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0.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Toc277762253"/>
      <w:bookmarkStart w:id="1" w:name="_Toc270578693"/>
      <w:bookmarkStart w:id="2" w:name="_Toc270578042"/>
      <w:bookmarkStart w:id="3" w:name="_Toc270577714"/>
      <w:bookmarkStart w:id="4" w:name="_Toc270560165"/>
      <w:bookmarkStart w:id="5" w:name="_Toc270348828"/>
      <w:bookmarkStart w:id="6" w:name="_Toc270348260"/>
      <w:bookmarkStart w:id="7" w:name="_Toc270318194"/>
      <w:bookmarkStart w:id="8" w:name="_Toc270318141"/>
      <w:bookmarkEnd w:id="0"/>
      <w:bookmarkEnd w:id="1"/>
      <w:bookmarkEnd w:id="2"/>
      <w:bookmarkEnd w:id="3"/>
      <w:bookmarkEnd w:id="4"/>
      <w:bookmarkEnd w:id="5"/>
      <w:bookmarkEnd w:id="6"/>
      <w:bookmarkEnd w:id="7"/>
      <w:bookmarkEnd w:id="8"/>
      <w:r>
        <w:rPr>
          <w:rFonts w:ascii="Verdana" w:hAnsi="Verdana"/>
          <w:sz w:val="52"/>
        </w:rPr>
        <w:t>EDITAL DE LICITAÇÃO</w:t>
        <w:pict>
          <v:group alt="Group 32" coordorigin="1653,14419" coordsize="-39001,-47471" id="shape_0" style="position:absolute;margin-left:82.65pt;margin-top:720.95pt;width:-1950.05pt;height:-2373.55pt">
            <v:shape id="shape_0" style="position:absolute;left:-37348;top:-33052;width:39001;height:47471">
              <v:stroke color="black" endcap="flat" joinstyle="round" weight="4320"/>
              <v:fill detectmouseclick="t"/>
            </v:shape>
            <v:shape id="shape_0" style="position:absolute;left:-37348;top:-33052;width:39001;height:47480">
              <v:stroke color="black" endcap="flat" joinstyle="round" weight="4320"/>
              <v:fill detectmouseclick="t"/>
            </v:shape>
          </v:group>
        </w:pict>
      </w:r>
    </w:p>
    <w:p>
      <w:pPr>
        <w:pStyle w:val="style0"/>
        <w:jc w:val="center"/>
      </w:pPr>
      <w:r>
        <w:rPr>
          <w:rFonts w:ascii="Verdana" w:hAnsi="Verdana"/>
        </w:rPr>
      </w:r>
    </w:p>
    <w:p>
      <w:pPr>
        <w:pStyle w:val="style0"/>
        <w:jc w:val="center"/>
      </w:pPr>
      <w:bookmarkStart w:id="9" w:name="_Toc270560166"/>
      <w:bookmarkStart w:id="10" w:name="_Toc270348829"/>
      <w:bookmarkStart w:id="11" w:name="_Toc270348261"/>
      <w:bookmarkStart w:id="12" w:name="_Toc270318195"/>
      <w:bookmarkStart w:id="13" w:name="_Toc270318142"/>
      <w:bookmarkStart w:id="14" w:name="_Toc277762254"/>
      <w:bookmarkStart w:id="15" w:name="_Toc270578694"/>
      <w:bookmarkStart w:id="16" w:name="_Toc270578043"/>
      <w:bookmarkStart w:id="17" w:name="_Toc270577715"/>
      <w:r>
        <w:rPr>
          <w:rFonts w:ascii="Verdana" w:hAnsi="Verdana"/>
          <w:sz w:val="28"/>
        </w:rPr>
        <w:t>Modalidade: PREGÃO PRESENCIAL Nº.</w:t>
      </w:r>
      <w:bookmarkStart w:id="18" w:name="Texto261"/>
      <w:r>
        <w:rPr>
          <w:rFonts w:ascii="Verdana" w:hAnsi="Verdana"/>
          <w:sz w:val="28"/>
        </w:rPr>
        <w:t xml:space="preserve"> </w:t>
      </w:r>
      <w:bookmarkEnd w:id="18"/>
      <w:r>
        <w:rPr>
          <w:rFonts w:ascii="Verdana" w:hAnsi="Verdana"/>
          <w:sz w:val="28"/>
        </w:rPr>
        <w:t>01/</w:t>
      </w:r>
      <w:bookmarkEnd w:id="9"/>
      <w:bookmarkEnd w:id="10"/>
      <w:bookmarkEnd w:id="11"/>
      <w:bookmarkEnd w:id="12"/>
      <w:bookmarkEnd w:id="13"/>
      <w:bookmarkEnd w:id="14"/>
      <w:bookmarkEnd w:id="15"/>
      <w:bookmarkEnd w:id="16"/>
      <w:bookmarkEnd w:id="17"/>
      <w:r>
        <w:rPr>
          <w:rFonts w:ascii="Verdana" w:hAnsi="Verdana"/>
          <w:sz w:val="28"/>
        </w:rPr>
        <w:t>2014</w:t>
      </w:r>
    </w:p>
    <w:p>
      <w:pPr>
        <w:pStyle w:val="style7"/>
        <w:jc w:val="center"/>
      </w:pPr>
      <w:r>
        <w:rPr>
          <w:rFonts w:ascii="Verdana" w:hAnsi="Verdana"/>
          <w:sz w:val="28"/>
        </w:rPr>
        <w:t>Regime: Fornecimento de Bens</w:t>
      </w:r>
    </w:p>
    <w:p>
      <w:pPr>
        <w:pStyle w:val="style0"/>
        <w:jc w:val="center"/>
      </w:pPr>
      <w:r>
        <w:rPr>
          <w:rFonts w:ascii="Verdana" w:hAnsi="Verdana"/>
          <w:sz w:val="24"/>
        </w:rPr>
        <w:t>Tipo: MENOR PREÇO</w:t>
      </w:r>
    </w:p>
    <w:p>
      <w:pPr>
        <w:pStyle w:val="style0"/>
      </w:pPr>
      <w:r>
        <w:rPr>
          <w:rFonts w:ascii="Verdana" w:hAnsi="Verdana"/>
        </w:rPr>
      </w:r>
    </w:p>
    <w:p>
      <w:pPr>
        <w:pStyle w:val="style0"/>
        <w:ind w:hanging="1" w:left="142" w:right="0"/>
        <w:jc w:val="both"/>
      </w:pPr>
      <w:bookmarkStart w:id="19" w:name="_Toc277762255"/>
      <w:bookmarkStart w:id="20" w:name="_Toc270578695"/>
      <w:bookmarkStart w:id="21" w:name="_Toc270578044"/>
      <w:bookmarkStart w:id="22" w:name="_Toc270577716"/>
      <w:bookmarkStart w:id="23" w:name="_Toc270560167"/>
      <w:bookmarkStart w:id="24" w:name="_Toc270348830"/>
      <w:bookmarkStart w:id="25" w:name="_Toc270348262"/>
      <w:bookmarkStart w:id="26" w:name="_Toc270318196"/>
      <w:bookmarkStart w:id="27" w:name="_Toc270318143"/>
      <w:r>
        <w:rPr>
          <w:rFonts w:ascii="Verdana" w:hAnsi="Verdana"/>
          <w:sz w:val="22"/>
          <w:szCs w:val="22"/>
        </w:rPr>
        <w:t xml:space="preserve">Objeto: </w:t>
      </w:r>
      <w:bookmarkStart w:id="28" w:name="Texto264"/>
      <w:r>
        <w:rPr>
          <w:rFonts w:ascii="Verdana" w:hAnsi="Verdana"/>
          <w:sz w:val="22"/>
          <w:szCs w:val="22"/>
        </w:rPr>
        <w:t xml:space="preserve">Contratação de empresa para fornecimento </w:t>
      </w:r>
      <w:r>
        <w:rPr>
          <w:rFonts w:ascii="Verdana" w:hAnsi="Verdana"/>
          <w:bCs/>
          <w:sz w:val="22"/>
          <w:szCs w:val="22"/>
        </w:rPr>
        <w:t xml:space="preserve">de combustíveis para as viaturas da Polícia Militar lotadas na cidade de </w:t>
      </w:r>
      <w:r>
        <w:rPr>
          <w:rFonts w:ascii="Verdana" w:hAnsi="Verdana"/>
          <w:bCs/>
          <w:sz w:val="22"/>
          <w:szCs w:val="22"/>
        </w:rPr>
        <w:t>Vazante</w:t>
      </w:r>
      <w:r>
        <w:rPr>
          <w:rFonts w:ascii="Verdana" w:hAnsi="Verdana"/>
          <w:bCs/>
          <w:sz w:val="22"/>
          <w:szCs w:val="22"/>
        </w:rPr>
        <w:t xml:space="preserve">/MG </w:t>
      </w:r>
      <w:r>
        <w:rPr>
          <w:rFonts w:ascii="Verdana" w:hAnsi="Verdana"/>
          <w:sz w:val="22"/>
          <w:szCs w:val="22"/>
        </w:rPr>
        <w:t>e, esporadicamente para os veículos pertencentes à frota da Polícia Militar do Estado de Minas Gerais que estiverem em trânsito no município,</w:t>
      </w:r>
      <w:r>
        <w:rPr>
          <w:rFonts w:ascii="Verdana" w:hAnsi="Verdana"/>
          <w:bCs/>
          <w:sz w:val="22"/>
          <w:szCs w:val="22"/>
        </w:rPr>
        <w:t xml:space="preserve"> com fornecimento parcelado, de acordo com as necessidades da Fração PM, </w:t>
      </w:r>
      <w:bookmarkEnd w:id="19"/>
      <w:bookmarkEnd w:id="20"/>
      <w:bookmarkEnd w:id="21"/>
      <w:bookmarkEnd w:id="22"/>
      <w:bookmarkEnd w:id="23"/>
      <w:bookmarkEnd w:id="24"/>
      <w:bookmarkEnd w:id="25"/>
      <w:bookmarkEnd w:id="26"/>
      <w:bookmarkEnd w:id="27"/>
      <w:bookmarkEnd w:id="28"/>
      <w:r>
        <w:rPr>
          <w:rFonts w:ascii="Verdana" w:hAnsi="Verdana"/>
          <w:sz w:val="22"/>
          <w:szCs w:val="22"/>
        </w:rPr>
        <w:t>durante o exercício financeiro de 2014.</w:t>
      </w:r>
    </w:p>
    <w:p>
      <w:pPr>
        <w:pStyle w:val="style0"/>
        <w:ind w:hanging="1" w:left="142" w:right="0"/>
        <w:jc w:val="both"/>
      </w:pPr>
      <w:r>
        <w:rPr>
          <w:rFonts w:ascii="Verdana" w:hAnsi="Verdana"/>
        </w:rPr>
      </w:r>
    </w:p>
    <w:tbl>
      <w:tblPr>
        <w:jc w:val="center"/>
        <w:tblInd w:type="dxa" w:w="92"/>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69"/>
          <w:bottom w:type="dxa" w:w="0"/>
          <w:right w:type="dxa" w:w="70"/>
        </w:tblCellMar>
      </w:tblPr>
      <w:tblGrid>
        <w:gridCol w:w="9447"/>
      </w:tblGrid>
      <w:tr>
        <w:trPr>
          <w:trHeight w:hRule="atLeast" w:val="4437"/>
          <w:cantSplit w:val="false"/>
        </w:trPr>
        <w:tc>
          <w:tcPr>
            <w:tcW w:type="dxa" w:w="9447"/>
            <w:tcBorders>
              <w:top w:color="000001" w:space="0" w:sz="6" w:val="double"/>
              <w:left w:color="000001" w:space="0" w:sz="6" w:val="double"/>
              <w:bottom w:color="000001" w:space="0" w:sz="6" w:val="single"/>
              <w:right w:color="000001" w:space="0" w:sz="6" w:val="single"/>
            </w:tcBorders>
            <w:shd w:fill="auto" w:val="clear"/>
            <w:tcMar>
              <w:left w:type="dxa" w:w="69"/>
            </w:tcMar>
          </w:tcPr>
          <w:p>
            <w:pPr>
              <w:pStyle w:val="style47"/>
              <w:spacing w:after="0" w:before="120"/>
              <w:contextualSpacing w:val="false"/>
            </w:pPr>
            <w:r>
              <w:rPr>
                <w:rFonts w:ascii="Verdana" w:hAnsi="Verdana"/>
                <w:caps/>
                <w:sz w:val="24"/>
              </w:rPr>
              <w:t>RECIBO</w:t>
            </w:r>
          </w:p>
          <w:p>
            <w:pPr>
              <w:pStyle w:val="style0"/>
              <w:jc w:val="both"/>
            </w:pPr>
            <w:r>
              <w:rPr>
                <w:rFonts w:ascii="Verdana" w:hAnsi="Verdana"/>
                <w:caps/>
                <w:sz w:val="24"/>
              </w:rPr>
            </w:r>
          </w:p>
          <w:p>
            <w:pPr>
              <w:pStyle w:val="style55"/>
              <w:jc w:val="both"/>
            </w:pPr>
            <w:r>
              <w:rPr/>
              <w:t>A Empresa__________________________________________________ CNPJ n°. __________________________, retirou Edital de Pregão nº 01/2014. _________________/_______ e deseja ser informada de quaisquer alterações, respostas a esclarecimentos e impugnações pelo e-mail: __________________________.</w:t>
            </w:r>
          </w:p>
          <w:p>
            <w:pPr>
              <w:pStyle w:val="style0"/>
              <w:spacing w:after="0" w:before="240"/>
              <w:contextualSpacing w:val="false"/>
              <w:jc w:val="both"/>
            </w:pPr>
            <w:r>
              <w:rPr>
                <w:rFonts w:ascii="Verdana" w:hAnsi="Verdana"/>
                <w:sz w:val="24"/>
              </w:rPr>
              <w:t>________________________, aos _______ /_______ / _______</w:t>
            </w:r>
          </w:p>
          <w:p>
            <w:pPr>
              <w:pStyle w:val="style0"/>
              <w:spacing w:after="0" w:before="840"/>
              <w:contextualSpacing w:val="false"/>
              <w:jc w:val="center"/>
            </w:pPr>
            <w:r>
              <w:rPr>
                <w:rFonts w:ascii="Verdana" w:hAnsi="Verdana"/>
                <w:sz w:val="24"/>
              </w:rPr>
              <w:t>_________________________________________________</w:t>
            </w:r>
          </w:p>
          <w:p>
            <w:pPr>
              <w:pStyle w:val="style0"/>
              <w:jc w:val="center"/>
            </w:pPr>
            <w:r>
              <w:rPr>
                <w:rFonts w:ascii="Verdana" w:hAnsi="Verdana"/>
                <w:sz w:val="24"/>
              </w:rPr>
              <w:t>(Assinatura)</w:t>
            </w:r>
          </w:p>
        </w:tc>
      </w:tr>
    </w:tbl>
    <w:p>
      <w:pPr>
        <w:pStyle w:val="style0"/>
      </w:pPr>
      <w:r>
        <w:rPr>
          <w:rFonts w:ascii="Verdana" w:hAnsi="Verdana"/>
          <w:color w:val="000000"/>
          <w:sz w:val="24"/>
        </w:rPr>
      </w:r>
    </w:p>
    <w:tbl>
      <w:tblPr>
        <w:jc w:val="center"/>
        <w:tblInd w:type="dxa" w:w="92"/>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69"/>
          <w:bottom w:type="dxa" w:w="0"/>
          <w:right w:type="dxa" w:w="70"/>
        </w:tblCellMar>
      </w:tblPr>
      <w:tblGrid>
        <w:gridCol w:w="9426"/>
      </w:tblGrid>
      <w:tr>
        <w:trPr>
          <w:trHeight w:hRule="atLeast" w:val="1139"/>
          <w:cantSplit w:val="false"/>
        </w:trPr>
        <w:tc>
          <w:tcPr>
            <w:tcW w:type="dxa" w:w="9426"/>
            <w:tcBorders>
              <w:top w:color="000001" w:space="0" w:sz="6" w:val="double"/>
              <w:left w:color="000001" w:space="0" w:sz="6" w:val="double"/>
              <w:bottom w:color="000001" w:space="0" w:sz="6" w:val="single"/>
              <w:right w:color="000001" w:space="0" w:sz="6" w:val="single"/>
            </w:tcBorders>
            <w:shd w:fill="auto" w:val="clear"/>
            <w:tcMar>
              <w:left w:type="dxa" w:w="69"/>
            </w:tcMar>
          </w:tcPr>
          <w:p>
            <w:pPr>
              <w:pStyle w:val="style0"/>
              <w:spacing w:after="0" w:before="120"/>
              <w:ind w:hanging="0" w:left="142" w:right="284"/>
              <w:contextualSpacing w:val="false"/>
              <w:jc w:val="center"/>
            </w:pPr>
            <w:r>
              <w:rPr>
                <w:rFonts w:ascii="Verdana" w:hAnsi="Verdana"/>
                <w:b/>
                <w:caps/>
                <w:sz w:val="24"/>
              </w:rPr>
              <w:t>OBS.: ESTE RECIBO DEVERÁ SER REMETIDO À cpl-45°BPM</w:t>
            </w:r>
          </w:p>
          <w:p>
            <w:pPr>
              <w:pStyle w:val="style0"/>
              <w:ind w:hanging="0" w:left="142" w:right="284"/>
              <w:jc w:val="center"/>
            </w:pPr>
            <w:r>
              <w:rPr>
                <w:rFonts w:ascii="Verdana" w:hAnsi="Verdana"/>
                <w:b/>
                <w:caps/>
                <w:sz w:val="24"/>
              </w:rPr>
              <w:t>PELO FAX:</w:t>
            </w:r>
            <w:r>
              <w:rPr>
                <w:rFonts w:ascii="Verdana" w:hAnsi="Verdana"/>
                <w:sz w:val="32"/>
              </w:rPr>
              <w:t>(38) 3679-5363 OU PELO</w:t>
            </w:r>
          </w:p>
          <w:p>
            <w:pPr>
              <w:pStyle w:val="style0"/>
              <w:ind w:hanging="0" w:left="142" w:right="284"/>
              <w:jc w:val="center"/>
            </w:pPr>
            <w:r>
              <w:rPr>
                <w:rFonts w:ascii="Verdana" w:hAnsi="Verdana"/>
                <w:b/>
                <w:caps/>
                <w:sz w:val="24"/>
              </w:rPr>
              <w:t>EMAIL: 45BPM-TRANSP@PMMG.GOV.BR</w:t>
            </w:r>
          </w:p>
          <w:p>
            <w:pPr>
              <w:pStyle w:val="style0"/>
              <w:ind w:hanging="0" w:left="142" w:right="284"/>
              <w:jc w:val="center"/>
            </w:pPr>
            <w:r>
              <w:rPr>
                <w:rFonts w:ascii="Verdana" w:hAnsi="Verdana"/>
                <w:b/>
                <w:caps/>
                <w:sz w:val="24"/>
              </w:rPr>
            </w:r>
          </w:p>
          <w:p>
            <w:pPr>
              <w:pStyle w:val="style0"/>
              <w:ind w:hanging="0" w:left="142" w:right="284"/>
              <w:jc w:val="center"/>
            </w:pPr>
            <w:r>
              <w:rPr>
                <w:rFonts w:ascii="Verdana" w:hAnsi="Verdana"/>
                <w:b/>
                <w:caps/>
                <w:sz w:val="24"/>
              </w:rPr>
              <w:t>PARA EVENTUAIS COMUNICAÇÕES AOS INTERESSADOS, QUANDO NECESSÁRIO.</w:t>
            </w:r>
          </w:p>
        </w:tc>
      </w:tr>
    </w:tbl>
    <w:p>
      <w:pPr>
        <w:pStyle w:val="style67"/>
        <w:pageBreakBefore/>
        <w:jc w:val="center"/>
      </w:pPr>
      <w:r>
        <w:rPr>
          <w:rFonts w:ascii="Verdana" w:hAnsi="Verdana"/>
          <w:color w:val="00000A"/>
          <w:sz w:val="24"/>
        </w:rPr>
        <w:t>Sumário</w:t>
      </w:r>
    </w:p>
    <w:p>
      <w:pPr>
        <w:pStyle w:val="style0"/>
        <w:pBdr>
          <w:top w:val="none"/>
          <w:left w:val="none"/>
          <w:bottom w:color="00000A" w:space="0" w:sz="4" w:val="single"/>
          <w:insideH w:color="00000A" w:space="0" w:sz="4" w:val="single"/>
          <w:right w:val="none"/>
          <w:insideV w:val="none"/>
        </w:pBdr>
        <w:spacing w:line="360" w:lineRule="auto"/>
      </w:pPr>
      <w:r>
        <w:rPr>
          <w:rFonts w:ascii="Verdana" w:hAnsi="Verdana"/>
          <w:b/>
          <w:sz w:val="22"/>
          <w:szCs w:val="22"/>
        </w:rPr>
      </w:r>
    </w:p>
    <w:p>
      <w:pPr>
        <w:sectPr>
          <w:headerReference r:id="rId2" w:type="first"/>
          <w:footerReference r:id="rId3" w:type="first"/>
          <w:type w:val="nextPage"/>
          <w:pgMar w:bottom="537" w:footer="480" w:gutter="0" w:header="720" w:left="1418" w:right="1701" w:top="1418"/>
          <w:pgBorders w:display="allPages" w:offsetFrom="text">
            <w:pgSz w:h="16838" w:w="11906"/>
            <w:top w:color="00000A" w:space="0" w:sz="4" w:val="single"/>
            <w:left w:color="00000A" w:space="0" w:sz="4" w:val="single"/>
            <w:bottom w:color="00000A" w:space="0" w:sz="4" w:val="single"/>
            <w:insideH w:color="00000A" w:space="0" w:sz="4" w:val="single"/>
            <w:right w:color="00000A" w:space="0" w:sz="4" w:val="single"/>
            <w:insideV w:color="00000A" w:space="0" w:sz="4" w:val="single"/>
          </w:pgBorders>
          <w:pgNumType w:fmt="decimal"/>
          <w:formProt w:val="false"/>
          <w:titlePg/>
          <w:textDirection w:val="lrTb"/>
          <w:docGrid w:charSpace="8192" w:linePitch="240" w:type="default"/>
        </w:sectPr>
      </w:pPr>
    </w:p>
    <w:p>
      <w:pPr>
        <w:pStyle w:val="style42"/>
        <w:tabs>
          <w:tab w:leader="dot" w:pos="10966" w:val="right"/>
        </w:tabs>
      </w:pPr>
      <w:r>
        <w:fldChar w:fldCharType="begin"/>
      </w:r>
      <w:r>
        <w:instrText> TOC </w:instrText>
      </w:r>
      <w:r>
        <w:fldChar w:fldCharType="separate"/>
      </w:r>
      <w:hyperlink w:anchor="__RefHeading__6145_2038548730">
        <w:r>
          <w:rPr>
            <w:rStyle w:val="style32"/>
          </w:rPr>
          <w:t>1 – PREÂMBULO</w:t>
          <w:tab/>
          <w:t>2</w:t>
        </w:r>
      </w:hyperlink>
    </w:p>
    <w:p>
      <w:pPr>
        <w:pStyle w:val="style42"/>
        <w:tabs>
          <w:tab w:leader="dot" w:pos="10966" w:val="right"/>
        </w:tabs>
      </w:pPr>
      <w:hyperlink w:anchor="__RefHeading__6147_2038548730">
        <w:r>
          <w:rPr>
            <w:rStyle w:val="style32"/>
          </w:rPr>
          <w:t>2 – OBJETO</w:t>
          <w:tab/>
          <w:t>3</w:t>
        </w:r>
      </w:hyperlink>
    </w:p>
    <w:p>
      <w:pPr>
        <w:pStyle w:val="style42"/>
        <w:tabs>
          <w:tab w:leader="dot" w:pos="10966" w:val="right"/>
        </w:tabs>
      </w:pPr>
      <w:hyperlink w:anchor="__RefHeading__6149_2038548730">
        <w:r>
          <w:rPr>
            <w:rStyle w:val="style32"/>
          </w:rPr>
          <w:t>3 – DO PEDIDO DE ESCLARECIMENTOS E DA IMPUGNAÇÃO DO ATO CONVOCATÓRIO</w:t>
          <w:tab/>
          <w:t>3</w:t>
        </w:r>
      </w:hyperlink>
    </w:p>
    <w:p>
      <w:pPr>
        <w:pStyle w:val="style42"/>
        <w:tabs>
          <w:tab w:leader="dot" w:pos="10966" w:val="right"/>
        </w:tabs>
      </w:pPr>
      <w:hyperlink w:anchor="__RefHeading__6151_2038548730">
        <w:r>
          <w:rPr>
            <w:rStyle w:val="style32"/>
          </w:rPr>
          <w:t>4 – DAS CONDIÇÕES DE PARTICIPAÇÃO</w:t>
          <w:tab/>
          <w:t>4</w:t>
        </w:r>
      </w:hyperlink>
    </w:p>
    <w:p>
      <w:pPr>
        <w:pStyle w:val="style42"/>
        <w:tabs>
          <w:tab w:leader="dot" w:pos="10966" w:val="right"/>
        </w:tabs>
      </w:pPr>
      <w:hyperlink w:anchor="__RefHeading__6153_2038548730">
        <w:r>
          <w:rPr>
            <w:rStyle w:val="style32"/>
          </w:rPr>
          <w:t>5 – DO CREDENCIAMENTO</w:t>
          <w:tab/>
          <w:t>5</w:t>
        </w:r>
      </w:hyperlink>
    </w:p>
    <w:p>
      <w:pPr>
        <w:pStyle w:val="style42"/>
        <w:tabs>
          <w:tab w:leader="dot" w:pos="10966" w:val="right"/>
        </w:tabs>
      </w:pPr>
      <w:hyperlink w:anchor="__RefHeading__6155_2038548730">
        <w:r>
          <w:rPr>
            <w:rStyle w:val="style32"/>
          </w:rPr>
          <w:t>6 – DAS PROPOSTAS COMERCIAIS</w:t>
          <w:tab/>
          <w:t>5</w:t>
        </w:r>
      </w:hyperlink>
    </w:p>
    <w:p>
      <w:pPr>
        <w:pStyle w:val="style42"/>
        <w:tabs>
          <w:tab w:leader="dot" w:pos="10966" w:val="right"/>
        </w:tabs>
      </w:pPr>
      <w:hyperlink w:anchor="__RefHeading__6157_2038548730">
        <w:r>
          <w:rPr>
            <w:rStyle w:val="style32"/>
          </w:rPr>
          <w:t>7 – DA HABILITAÇÃO</w:t>
          <w:tab/>
          <w:t>7</w:t>
        </w:r>
      </w:hyperlink>
    </w:p>
    <w:p>
      <w:pPr>
        <w:pStyle w:val="style42"/>
        <w:tabs>
          <w:tab w:leader="dot" w:pos="10966" w:val="right"/>
        </w:tabs>
      </w:pPr>
      <w:hyperlink w:anchor="__RefHeading__6159_2038548730">
        <w:r>
          <w:rPr>
            <w:rStyle w:val="style32"/>
          </w:rPr>
          <w:t>8 – DA SESSÃO DO PREGÃO E DO JULGAMENTO</w:t>
          <w:tab/>
          <w:t>9</w:t>
        </w:r>
      </w:hyperlink>
    </w:p>
    <w:p>
      <w:pPr>
        <w:pStyle w:val="style42"/>
        <w:tabs>
          <w:tab w:leader="dot" w:pos="10966" w:val="right"/>
        </w:tabs>
      </w:pPr>
      <w:hyperlink w:anchor="__RefHeading__6161_2038548730">
        <w:r>
          <w:rPr>
            <w:rStyle w:val="style32"/>
          </w:rPr>
          <w:t>9 – DA APRESENTAÇÃO DAS AMOSTRAS</w:t>
          <w:tab/>
          <w:t>11</w:t>
        </w:r>
      </w:hyperlink>
    </w:p>
    <w:p>
      <w:pPr>
        <w:pStyle w:val="style42"/>
        <w:tabs>
          <w:tab w:leader="dot" w:pos="10966" w:val="right"/>
        </w:tabs>
      </w:pPr>
      <w:hyperlink w:anchor="__RefHeading__6163_2038548730">
        <w:r>
          <w:rPr>
            <w:rStyle w:val="style32"/>
          </w:rPr>
          <w:t>10– DOS RECURSOS</w:t>
          <w:tab/>
          <w:t>11</w:t>
        </w:r>
      </w:hyperlink>
    </w:p>
    <w:p>
      <w:pPr>
        <w:pStyle w:val="style42"/>
        <w:tabs>
          <w:tab w:leader="dot" w:pos="10966" w:val="right"/>
        </w:tabs>
      </w:pPr>
      <w:hyperlink w:anchor="__RefHeading__6165_2038548730">
        <w:r>
          <w:rPr>
            <w:rStyle w:val="style32"/>
          </w:rPr>
          <w:t>11 – DA ADJUDICAÇÃO E DA HOMOLOGAÇÃO</w:t>
          <w:tab/>
          <w:t>12</w:t>
        </w:r>
      </w:hyperlink>
    </w:p>
    <w:p>
      <w:pPr>
        <w:pStyle w:val="style42"/>
        <w:tabs>
          <w:tab w:leader="dot" w:pos="10966" w:val="right"/>
        </w:tabs>
      </w:pPr>
      <w:hyperlink w:anchor="__RefHeading__6167_2038548730">
        <w:r>
          <w:rPr>
            <w:rStyle w:val="style32"/>
          </w:rPr>
          <w:t>12 – DA CONTRATAÇÃO</w:t>
          <w:tab/>
          <w:t>13</w:t>
        </w:r>
      </w:hyperlink>
    </w:p>
    <w:p>
      <w:pPr>
        <w:pStyle w:val="style42"/>
        <w:tabs>
          <w:tab w:leader="dot" w:pos="10966" w:val="right"/>
        </w:tabs>
      </w:pPr>
      <w:hyperlink w:anchor="__RefHeading__6169_2038548730">
        <w:r>
          <w:rPr>
            <w:rStyle w:val="style32"/>
          </w:rPr>
          <w:t>13 – DO PAGAMENTO</w:t>
          <w:tab/>
          <w:t>13</w:t>
        </w:r>
      </w:hyperlink>
    </w:p>
    <w:p>
      <w:pPr>
        <w:pStyle w:val="style42"/>
        <w:tabs>
          <w:tab w:leader="dot" w:pos="10966" w:val="right"/>
        </w:tabs>
      </w:pPr>
      <w:hyperlink w:anchor="__RefHeading__6171_2038548730">
        <w:r>
          <w:rPr>
            <w:rStyle w:val="style32"/>
          </w:rPr>
          <w:t>14 – DAS SANÇÕES ADMINISTRATIVAS</w:t>
          <w:tab/>
          <w:t>14</w:t>
        </w:r>
      </w:hyperlink>
    </w:p>
    <w:p>
      <w:pPr>
        <w:pStyle w:val="style42"/>
        <w:tabs>
          <w:tab w:leader="dot" w:pos="10966" w:val="right"/>
        </w:tabs>
      </w:pPr>
      <w:hyperlink w:anchor="__RefHeading__6173_2038548730">
        <w:r>
          <w:rPr>
            <w:rStyle w:val="style32"/>
          </w:rPr>
          <w:t>15– DISPOSIÇÕES GERAIS</w:t>
          <w:tab/>
          <w:t>16</w:t>
        </w:r>
      </w:hyperlink>
    </w:p>
    <w:p>
      <w:pPr>
        <w:pStyle w:val="style42"/>
        <w:tabs>
          <w:tab w:leader="dot" w:pos="10966" w:val="right"/>
        </w:tabs>
      </w:pPr>
      <w:hyperlink w:anchor="__RefHeading__6175_2038548730">
        <w:r>
          <w:rPr>
            <w:rStyle w:val="style32"/>
          </w:rPr>
          <w:t>ANEXO I - TERMO DE REFERÊNCIA DA LICITAÇÃO</w:t>
          <w:tab/>
          <w:t>17</w:t>
        </w:r>
      </w:hyperlink>
    </w:p>
    <w:p>
      <w:pPr>
        <w:pStyle w:val="style42"/>
        <w:tabs>
          <w:tab w:leader="dot" w:pos="10966" w:val="right"/>
        </w:tabs>
      </w:pPr>
      <w:hyperlink w:anchor="__RefHeading__6177_2038548730">
        <w:r>
          <w:rPr>
            <w:rStyle w:val="style32"/>
          </w:rPr>
          <w:t xml:space="preserve">3.JUSTIFICAVA DA CONTRATAÇÃO:      </w:t>
          <w:tab/>
          <w:t>18</w:t>
        </w:r>
      </w:hyperlink>
    </w:p>
    <w:p>
      <w:pPr>
        <w:pStyle w:val="style42"/>
        <w:tabs>
          <w:tab w:leader="dot" w:pos="10966" w:val="right"/>
        </w:tabs>
      </w:pPr>
      <w:hyperlink w:anchor="__RefHeading__6179_2038548730">
        <w:r>
          <w:rPr>
            <w:rStyle w:val="style32"/>
          </w:rPr>
          <w:t xml:space="preserve"> </w:t>
        </w:r>
        <w:r>
          <w:rPr>
            <w:rStyle w:val="style32"/>
          </w:rPr>
          <w:tab/>
          <w:t>19</w:t>
        </w:r>
      </w:hyperlink>
    </w:p>
    <w:p>
      <w:pPr>
        <w:pStyle w:val="style42"/>
        <w:tabs>
          <w:tab w:leader="dot" w:pos="10966" w:val="right"/>
        </w:tabs>
      </w:pPr>
      <w:hyperlink w:anchor="__RefHeading__6181_2038548730">
        <w:r>
          <w:rPr>
            <w:rStyle w:val="style32"/>
          </w:rPr>
          <w:t>6. DOTAÇÃO ORÇAMENTÁRIA:</w:t>
          <w:tab/>
          <w:t>19</w:t>
        </w:r>
      </w:hyperlink>
    </w:p>
    <w:p>
      <w:pPr>
        <w:pStyle w:val="style42"/>
        <w:tabs>
          <w:tab w:leader="dot" w:pos="10966" w:val="right"/>
        </w:tabs>
      </w:pPr>
      <w:hyperlink w:anchor="__RefHeading__6183_2038548730">
        <w:r>
          <w:rPr>
            <w:rStyle w:val="style32"/>
          </w:rPr>
          <w:t>Paracatu/MG, 20 Março de 2014</w:t>
          <w:tab/>
          <w:t>20</w:t>
        </w:r>
      </w:hyperlink>
    </w:p>
    <w:p>
      <w:pPr>
        <w:pStyle w:val="style42"/>
        <w:tabs>
          <w:tab w:leader="dot" w:pos="10966" w:val="right"/>
        </w:tabs>
      </w:pPr>
      <w:hyperlink w:anchor="__RefHeading__6185_2038548730">
        <w:r>
          <w:rPr>
            <w:rStyle w:val="style32"/>
          </w:rPr>
          <w:t>Despacho do Ordenador de despesa:</w:t>
          <w:tab/>
          <w:t>20</w:t>
        </w:r>
      </w:hyperlink>
    </w:p>
    <w:p>
      <w:pPr>
        <w:pStyle w:val="style42"/>
        <w:tabs>
          <w:tab w:leader="dot" w:pos="10966" w:val="right"/>
        </w:tabs>
      </w:pPr>
      <w:hyperlink w:anchor="__RefHeading__6187_2038548730">
        <w:r>
          <w:rPr>
            <w:rStyle w:val="style32"/>
          </w:rPr>
          <w:t>Autorizo licitar o objeto nas condições descritas neste termo de referência.</w:t>
          <w:tab/>
          <w:t>20</w:t>
        </w:r>
      </w:hyperlink>
    </w:p>
    <w:p>
      <w:pPr>
        <w:pStyle w:val="style42"/>
        <w:tabs>
          <w:tab w:leader="dot" w:pos="10966" w:val="right"/>
        </w:tabs>
      </w:pPr>
      <w:hyperlink w:anchor="__RefHeading__6189_2038548730">
        <w:r>
          <w:rPr>
            <w:rStyle w:val="style32"/>
          </w:rPr>
          <w:t xml:space="preserve">(a) José Reinaldo Parreira, Ten Cel PM             </w:t>
          <w:tab/>
          <w:t>20</w:t>
        </w:r>
      </w:hyperlink>
    </w:p>
    <w:p>
      <w:pPr>
        <w:pStyle w:val="style42"/>
        <w:tabs>
          <w:tab w:leader="dot" w:pos="10966" w:val="right"/>
        </w:tabs>
      </w:pPr>
      <w:hyperlink w:anchor="__RefHeading__6191_2038548730">
        <w:r>
          <w:rPr>
            <w:rStyle w:val="style32"/>
          </w:rPr>
          <w:t>Ordenador de Despesas</w:t>
          <w:tab/>
          <w:t>20</w:t>
        </w:r>
      </w:hyperlink>
    </w:p>
    <w:p>
      <w:pPr>
        <w:pStyle w:val="style42"/>
        <w:tabs>
          <w:tab w:leader="dot" w:pos="10966" w:val="right"/>
        </w:tabs>
      </w:pPr>
      <w:hyperlink w:anchor="__RefHeading__6193_2038548730">
        <w:r>
          <w:rPr>
            <w:rStyle w:val="style32"/>
          </w:rPr>
          <w:t>ANEXO II - MODELO DE PROPOSTA COMERCIAL PARA BENS</w:t>
          <w:tab/>
          <w:t>21</w:t>
        </w:r>
      </w:hyperlink>
    </w:p>
    <w:p>
      <w:pPr>
        <w:pStyle w:val="style42"/>
        <w:tabs>
          <w:tab w:leader="dot" w:pos="10966" w:val="right"/>
        </w:tabs>
      </w:pPr>
      <w:hyperlink w:anchor="__RefHeading__6195_2038548730">
        <w:r>
          <w:rPr>
            <w:rStyle w:val="style32"/>
          </w:rPr>
          <w:t>ANEXO III- MODELOS DE DECLARAÇÕES</w:t>
          <w:tab/>
          <w:t>23</w:t>
        </w:r>
      </w:hyperlink>
    </w:p>
    <w:p>
      <w:pPr>
        <w:pStyle w:val="style42"/>
        <w:tabs>
          <w:tab w:leader="dot" w:pos="10966" w:val="right"/>
        </w:tabs>
      </w:pPr>
      <w:hyperlink w:anchor="__RefHeading__6197_2038548730">
        <w:r>
          <w:rPr>
            <w:rStyle w:val="style32"/>
          </w:rPr>
          <w:t>ANEXO IV - MINUTA DO CONTRATO</w:t>
          <w:tab/>
          <w:t>28</w:t>
        </w:r>
      </w:hyperlink>
      <w:r>
        <w:fldChar w:fldCharType="end"/>
      </w:r>
    </w:p>
    <w:p>
      <w:pPr>
        <w:sectPr>
          <w:pgSz w:h="16838" w:w="11906"/>
          <w:top w:color="00000A" w:space="0" w:sz="4" w:val="single"/>
          <w:left w:color="00000A" w:space="0" w:sz="4" w:val="single"/>
          <w:bottom w:color="00000A" w:space="0" w:sz="4" w:val="single"/>
          <w:insideH w:color="00000A" w:space="0" w:sz="4" w:val="single"/>
          <w:right w:color="00000A" w:space="0" w:sz="4" w:val="single"/>
          <w:insideV w:color="00000A" w:space="0" w:sz="4" w:val="single"/>
          <w:formProt/>
          <w:docGrid w:charSpace="8192" w:linePitch="240" w:type="default"/>
          <w:textDirection w:val="lrTb"/>
          <w:type w:val="continuous"/>
          <w:pgMar w:bottom="1632" w:footer="480" w:gutter="0" w:header="720" w:left="1418" w:right="1701" w:top="1418"/>
        </w:sectPr>
      </w:pPr>
    </w:p>
    <w:p>
      <w:pPr>
        <w:pStyle w:val="style42"/>
      </w:pPr>
      <w:hyperlink w:anchor="_Toc277762256">
        <w:r>
          <w:rPr/>
        </w:r>
      </w:hyperlink>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42"/>
      </w:pPr>
      <w:r>
        <w:rPr/>
        <w:t>EDITAL DE LICITAÇÃO</w:t>
      </w:r>
    </w:p>
    <w:p>
      <w:pPr>
        <w:pStyle w:val="style0"/>
        <w:spacing w:after="240" w:before="240" w:line="360" w:lineRule="auto"/>
        <w:contextualSpacing w:val="false"/>
        <w:jc w:val="center"/>
      </w:pPr>
      <w:r>
        <w:rPr>
          <w:rFonts w:ascii="Verdana" w:hAnsi="Verdana"/>
          <w:color w:val="000000"/>
          <w:sz w:val="22"/>
          <w:szCs w:val="22"/>
        </w:rPr>
        <w:t>Modalidade: PREGÃO PRESENCIAL Nº. 01/2014</w:t>
      </w:r>
    </w:p>
    <w:p>
      <w:pPr>
        <w:pStyle w:val="style1"/>
        <w:tabs>
          <w:tab w:leader="none" w:pos="708" w:val="left"/>
        </w:tabs>
        <w:spacing w:after="240" w:before="240" w:line="360" w:lineRule="auto"/>
        <w:contextualSpacing w:val="false"/>
        <w:jc w:val="both"/>
      </w:pPr>
      <w:bookmarkStart w:id="29" w:name="_Toc270318144"/>
      <w:bookmarkStart w:id="30" w:name="_Toc221604004"/>
      <w:bookmarkStart w:id="31" w:name="_Toc221603917"/>
      <w:bookmarkStart w:id="32" w:name="_Toc270318144"/>
      <w:bookmarkStart w:id="33" w:name="_Toc221604004"/>
      <w:bookmarkStart w:id="34" w:name="_Toc221603917"/>
      <w:r>
        <w:rPr>
          <w:rFonts w:ascii="Verdana" w:hAnsi="Verdana"/>
          <w:bCs w:val="false"/>
          <w:sz w:val="22"/>
          <w:szCs w:val="22"/>
        </w:rPr>
      </w:r>
    </w:p>
    <w:p>
      <w:pPr>
        <w:pStyle w:val="style1"/>
        <w:tabs>
          <w:tab w:leader="none" w:pos="708" w:val="left"/>
        </w:tabs>
        <w:spacing w:after="240" w:before="240" w:line="360" w:lineRule="auto"/>
        <w:contextualSpacing w:val="false"/>
        <w:jc w:val="both"/>
      </w:pPr>
      <w:bookmarkStart w:id="35" w:name="_Toc270318144"/>
      <w:bookmarkStart w:id="36" w:name="_Toc221604004"/>
      <w:bookmarkStart w:id="37" w:name="_Toc221603917"/>
      <w:bookmarkStart w:id="38" w:name="__RefHeading__6145_2038548730"/>
      <w:bookmarkStart w:id="39" w:name="_Toc277762256"/>
      <w:bookmarkEnd w:id="38"/>
      <w:bookmarkEnd w:id="35"/>
      <w:bookmarkEnd w:id="36"/>
      <w:bookmarkEnd w:id="37"/>
      <w:bookmarkEnd w:id="39"/>
      <w:r>
        <w:rPr>
          <w:rFonts w:ascii="Verdana" w:hAnsi="Verdana"/>
          <w:b w:val="false"/>
          <w:sz w:val="22"/>
          <w:szCs w:val="22"/>
          <w:u w:val="single"/>
        </w:rPr>
        <w:t>1 – PREÂMBULO</w:t>
      </w:r>
    </w:p>
    <w:p>
      <w:pPr>
        <w:pStyle w:val="style0"/>
        <w:spacing w:after="240" w:before="240" w:line="360" w:lineRule="auto"/>
        <w:contextualSpacing w:val="false"/>
        <w:jc w:val="both"/>
      </w:pPr>
      <w:r>
        <w:rPr>
          <w:rFonts w:ascii="Verdana" w:cs="Arial" w:hAnsi="Verdana"/>
          <w:sz w:val="22"/>
          <w:szCs w:val="22"/>
        </w:rPr>
      </w:r>
    </w:p>
    <w:p>
      <w:pPr>
        <w:pStyle w:val="style0"/>
        <w:jc w:val="both"/>
      </w:pPr>
      <w:bookmarkStart w:id="40" w:name="_Toc182649128"/>
      <w:bookmarkStart w:id="41" w:name="_Toc33247822"/>
      <w:bookmarkStart w:id="42" w:name="_Toc13969043"/>
      <w:bookmarkStart w:id="43" w:name="_Toc11742842"/>
      <w:bookmarkStart w:id="44" w:name="_Toc11481218"/>
      <w:bookmarkStart w:id="45" w:name="_Toc11230049"/>
      <w:bookmarkStart w:id="46" w:name="_Toc6979181"/>
      <w:bookmarkStart w:id="47" w:name="_Toc6978293"/>
      <w:bookmarkStart w:id="48" w:name="_Toc6978129"/>
      <w:bookmarkStart w:id="49" w:name="_Toc6978100"/>
      <w:bookmarkStart w:id="50" w:name="_Toc6975563"/>
      <w:bookmarkStart w:id="51" w:name="_Toc6909921"/>
      <w:bookmarkStart w:id="52" w:name="_Toc6909646"/>
      <w:bookmarkStart w:id="53" w:name="_Toc6893938"/>
      <w:bookmarkStart w:id="54" w:name="_Toc6893725"/>
      <w:bookmarkStart w:id="55" w:name="_Toc4294529"/>
      <w:r>
        <w:rPr>
          <w:rFonts w:ascii="Verdana" w:cs="Arial" w:hAnsi="Verdana"/>
          <w:sz w:val="22"/>
          <w:szCs w:val="22"/>
        </w:rPr>
        <w:t xml:space="preserve">O ESTADO DE MINAS GERAIS, por intermédio da </w:t>
      </w:r>
      <w:r>
        <w:rPr>
          <w:rFonts w:ascii="Verdana" w:cs="Arial" w:hAnsi="Verdana"/>
          <w:b/>
          <w:bCs/>
          <w:color w:val="000000"/>
          <w:sz w:val="22"/>
          <w:szCs w:val="22"/>
        </w:rPr>
        <w:t>Polícia Militar de Minas Gerais – 45º BPM– Paracatu/MG,</w:t>
      </w:r>
      <w:r>
        <w:rPr>
          <w:rFonts w:ascii="Verdana" w:cs="Arial" w:hAnsi="Verdana"/>
          <w:sz w:val="22"/>
          <w:szCs w:val="22"/>
        </w:rPr>
        <w:t xml:space="preserve"> realizará a licitação na modalidade pregão presencial, em sessão pública, no Quartel do 4° Pelotão da 88ª Cia PM de Polícia Militar, na cidade de Vazante/MG, para o fornecimento de gasolina, óleo diesel automotivo e óleo diesel s-10, para o abastecimento das viaturas do 4° Pelotão da 88ª Cia Pm de Polícia Militar, Cidade de Vazante/MG com especificação contida nesse Edital e em seus Anexos. </w:t>
      </w:r>
    </w:p>
    <w:p>
      <w:pPr>
        <w:pStyle w:val="style0"/>
        <w:spacing w:after="240" w:before="240" w:line="360" w:lineRule="auto"/>
        <w:contextualSpacing w:val="false"/>
        <w:jc w:val="both"/>
      </w:pPr>
      <w:bookmarkStart w:id="56" w:name="_Toc270318145"/>
      <w:bookmarkStart w:id="57" w:name="_Toc221604005"/>
      <w:bookmarkStart w:id="58" w:name="_Toc221603918"/>
      <w:r>
        <w:rPr>
          <w:rFonts w:ascii="Verdana" w:cs="Arial" w:hAnsi="Verdana"/>
          <w:sz w:val="22"/>
          <w:szCs w:val="22"/>
        </w:rPr>
        <w:t>Este pregão será regido pela Lei Federal nº. 8.666, de 21 de junho de 1993, Lei Federal nº. 10.520, de 17 de julho de 2002, Lei Complementar nº. 123, de 14 de dezembro de 2006, Lei Estadual nº. 14.167, de 10 de janeiro de 2002, Lei Estadual nº. 13.994, de 18 de setembro de 2001 e pelos Decretos Estaduais nº. 44.786, de 19 de abril de 2008, nº. 45.902, de 27 de janeiro de 2012, nº. 44.630, de 03 de outubro de 2007, nº. 37.924, de 16 de maio de 1996, nº 45.035, de 02 de fevereiro de 2009, pela Resolução Conjunta SEPLAG / JUCEMG nº. 6419, de 30 de novembro de 2007, pela Resolução SEPLAG nº. 058, de 30 de novembro de 2007, com suas alterações posteriores, e Resolução SEPLAG nº 009, de 16 de fevereiro de 2009.</w:t>
      </w:r>
    </w:p>
    <w:p>
      <w:pPr>
        <w:pStyle w:val="style64"/>
        <w:numPr>
          <w:ilvl w:val="1"/>
          <w:numId w:val="8"/>
        </w:numPr>
        <w:spacing w:after="240" w:before="240" w:line="360" w:lineRule="auto"/>
        <w:contextualSpacing/>
        <w:jc w:val="both"/>
      </w:pPr>
      <w:r>
        <w:rPr>
          <w:rFonts w:ascii="Verdana" w:cs="Arial" w:hAnsi="Verdana"/>
          <w:sz w:val="22"/>
          <w:szCs w:val="22"/>
          <w:lang w:val="pt-BR"/>
        </w:rPr>
        <w:t>Conforme publicações contidas nos BI de 27 de Janeiro de 2014, páginas 52 e 53 o pregão será realizado pela seguinte comissão:</w:t>
      </w:r>
    </w:p>
    <w:p>
      <w:pPr>
        <w:pStyle w:val="style0"/>
      </w:pPr>
      <w:r>
        <w:rPr>
          <w:rFonts w:ascii="Verdana" w:cs="Arial" w:hAnsi="Verdana"/>
          <w:color w:val="000000"/>
          <w:sz w:val="22"/>
          <w:szCs w:val="22"/>
        </w:rPr>
        <w:t>- Nº 119.269-9, 2º Ten PM Gilberto Soares da Silva – Pregoeiro Titular</w:t>
      </w:r>
    </w:p>
    <w:p>
      <w:pPr>
        <w:pStyle w:val="style0"/>
      </w:pPr>
      <w:r>
        <w:rPr>
          <w:rFonts w:ascii="Verdana" w:cs="Arial" w:hAnsi="Verdana"/>
          <w:color w:val="000000"/>
          <w:sz w:val="22"/>
          <w:szCs w:val="22"/>
        </w:rPr>
        <w:t xml:space="preserve">- </w:t>
      </w:r>
      <w:r>
        <w:rPr>
          <w:rFonts w:ascii="Verdana" w:cs="Arial" w:hAnsi="Verdana"/>
          <w:sz w:val="22"/>
          <w:szCs w:val="22"/>
        </w:rPr>
        <w:t xml:space="preserve">Nº 155.618-2, 2º Ten PM Adalberto Pereira Freire Lima </w:t>
      </w:r>
      <w:r>
        <w:rPr>
          <w:rFonts w:ascii="Verdana" w:cs="Arial" w:hAnsi="Verdana"/>
          <w:color w:val="000000"/>
          <w:sz w:val="22"/>
          <w:szCs w:val="22"/>
        </w:rPr>
        <w:t xml:space="preserve">– </w:t>
      </w:r>
      <w:r>
        <w:rPr>
          <w:rFonts w:ascii="Verdana" w:cs="Arial" w:hAnsi="Verdana"/>
          <w:color w:val="000000"/>
        </w:rPr>
        <w:t>Pregoeiro Substituto;</w:t>
      </w:r>
    </w:p>
    <w:p>
      <w:pPr>
        <w:pStyle w:val="style0"/>
      </w:pPr>
      <w:r>
        <w:rPr>
          <w:rFonts w:ascii="Verdana" w:cs="Arial" w:hAnsi="Verdana"/>
          <w:color w:val="000000"/>
          <w:sz w:val="22"/>
          <w:szCs w:val="22"/>
        </w:rPr>
        <w:t xml:space="preserve">- Nº 095.525-2, Sgt PM Ely Gomes Cruz - Equipe de Apoio; </w:t>
      </w:r>
    </w:p>
    <w:p>
      <w:pPr>
        <w:pStyle w:val="style0"/>
      </w:pPr>
      <w:r>
        <w:rPr>
          <w:rFonts w:ascii="Verdana" w:cs="Arial" w:hAnsi="Verdana"/>
          <w:color w:val="000000"/>
          <w:sz w:val="22"/>
          <w:szCs w:val="22"/>
        </w:rPr>
        <w:t>- Nº 145029-5, Sd PM Paulo Junio Pereira Sobrinho - Equipe de Apoio</w:t>
      </w:r>
    </w:p>
    <w:p>
      <w:pPr>
        <w:pStyle w:val="style0"/>
      </w:pPr>
      <w:r>
        <w:rPr>
          <w:rFonts w:ascii="Verdana" w:cs="Arial" w:hAnsi="Verdana"/>
          <w:color w:val="000000"/>
          <w:sz w:val="22"/>
          <w:szCs w:val="22"/>
        </w:rPr>
        <w:t>- Nº 156.457-4, Sd PM Rivanil Duarte de Souza - Equipe de Apoio;</w:t>
      </w:r>
    </w:p>
    <w:p>
      <w:pPr>
        <w:pStyle w:val="style48"/>
        <w:spacing w:after="240" w:before="240"/>
        <w:ind w:hanging="0" w:left="0" w:right="0"/>
        <w:contextualSpacing w:val="false"/>
        <w:jc w:val="both"/>
      </w:pPr>
      <w:r>
        <w:rPr>
          <w:rFonts w:ascii="Verdana" w:cs="Arial" w:hAnsi="Verdana"/>
          <w:sz w:val="22"/>
          <w:szCs w:val="22"/>
        </w:rPr>
      </w:r>
    </w:p>
    <w:p>
      <w:pPr>
        <w:pStyle w:val="style48"/>
        <w:spacing w:after="240" w:before="240"/>
        <w:ind w:hanging="0" w:left="0" w:right="0"/>
        <w:contextualSpacing w:val="false"/>
        <w:jc w:val="both"/>
      </w:pPr>
      <w:r>
        <w:rPr>
          <w:rFonts w:ascii="Verdana" w:cs="Arial" w:hAnsi="Verdana"/>
          <w:b/>
          <w:sz w:val="22"/>
          <w:szCs w:val="22"/>
        </w:rPr>
        <w:t xml:space="preserve">1.2 </w:t>
      </w:r>
      <w:r>
        <w:rPr>
          <w:rFonts w:ascii="Verdana" w:cs="Arial" w:hAnsi="Verdana"/>
          <w:sz w:val="22"/>
          <w:szCs w:val="22"/>
        </w:rPr>
        <w:t>A abertura da sessão de pregão terá início no dia 04 de Abril de 2014, às 09h00min.</w:t>
      </w:r>
    </w:p>
    <w:p>
      <w:pPr>
        <w:pStyle w:val="style48"/>
        <w:spacing w:after="240" w:before="240"/>
        <w:ind w:hanging="0" w:left="0" w:right="0"/>
        <w:contextualSpacing w:val="false"/>
        <w:jc w:val="both"/>
      </w:pPr>
      <w:r>
        <w:rPr>
          <w:rFonts w:ascii="Verdana" w:cs="Arial" w:hAnsi="Verdana"/>
          <w:b/>
          <w:sz w:val="22"/>
          <w:szCs w:val="22"/>
        </w:rPr>
        <w:t xml:space="preserve">1.2.1 </w:t>
      </w:r>
      <w:r>
        <w:rPr>
          <w:rFonts w:ascii="Verdana" w:cs="Arial" w:hAnsi="Verdana"/>
          <w:sz w:val="22"/>
          <w:szCs w:val="22"/>
        </w:rPr>
        <w:t>Todas as referências de tempo no Edital, no aviso e durante a sessão pública, observarão obrigatoriamente o horário de Brasília - DF e, dessa forma, serão registradas no sistema e na documentação relativa ao certame.</w:t>
      </w:r>
    </w:p>
    <w:p>
      <w:pPr>
        <w:pStyle w:val="style1"/>
        <w:tabs>
          <w:tab w:leader="none" w:pos="708" w:val="left"/>
        </w:tabs>
        <w:spacing w:after="240" w:before="240" w:line="360" w:lineRule="auto"/>
        <w:contextualSpacing w:val="false"/>
      </w:pPr>
      <w:r>
        <w:rPr>
          <w:rFonts w:ascii="Verdana" w:hAnsi="Verdana"/>
          <w:b w:val="false"/>
          <w:sz w:val="22"/>
          <w:szCs w:val="22"/>
          <w:u w:val="single"/>
        </w:rPr>
      </w:r>
    </w:p>
    <w:p>
      <w:pPr>
        <w:pStyle w:val="style1"/>
        <w:tabs>
          <w:tab w:leader="none" w:pos="708" w:val="left"/>
        </w:tabs>
        <w:spacing w:after="240" w:before="240" w:line="360" w:lineRule="auto"/>
        <w:contextualSpacing w:val="false"/>
        <w:jc w:val="both"/>
      </w:pPr>
      <w:bookmarkStart w:id="59" w:name="_Toc182649128"/>
      <w:bookmarkStart w:id="60" w:name="_Toc33247822"/>
      <w:bookmarkStart w:id="61" w:name="_Toc13969043"/>
      <w:bookmarkStart w:id="62" w:name="_Toc11742842"/>
      <w:bookmarkStart w:id="63" w:name="_Toc11481218"/>
      <w:bookmarkStart w:id="64" w:name="_Toc11230049"/>
      <w:bookmarkStart w:id="65" w:name="_Toc6979181"/>
      <w:bookmarkStart w:id="66" w:name="_Toc6978293"/>
      <w:bookmarkStart w:id="67" w:name="_Toc6978129"/>
      <w:bookmarkStart w:id="68" w:name="_Toc6978100"/>
      <w:bookmarkStart w:id="69" w:name="_Toc6975563"/>
      <w:bookmarkStart w:id="70" w:name="_Toc6909921"/>
      <w:bookmarkStart w:id="71" w:name="_Toc6909646"/>
      <w:bookmarkStart w:id="72" w:name="_Toc6893938"/>
      <w:bookmarkStart w:id="73" w:name="_Toc6893725"/>
      <w:bookmarkStart w:id="74" w:name="_Toc4294529"/>
      <w:bookmarkStart w:id="75" w:name="__RefHeading__6147_2038548730"/>
      <w:bookmarkStart w:id="76" w:name="_Toc277762257"/>
      <w:bookmarkEnd w:id="7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56"/>
      <w:bookmarkEnd w:id="57"/>
      <w:bookmarkEnd w:id="58"/>
      <w:bookmarkEnd w:id="76"/>
      <w:r>
        <w:rPr>
          <w:rFonts w:ascii="Verdana" w:hAnsi="Verdana"/>
          <w:b w:val="false"/>
          <w:sz w:val="22"/>
          <w:szCs w:val="22"/>
          <w:u w:val="single"/>
        </w:rPr>
        <w:t>2 – OBJETO</w:t>
      </w:r>
    </w:p>
    <w:p>
      <w:pPr>
        <w:pStyle w:val="style0"/>
        <w:spacing w:after="240" w:before="240" w:line="360" w:lineRule="auto"/>
        <w:ind w:hanging="0" w:left="780" w:right="0"/>
        <w:contextualSpacing w:val="false"/>
      </w:pPr>
      <w:r>
        <w:rPr>
          <w:rFonts w:ascii="Verdana" w:hAnsi="Verdana"/>
          <w:sz w:val="22"/>
          <w:szCs w:val="22"/>
        </w:rPr>
      </w:r>
    </w:p>
    <w:p>
      <w:pPr>
        <w:pStyle w:val="style64"/>
        <w:numPr>
          <w:ilvl w:val="0"/>
          <w:numId w:val="5"/>
        </w:numPr>
        <w:suppressAutoHyphens w:val="true"/>
        <w:spacing w:after="240" w:before="240" w:line="360" w:lineRule="auto"/>
        <w:contextualSpacing w:val="false"/>
        <w:jc w:val="both"/>
      </w:pPr>
      <w:bookmarkStart w:id="77" w:name="_Toc182649129"/>
      <w:bookmarkStart w:id="78" w:name="_Toc33247823"/>
      <w:bookmarkStart w:id="79" w:name="_Toc13969044"/>
      <w:bookmarkStart w:id="80" w:name="_Toc11742843"/>
      <w:bookmarkStart w:id="81" w:name="_Toc11481219"/>
      <w:bookmarkStart w:id="82" w:name="_Toc11230050"/>
      <w:bookmarkStart w:id="83" w:name="_Toc6979182"/>
      <w:bookmarkStart w:id="84" w:name="_Toc6978294"/>
      <w:bookmarkStart w:id="85" w:name="_Toc6978130"/>
      <w:bookmarkStart w:id="86" w:name="_Toc6978101"/>
      <w:bookmarkStart w:id="87" w:name="_Toc6975564"/>
      <w:bookmarkStart w:id="88" w:name="_Toc6909922"/>
      <w:bookmarkStart w:id="89" w:name="_Toc6909647"/>
      <w:bookmarkStart w:id="90" w:name="_Toc6893939"/>
      <w:bookmarkStart w:id="91" w:name="_Toc6893726"/>
      <w:bookmarkStart w:id="92" w:name="_Toc4294531"/>
      <w:bookmarkStart w:id="93" w:name="_Toc4294530"/>
      <w:bookmarkStart w:id="94" w:name="_Toc182649129"/>
      <w:bookmarkStart w:id="95" w:name="_Toc33247823"/>
      <w:bookmarkStart w:id="96" w:name="_Toc13969044"/>
      <w:bookmarkStart w:id="97" w:name="_Toc11742843"/>
      <w:bookmarkStart w:id="98" w:name="_Toc11481219"/>
      <w:bookmarkStart w:id="99" w:name="_Toc11230050"/>
      <w:bookmarkStart w:id="100" w:name="_Toc6979182"/>
      <w:bookmarkStart w:id="101" w:name="_Toc6978294"/>
      <w:bookmarkStart w:id="102" w:name="_Toc6978130"/>
      <w:bookmarkStart w:id="103" w:name="_Toc6978101"/>
      <w:bookmarkStart w:id="104" w:name="_Toc6975564"/>
      <w:bookmarkStart w:id="105" w:name="_Toc6909922"/>
      <w:bookmarkStart w:id="106" w:name="_Toc6909647"/>
      <w:bookmarkStart w:id="107" w:name="_Toc6893939"/>
      <w:bookmarkStart w:id="108" w:name="_Toc6893726"/>
      <w:bookmarkStart w:id="109" w:name="_Toc4294531"/>
      <w:bookmarkStart w:id="110" w:name="_Toc4294530"/>
      <w:r>
        <w:rPr>
          <w:rFonts w:ascii="Verdana" w:cs="Arial" w:hAnsi="Verdana"/>
          <w:vanish/>
          <w:sz w:val="22"/>
          <w:szCs w:val="22"/>
          <w:lang w:eastAsia="pt-BR" w:val="pt-BR"/>
        </w:rPr>
      </w:r>
    </w:p>
    <w:p>
      <w:pPr>
        <w:pStyle w:val="style64"/>
        <w:numPr>
          <w:ilvl w:val="0"/>
          <w:numId w:val="5"/>
        </w:numPr>
        <w:suppressAutoHyphens w:val="true"/>
        <w:spacing w:after="240" w:before="240" w:line="360" w:lineRule="auto"/>
        <w:contextualSpacing w:val="false"/>
        <w:jc w:val="both"/>
      </w:pPr>
      <w:r>
        <w:rPr>
          <w:rFonts w:ascii="Verdana" w:cs="Arial" w:hAnsi="Verdana"/>
          <w:vanish/>
          <w:sz w:val="22"/>
          <w:szCs w:val="22"/>
          <w:lang w:eastAsia="pt-BR" w:val="pt-BR"/>
        </w:rPr>
      </w:r>
    </w:p>
    <w:p>
      <w:pPr>
        <w:pStyle w:val="style48"/>
        <w:numPr>
          <w:ilvl w:val="1"/>
          <w:numId w:val="5"/>
        </w:numPr>
        <w:spacing w:after="240" w:before="240"/>
        <w:contextualSpacing w:val="false"/>
        <w:jc w:val="both"/>
      </w:pPr>
      <w:r>
        <w:rPr>
          <w:rFonts w:ascii="Verdana" w:cs="Arial" w:hAnsi="Verdana"/>
          <w:sz w:val="22"/>
          <w:szCs w:val="22"/>
        </w:rPr>
        <w:t xml:space="preserve">A presente licitação tem por objeto o fornecimento de </w:t>
      </w:r>
      <w:r>
        <w:rPr>
          <w:rFonts w:ascii="Verdana" w:cs="Arial" w:hAnsi="Verdana"/>
          <w:b/>
          <w:sz w:val="22"/>
          <w:szCs w:val="22"/>
        </w:rPr>
        <w:t xml:space="preserve">gasolina automotiva comum, óleo diesel automotivo e óleo diesel automotivo s-10, </w:t>
      </w:r>
      <w:r>
        <w:rPr>
          <w:rFonts w:ascii="Verdana" w:cs="Arial" w:hAnsi="Verdana"/>
          <w:sz w:val="22"/>
          <w:szCs w:val="22"/>
        </w:rPr>
        <w:t>conforme especificações constantes no Termo de Referência - Anexo I, parte integrante do presente edital.</w:t>
      </w:r>
    </w:p>
    <w:p>
      <w:pPr>
        <w:pStyle w:val="style0"/>
        <w:spacing w:after="240" w:before="240" w:line="360" w:lineRule="auto"/>
        <w:contextualSpacing w:val="false"/>
        <w:jc w:val="both"/>
      </w:pPr>
      <w:r>
        <w:rPr>
          <w:rFonts w:ascii="Verdana" w:hAnsi="Verdana"/>
          <w:color w:val="000000"/>
          <w:sz w:val="22"/>
          <w:szCs w:val="22"/>
        </w:rPr>
      </w:r>
    </w:p>
    <w:p>
      <w:pPr>
        <w:pStyle w:val="style1"/>
        <w:tabs>
          <w:tab w:leader="none" w:pos="708" w:val="left"/>
        </w:tabs>
        <w:spacing w:after="240" w:before="240" w:line="360" w:lineRule="auto"/>
        <w:contextualSpacing w:val="false"/>
        <w:jc w:val="both"/>
      </w:pPr>
      <w:bookmarkStart w:id="111" w:name="__RefHeading__6149_2038548730"/>
      <w:bookmarkStart w:id="112" w:name="_Toc277762258"/>
      <w:bookmarkEnd w:id="111"/>
      <w:r>
        <w:rPr>
          <w:rFonts w:ascii="Verdana" w:hAnsi="Verdana"/>
          <w:b w:val="false"/>
          <w:sz w:val="22"/>
          <w:szCs w:val="22"/>
          <w:u w:val="single"/>
        </w:rPr>
        <w:t xml:space="preserve">3 </w:t>
      </w:r>
      <w:bookmarkStart w:id="113" w:name="_Toc260218140"/>
      <w:bookmarkEnd w:id="112"/>
      <w:bookmarkEnd w:id="113"/>
      <w:r>
        <w:rPr>
          <w:rFonts w:ascii="Verdana" w:hAnsi="Verdana"/>
          <w:b w:val="false"/>
          <w:sz w:val="22"/>
          <w:szCs w:val="22"/>
          <w:u w:val="single"/>
        </w:rPr>
        <w:t>– DO PEDIDO DE ESCLARECIMENTOS E DA IMPUGNAÇÃO DO ATO CONVOCATÓRIO</w:t>
      </w:r>
    </w:p>
    <w:p>
      <w:pPr>
        <w:pStyle w:val="style0"/>
        <w:spacing w:after="240" w:before="240" w:line="360" w:lineRule="auto"/>
        <w:contextualSpacing w:val="false"/>
      </w:pPr>
      <w:r>
        <w:rPr>
          <w:rFonts w:ascii="Verdana" w:hAnsi="Verdana"/>
          <w:sz w:val="22"/>
          <w:szCs w:val="22"/>
        </w:rPr>
      </w:r>
    </w:p>
    <w:p>
      <w:pPr>
        <w:pStyle w:val="style64"/>
        <w:numPr>
          <w:ilvl w:val="0"/>
          <w:numId w:val="5"/>
        </w:numPr>
        <w:suppressAutoHyphens w:val="true"/>
        <w:spacing w:after="240" w:before="240" w:line="360" w:lineRule="auto"/>
        <w:contextualSpacing w:val="false"/>
        <w:jc w:val="both"/>
      </w:pPr>
      <w:r>
        <w:rPr>
          <w:rFonts w:ascii="Verdana" w:cs="Arial" w:hAnsi="Verdana"/>
          <w:vanish/>
          <w:sz w:val="22"/>
          <w:szCs w:val="22"/>
          <w:lang w:eastAsia="pt-BR" w:val="pt-BR"/>
        </w:rPr>
      </w:r>
    </w:p>
    <w:p>
      <w:pPr>
        <w:pStyle w:val="style48"/>
        <w:numPr>
          <w:ilvl w:val="1"/>
          <w:numId w:val="5"/>
        </w:numPr>
        <w:spacing w:after="240" w:before="240"/>
        <w:contextualSpacing w:val="false"/>
        <w:jc w:val="both"/>
      </w:pPr>
      <w:r>
        <w:rPr>
          <w:rFonts w:ascii="Verdana" w:cs="Arial" w:hAnsi="Verdana"/>
          <w:sz w:val="22"/>
          <w:szCs w:val="22"/>
        </w:rPr>
        <w:t>Os pedidos de esclarecimentos, referentes ao processo licitatório, poderão ser realizados por qualquer pessoa, inclusive licitante, e deverão ser enviados ao (a) Pregoeiro (a), até o 5º (quinto) dia após a publicação do aviso do edital.</w:t>
      </w:r>
    </w:p>
    <w:p>
      <w:pPr>
        <w:pStyle w:val="style48"/>
        <w:numPr>
          <w:ilvl w:val="1"/>
          <w:numId w:val="5"/>
        </w:numPr>
        <w:spacing w:after="240" w:before="240"/>
        <w:contextualSpacing w:val="false"/>
      </w:pPr>
      <w:r>
        <w:rPr>
          <w:rFonts w:ascii="Verdana" w:cs="Arial" w:hAnsi="Verdana"/>
          <w:sz w:val="22"/>
          <w:szCs w:val="22"/>
        </w:rPr>
        <w:t xml:space="preserve">Os pedidos de esclarecimento deverão ser encaminhados ao Pregoeiro, por escrito, por meio do e-mail </w:t>
      </w:r>
      <w:r>
        <w:rPr>
          <w:rFonts w:ascii="Verdana" w:cs="Arial" w:hAnsi="Verdana"/>
          <w:b/>
          <w:sz w:val="22"/>
          <w:szCs w:val="22"/>
        </w:rPr>
        <w:t>45bpm-transp@pmmg.mg.gov.br</w:t>
      </w:r>
      <w:r>
        <w:rPr>
          <w:rFonts w:ascii="Verdana" w:cs="Arial" w:hAnsi="Verdana"/>
          <w:sz w:val="22"/>
          <w:szCs w:val="22"/>
        </w:rPr>
        <w:t>.</w:t>
      </w:r>
    </w:p>
    <w:p>
      <w:pPr>
        <w:pStyle w:val="style48"/>
        <w:numPr>
          <w:ilvl w:val="2"/>
          <w:numId w:val="5"/>
        </w:numPr>
        <w:tabs>
          <w:tab w:leader="none" w:pos="2836" w:val="left"/>
        </w:tabs>
        <w:spacing w:after="240" w:before="240"/>
        <w:ind w:hanging="709" w:left="1418" w:right="0"/>
        <w:contextualSpacing w:val="false"/>
        <w:jc w:val="both"/>
      </w:pPr>
      <w:r>
        <w:rPr>
          <w:rFonts w:ascii="Verdana" w:cs="Arial" w:hAnsi="Verdana"/>
          <w:sz w:val="22"/>
          <w:szCs w:val="22"/>
        </w:rPr>
        <w:t>Nos pedidos de esclarecimentos encaminhados, os interessados deverão se identificar (CNPJ, Razão Social e nome do representante que pediu esclarecimentos, se pessoa jurídica e CPF para pessoa física) e disponibilizar as informações para contato (endereço completo, telefone, fax e e-mail).</w:t>
      </w:r>
    </w:p>
    <w:p>
      <w:pPr>
        <w:pStyle w:val="style48"/>
        <w:numPr>
          <w:ilvl w:val="2"/>
          <w:numId w:val="5"/>
        </w:numPr>
        <w:tabs>
          <w:tab w:leader="none" w:pos="2836" w:val="left"/>
        </w:tabs>
        <w:spacing w:after="240" w:before="240"/>
        <w:ind w:hanging="709" w:left="1418" w:right="0"/>
        <w:contextualSpacing w:val="false"/>
        <w:jc w:val="both"/>
      </w:pPr>
      <w:r>
        <w:rPr>
          <w:rFonts w:ascii="Verdana" w:cs="Arial" w:hAnsi="Verdana"/>
          <w:sz w:val="22"/>
          <w:szCs w:val="22"/>
        </w:rPr>
        <w:t>Os esclarecimentos serão prestados pelo Pregoeiro, por escrito, por meio de e-mail àqueles que enviaram solicitações de retirada do Edital.</w:t>
      </w:r>
    </w:p>
    <w:p>
      <w:pPr>
        <w:pStyle w:val="style48"/>
        <w:numPr>
          <w:ilvl w:val="1"/>
          <w:numId w:val="5"/>
        </w:numPr>
        <w:spacing w:after="240" w:before="240"/>
        <w:ind w:hanging="782" w:left="782" w:right="0"/>
        <w:contextualSpacing w:val="false"/>
        <w:jc w:val="both"/>
      </w:pPr>
      <w:r>
        <w:rPr>
          <w:rFonts w:ascii="Verdana" w:cs="Arial" w:hAnsi="Verdana"/>
          <w:sz w:val="22"/>
          <w:szCs w:val="22"/>
        </w:rPr>
        <w:t xml:space="preserve">Qualquer pessoa, inclusive licitante, poderá impugnar os termos do presente Edital até o 5º (quinto) dia após a publicação do aviso do edital, cabendo ao (a) Pregoeiro (a) decidir sobre a impugnação no prazo de 24 (vinte e quatro) horas. </w:t>
      </w:r>
    </w:p>
    <w:p>
      <w:pPr>
        <w:pStyle w:val="style48"/>
        <w:numPr>
          <w:ilvl w:val="2"/>
          <w:numId w:val="5"/>
        </w:numPr>
        <w:tabs>
          <w:tab w:leader="none" w:pos="2127" w:val="left"/>
        </w:tabs>
        <w:spacing w:after="240" w:before="240"/>
        <w:contextualSpacing w:val="false"/>
        <w:jc w:val="both"/>
      </w:pPr>
      <w:r>
        <w:rPr>
          <w:rFonts w:ascii="Verdana" w:cs="Arial" w:hAnsi="Verdana"/>
          <w:sz w:val="22"/>
          <w:szCs w:val="22"/>
        </w:rPr>
        <w:t xml:space="preserve">O interessado deverá apresentar instrumento de impugnação dirigido ao Pregoeiro, a ser protocolizado junto à Secretaria, do </w:t>
      </w:r>
      <w:r>
        <w:rPr>
          <w:rFonts w:ascii="Verdana" w:cs="Arial" w:hAnsi="Verdana"/>
          <w:b/>
          <w:sz w:val="22"/>
          <w:szCs w:val="22"/>
        </w:rPr>
        <w:t>45º BATALHÃO DA POLÍCIA MILITAR, situado a Rua Frei Anselmo n° 435, Bairro Lavrado, Paracatu/MG CEP: 38600-000</w:t>
      </w:r>
      <w:r>
        <w:rPr>
          <w:rFonts w:ascii="Verdana" w:cs="Arial" w:hAnsi="Verdana"/>
          <w:sz w:val="22"/>
          <w:szCs w:val="22"/>
        </w:rPr>
        <w:t xml:space="preserve">, no horário de </w:t>
      </w:r>
      <w:r>
        <w:rPr>
          <w:rFonts w:ascii="Verdana" w:cs="Arial" w:hAnsi="Verdana"/>
          <w:b/>
          <w:sz w:val="22"/>
          <w:szCs w:val="22"/>
        </w:rPr>
        <w:t>09h00min</w:t>
      </w:r>
      <w:r>
        <w:rPr>
          <w:rFonts w:ascii="Verdana" w:cs="Arial" w:hAnsi="Verdana"/>
          <w:sz w:val="22"/>
          <w:szCs w:val="22"/>
        </w:rPr>
        <w:t xml:space="preserve"> (nove horas) às </w:t>
      </w:r>
      <w:r>
        <w:rPr>
          <w:rFonts w:ascii="Verdana" w:cs="Arial" w:hAnsi="Verdana"/>
          <w:b/>
          <w:sz w:val="22"/>
          <w:szCs w:val="22"/>
        </w:rPr>
        <w:t>17h00min</w:t>
      </w:r>
      <w:r>
        <w:rPr>
          <w:rFonts w:ascii="Verdana" w:cs="Arial" w:hAnsi="Verdana"/>
          <w:sz w:val="22"/>
          <w:szCs w:val="22"/>
        </w:rPr>
        <w:t xml:space="preserve"> (dezessete horas), </w:t>
      </w:r>
      <w:r>
        <w:rPr>
          <w:rFonts w:ascii="Verdana" w:cs="Arial" w:hAnsi="Verdana"/>
          <w:b/>
          <w:sz w:val="22"/>
          <w:szCs w:val="22"/>
        </w:rPr>
        <w:t>nas segundas, quintas e sextas-feiras,</w:t>
      </w:r>
      <w:r>
        <w:rPr>
          <w:rFonts w:ascii="Verdana" w:cs="Arial" w:hAnsi="Verdana"/>
          <w:sz w:val="22"/>
          <w:szCs w:val="22"/>
        </w:rPr>
        <w:t xml:space="preserve"> no horário de </w:t>
      </w:r>
      <w:r>
        <w:rPr>
          <w:rFonts w:ascii="Verdana" w:cs="Arial" w:hAnsi="Verdana"/>
          <w:b/>
          <w:sz w:val="22"/>
          <w:szCs w:val="22"/>
        </w:rPr>
        <w:t>14h00min</w:t>
      </w:r>
      <w:r>
        <w:rPr>
          <w:rFonts w:ascii="Verdana" w:cs="Arial" w:hAnsi="Verdana"/>
          <w:sz w:val="22"/>
          <w:szCs w:val="22"/>
        </w:rPr>
        <w:t xml:space="preserve">  (catorze horas) às </w:t>
      </w:r>
      <w:r>
        <w:rPr>
          <w:rFonts w:ascii="Verdana" w:cs="Arial" w:hAnsi="Verdana"/>
          <w:b/>
          <w:sz w:val="22"/>
          <w:szCs w:val="22"/>
        </w:rPr>
        <w:t>17h00min</w:t>
      </w:r>
      <w:r>
        <w:rPr>
          <w:rFonts w:ascii="Verdana" w:cs="Arial" w:hAnsi="Verdana"/>
          <w:sz w:val="22"/>
          <w:szCs w:val="22"/>
        </w:rPr>
        <w:t xml:space="preserve"> (dezessete horas), nas </w:t>
      </w:r>
      <w:r>
        <w:rPr>
          <w:rFonts w:ascii="Verdana" w:cs="Arial" w:hAnsi="Verdana"/>
          <w:b/>
          <w:sz w:val="22"/>
          <w:szCs w:val="22"/>
        </w:rPr>
        <w:t>terças-feiras</w:t>
      </w:r>
      <w:r>
        <w:rPr>
          <w:rFonts w:ascii="Verdana" w:cs="Arial" w:hAnsi="Verdana"/>
          <w:sz w:val="22"/>
          <w:szCs w:val="22"/>
        </w:rPr>
        <w:t xml:space="preserve"> e no horário de </w:t>
      </w:r>
      <w:r>
        <w:rPr>
          <w:rFonts w:ascii="Verdana" w:cs="Arial" w:hAnsi="Verdana"/>
          <w:b/>
          <w:sz w:val="22"/>
          <w:szCs w:val="22"/>
        </w:rPr>
        <w:t>09h00min</w:t>
      </w:r>
      <w:r>
        <w:rPr>
          <w:rFonts w:ascii="Verdana" w:cs="Arial" w:hAnsi="Verdana"/>
          <w:sz w:val="22"/>
          <w:szCs w:val="22"/>
        </w:rPr>
        <w:t xml:space="preserve"> (nove horas) às </w:t>
      </w:r>
      <w:r>
        <w:rPr>
          <w:rFonts w:ascii="Verdana" w:cs="Arial" w:hAnsi="Verdana"/>
          <w:b/>
          <w:sz w:val="22"/>
          <w:szCs w:val="22"/>
        </w:rPr>
        <w:t>12h00min</w:t>
      </w:r>
      <w:r>
        <w:rPr>
          <w:rFonts w:ascii="Verdana" w:cs="Arial" w:hAnsi="Verdana"/>
          <w:sz w:val="22"/>
          <w:szCs w:val="22"/>
        </w:rPr>
        <w:t xml:space="preserve"> (doze horas), </w:t>
      </w:r>
      <w:r>
        <w:rPr>
          <w:rFonts w:ascii="Verdana" w:cs="Arial" w:hAnsi="Verdana"/>
          <w:b/>
          <w:sz w:val="22"/>
          <w:szCs w:val="22"/>
        </w:rPr>
        <w:t>nas quartas-feiras</w:t>
      </w:r>
      <w:r>
        <w:rPr>
          <w:rFonts w:ascii="Verdana" w:cs="Arial" w:hAnsi="Verdana"/>
          <w:sz w:val="22"/>
          <w:szCs w:val="22"/>
        </w:rPr>
        <w:t>, observado o prazo previsto no   subitem 3.3. deste  ato convocatório, fundamentando o alegado  e,  se  for  o  caso, juntar  as  provas  que  se fizerem necessárias. Acolhida a petição contra o ato convocatório, a decisão será comunicada aos interessados.</w:t>
      </w:r>
    </w:p>
    <w:p>
      <w:pPr>
        <w:pStyle w:val="style48"/>
        <w:numPr>
          <w:ilvl w:val="1"/>
          <w:numId w:val="5"/>
        </w:numPr>
        <w:spacing w:after="240" w:before="240"/>
        <w:contextualSpacing w:val="false"/>
        <w:jc w:val="both"/>
      </w:pPr>
      <w:r>
        <w:rPr>
          <w:rFonts w:ascii="Verdana" w:cs="Arial" w:hAnsi="Verdana"/>
          <w:sz w:val="22"/>
          <w:szCs w:val="22"/>
        </w:rPr>
        <w:t xml:space="preserve">Os pedidos de impugnações e esclarecimentos, bem como as respectivas respostas, serão divulgados pelo Pregoeiro no Portal de Compras por meio do endereço </w:t>
      </w:r>
      <w:hyperlink r:id="rId4">
        <w:r>
          <w:rPr>
            <w:rStyle w:val="style17"/>
            <w:rFonts w:ascii="Verdana" w:cs="Arial" w:hAnsi="Verdana"/>
            <w:b/>
            <w:bCs/>
            <w:sz w:val="22"/>
            <w:szCs w:val="22"/>
          </w:rPr>
          <w:t>http://www.compras.mg.gov.br</w:t>
        </w:r>
      </w:hyperlink>
      <w:r>
        <w:rPr>
          <w:rFonts w:ascii="Verdana" w:cs="Arial" w:hAnsi="Verdana"/>
          <w:b/>
          <w:bCs/>
          <w:sz w:val="22"/>
          <w:szCs w:val="22"/>
        </w:rPr>
        <w:t>.</w:t>
      </w:r>
    </w:p>
    <w:p>
      <w:pPr>
        <w:pStyle w:val="style64"/>
        <w:numPr>
          <w:ilvl w:val="2"/>
          <w:numId w:val="5"/>
        </w:numPr>
        <w:tabs>
          <w:tab w:leader="none" w:pos="2880" w:val="left"/>
        </w:tabs>
        <w:spacing w:after="240" w:before="240" w:line="360" w:lineRule="auto"/>
        <w:ind w:hanging="720" w:left="1440" w:right="0"/>
        <w:contextualSpacing/>
        <w:jc w:val="both"/>
      </w:pPr>
      <w:r>
        <w:rPr>
          <w:rFonts w:ascii="Verdana" w:cs="Arial" w:hAnsi="Verdana"/>
          <w:sz w:val="22"/>
          <w:szCs w:val="22"/>
          <w:lang w:val="pt-BR"/>
        </w:rPr>
        <w:t>As respostas aos pedidos de impugnações e esclarecimentos aderem a esse Edital tal como se dele fizessem parte, vinculando a Administração e os licitantes.</w:t>
      </w:r>
    </w:p>
    <w:p>
      <w:pPr>
        <w:pStyle w:val="style0"/>
        <w:numPr>
          <w:ilvl w:val="1"/>
          <w:numId w:val="5"/>
        </w:numPr>
        <w:spacing w:after="240" w:before="240" w:line="360" w:lineRule="auto"/>
        <w:contextualSpacing w:val="false"/>
        <w:jc w:val="both"/>
      </w:pPr>
      <w:r>
        <w:rPr>
          <w:rFonts w:ascii="Verdana" w:cs="Arial" w:hAnsi="Verdana"/>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pPr>
        <w:pStyle w:val="style0"/>
        <w:spacing w:after="240" w:before="240" w:line="360" w:lineRule="auto"/>
        <w:ind w:hanging="0" w:left="780" w:right="0"/>
        <w:contextualSpacing w:val="false"/>
        <w:jc w:val="both"/>
      </w:pPr>
      <w:r>
        <w:rPr>
          <w:rFonts w:ascii="Verdana" w:cs="Arial" w:hAnsi="Verdana"/>
          <w:sz w:val="22"/>
          <w:szCs w:val="22"/>
        </w:rPr>
      </w:r>
    </w:p>
    <w:p>
      <w:pPr>
        <w:pStyle w:val="style1"/>
        <w:tabs>
          <w:tab w:leader="none" w:pos="708" w:val="left"/>
        </w:tabs>
        <w:spacing w:after="240" w:before="240" w:line="360" w:lineRule="auto"/>
        <w:contextualSpacing w:val="false"/>
        <w:jc w:val="both"/>
      </w:pPr>
      <w:bookmarkStart w:id="114" w:name="__RefHeading__6151_2038548730"/>
      <w:bookmarkStart w:id="115" w:name="_Toc277762259"/>
      <w:bookmarkStart w:id="116" w:name="_Toc270318146"/>
      <w:bookmarkStart w:id="117" w:name="_Toc221604006"/>
      <w:bookmarkStart w:id="118" w:name="_Toc221603919"/>
      <w:bookmarkEnd w:id="114"/>
      <w:bookmarkEnd w:id="115"/>
      <w:bookmarkEnd w:id="116"/>
      <w:bookmarkEnd w:id="117"/>
      <w:bookmarkEnd w:id="118"/>
      <w:r>
        <w:rPr>
          <w:rFonts w:ascii="Verdana" w:hAnsi="Verdana"/>
          <w:b w:val="false"/>
          <w:sz w:val="22"/>
          <w:szCs w:val="22"/>
          <w:u w:val="single"/>
        </w:rPr>
        <w:t>4 – DAS CONDIÇÕES DE PARTICIPAÇÃO</w:t>
      </w:r>
    </w:p>
    <w:p>
      <w:pPr>
        <w:pStyle w:val="style0"/>
        <w:spacing w:after="240" w:before="240" w:line="360" w:lineRule="auto"/>
        <w:ind w:hanging="0" w:left="780" w:right="0"/>
        <w:contextualSpacing w:val="false"/>
        <w:jc w:val="both"/>
      </w:pPr>
      <w:r>
        <w:rPr>
          <w:rFonts w:ascii="Verdana" w:cs="Arial" w:hAnsi="Verdana"/>
          <w:sz w:val="22"/>
          <w:szCs w:val="22"/>
        </w:rPr>
      </w:r>
    </w:p>
    <w:p>
      <w:pPr>
        <w:pStyle w:val="style64"/>
        <w:numPr>
          <w:ilvl w:val="0"/>
          <w:numId w:val="5"/>
        </w:numPr>
        <w:spacing w:after="240" w:before="240" w:line="360" w:lineRule="auto"/>
        <w:contextualSpacing w:val="false"/>
        <w:jc w:val="both"/>
      </w:pPr>
      <w:r>
        <w:rPr>
          <w:rFonts w:ascii="Verdana" w:cs="Arial" w:hAnsi="Verdana"/>
          <w:vanish/>
          <w:sz w:val="22"/>
          <w:szCs w:val="22"/>
          <w:lang w:eastAsia="pt-BR" w:val="pt-BR"/>
        </w:rPr>
      </w:r>
    </w:p>
    <w:p>
      <w:pPr>
        <w:pStyle w:val="style0"/>
        <w:numPr>
          <w:ilvl w:val="1"/>
          <w:numId w:val="5"/>
        </w:numPr>
        <w:spacing w:after="240" w:before="240" w:line="360" w:lineRule="auto"/>
        <w:contextualSpacing w:val="false"/>
        <w:jc w:val="both"/>
      </w:pPr>
      <w:r>
        <w:rPr>
          <w:rFonts w:ascii="Verdana" w:cs="Arial" w:hAnsi="Verdana"/>
          <w:sz w:val="22"/>
          <w:szCs w:val="22"/>
        </w:rPr>
        <w:t>Poderão participar da presente licitação pessoas jurídicas legalmente autorizadas a atuarem no ramo pertinente ao objeto desta licitação, que atendam a todas as exigências contidas neste Edital.</w:t>
      </w:r>
    </w:p>
    <w:p>
      <w:pPr>
        <w:pStyle w:val="style64"/>
        <w:spacing w:after="240" w:before="240" w:line="360" w:lineRule="auto"/>
        <w:ind w:hanging="0" w:left="2124" w:right="0"/>
        <w:contextualSpacing/>
        <w:jc w:val="both"/>
      </w:pPr>
      <w:r>
        <w:rPr>
          <w:rFonts w:ascii="Verdana" w:cs="Arial" w:hAnsi="Verdana"/>
          <w:sz w:val="22"/>
          <w:szCs w:val="22"/>
          <w:lang w:val="pt-BR"/>
        </w:rPr>
      </w:r>
    </w:p>
    <w:p>
      <w:pPr>
        <w:pStyle w:val="style0"/>
        <w:numPr>
          <w:ilvl w:val="1"/>
          <w:numId w:val="5"/>
        </w:numPr>
        <w:spacing w:after="240" w:before="240" w:line="360" w:lineRule="auto"/>
        <w:contextualSpacing w:val="false"/>
        <w:jc w:val="both"/>
      </w:pPr>
      <w:bookmarkStart w:id="119" w:name="_Toc182649129"/>
      <w:bookmarkStart w:id="120" w:name="_Toc33247823"/>
      <w:bookmarkStart w:id="121" w:name="_Toc13969044"/>
      <w:bookmarkStart w:id="122" w:name="_Toc11742843"/>
      <w:bookmarkStart w:id="123" w:name="_Toc11481219"/>
      <w:bookmarkStart w:id="124" w:name="_Toc11230050"/>
      <w:bookmarkStart w:id="125" w:name="_Toc6979182"/>
      <w:bookmarkStart w:id="126" w:name="_Toc6978294"/>
      <w:bookmarkStart w:id="127" w:name="_Toc6978130"/>
      <w:bookmarkStart w:id="128" w:name="_Toc6978101"/>
      <w:bookmarkStart w:id="129" w:name="_Toc6975564"/>
      <w:bookmarkStart w:id="130" w:name="_Toc6909922"/>
      <w:bookmarkStart w:id="131" w:name="_Toc6909647"/>
      <w:bookmarkStart w:id="132" w:name="_Toc6893939"/>
      <w:bookmarkStart w:id="133" w:name="_Toc6893726"/>
      <w:bookmarkStart w:id="134" w:name="_Toc4294531"/>
      <w:bookmarkStart w:id="135" w:name="_Toc4294530"/>
      <w:bookmarkStart w:id="136" w:name="_Toc151969306"/>
      <w:bookmarkStart w:id="137" w:name="_Toc151892045"/>
      <w:bookmarkStart w:id="138" w:name="_Toc151891827"/>
      <w:bookmarkStart w:id="139" w:name="_Toc149654175"/>
      <w:bookmarkStart w:id="140" w:name="_Toc33247825"/>
      <w:bookmarkStart w:id="141" w:name="_Toc13969046"/>
      <w:bookmarkStart w:id="142" w:name="_Toc11742845"/>
      <w:bookmarkStart w:id="143" w:name="_Toc11481221"/>
      <w:bookmarkStart w:id="144" w:name="_Toc11230052"/>
      <w:bookmarkStart w:id="145" w:name="_Toc6979185"/>
      <w:bookmarkStart w:id="146" w:name="_Toc6978297"/>
      <w:bookmarkStart w:id="147" w:name="_Toc6978133"/>
      <w:bookmarkStart w:id="148" w:name="_Toc6978104"/>
      <w:bookmarkStart w:id="149" w:name="_Toc6975567"/>
      <w:bookmarkStart w:id="150" w:name="_Toc6909925"/>
      <w:bookmarkStart w:id="151" w:name="_Toc6909650"/>
      <w:bookmarkStart w:id="152" w:name="_Toc6893942"/>
      <w:bookmarkStart w:id="153" w:name="_Toc6893730"/>
      <w:bookmarkStart w:id="154" w:name="_Toc429453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ascii="Verdana" w:cs="Arial" w:hAnsi="Verdana"/>
          <w:sz w:val="22"/>
          <w:szCs w:val="22"/>
        </w:rPr>
        <w:t>Não poderão participar da presente licitação as empresas que:</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Encontrarem-se em situação de falência, concordata, recuperação judicial ou extrajudicial, concurso de credores, dissolução, liquidação ou empresas estrangeiras que não funcionem no País.</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Estiverem suspensas para licitar e contratar com a Administração Pública Estadual.</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Forem declaradas inidôneas para licitar e contratar com a Administração Pública Federal, Estadual ou Municipal.</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Possuam como diretores, responsáveis técnicos ou sócios, servidor, empregado ou ocupante de cargo comissionado do Governo do Estado de Minas Gerais ou que tenham tido vínculo há menos de 180 (cento e oitenta) dias anteriores à data da publicação deste Edital.</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 xml:space="preserve">Estejam constituídas sob a forma de consórcio. </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 xml:space="preserve">Encontrem-se sob o controle de um mesmo grupo de pessoas físicas ou jurídicas. </w:t>
      </w:r>
    </w:p>
    <w:p>
      <w:pPr>
        <w:pStyle w:val="style0"/>
        <w:numPr>
          <w:ilvl w:val="1"/>
          <w:numId w:val="5"/>
        </w:numPr>
        <w:spacing w:after="240" w:before="240" w:line="360" w:lineRule="auto"/>
        <w:contextualSpacing w:val="false"/>
        <w:jc w:val="both"/>
      </w:pPr>
      <w:r>
        <w:rPr>
          <w:rFonts w:ascii="Verdana" w:cs="Arial" w:hAnsi="Verdana"/>
          <w:sz w:val="22"/>
          <w:szCs w:val="22"/>
        </w:rPr>
        <w:t>É vedado a qualquer pessoa, física ou jurídica, representar mais de um licitante na presente licitação.</w:t>
      </w:r>
    </w:p>
    <w:p>
      <w:pPr>
        <w:pStyle w:val="style0"/>
        <w:numPr>
          <w:ilvl w:val="1"/>
          <w:numId w:val="5"/>
        </w:numPr>
        <w:spacing w:after="240" w:before="240" w:line="360" w:lineRule="auto"/>
        <w:contextualSpacing w:val="false"/>
        <w:jc w:val="both"/>
      </w:pPr>
      <w:r>
        <w:rPr>
          <w:rFonts w:ascii="Verdana" w:cs="Arial" w:hAnsi="Verdana"/>
          <w:sz w:val="22"/>
          <w:szCs w:val="22"/>
        </w:rPr>
        <w:t>Cada licitante apresentará uma só proposta de acordo com as exigências deste Edital.</w:t>
      </w:r>
    </w:p>
    <w:p>
      <w:pPr>
        <w:pStyle w:val="style0"/>
        <w:numPr>
          <w:ilvl w:val="1"/>
          <w:numId w:val="5"/>
        </w:numPr>
        <w:spacing w:after="240" w:before="240" w:line="360" w:lineRule="auto"/>
        <w:contextualSpacing w:val="false"/>
        <w:jc w:val="both"/>
      </w:pPr>
      <w:r>
        <w:rPr>
          <w:rFonts w:ascii="Verdana" w:cs="Arial" w:hAnsi="Verdana"/>
          <w:sz w:val="22"/>
          <w:szCs w:val="22"/>
        </w:rPr>
        <w:t>O licitante arcará integralmente com todos os custos de preparação e apresentação de sua proposta, independente do resultado do procedimento licitatório.</w:t>
      </w:r>
    </w:p>
    <w:p>
      <w:pPr>
        <w:pStyle w:val="style0"/>
        <w:numPr>
          <w:ilvl w:val="1"/>
          <w:numId w:val="5"/>
        </w:numPr>
        <w:spacing w:after="240" w:before="240" w:line="360" w:lineRule="auto"/>
        <w:contextualSpacing w:val="false"/>
        <w:jc w:val="both"/>
      </w:pPr>
      <w:r>
        <w:rPr>
          <w:rFonts w:ascii="Verdana" w:cs="Arial" w:hAnsi="Verdana"/>
          <w:sz w:val="22"/>
          <w:szCs w:val="22"/>
        </w:rPr>
        <w:t>A participação no certame implica aceitar todas as condições estabelecidas neste Edital.</w:t>
      </w:r>
    </w:p>
    <w:p>
      <w:pPr>
        <w:pStyle w:val="style0"/>
        <w:spacing w:after="240" w:before="240" w:line="360" w:lineRule="auto"/>
        <w:contextualSpacing w:val="false"/>
        <w:jc w:val="both"/>
      </w:pPr>
      <w:r>
        <w:rPr>
          <w:rFonts w:ascii="Verdana" w:cs="Arial" w:hAnsi="Verdana"/>
          <w:sz w:val="22"/>
          <w:szCs w:val="22"/>
        </w:rPr>
      </w:r>
    </w:p>
    <w:p>
      <w:pPr>
        <w:pStyle w:val="style1"/>
        <w:tabs>
          <w:tab w:leader="none" w:pos="708" w:val="left"/>
        </w:tabs>
        <w:spacing w:after="240" w:before="240" w:line="360" w:lineRule="auto"/>
        <w:contextualSpacing w:val="false"/>
        <w:jc w:val="both"/>
      </w:pPr>
      <w:bookmarkStart w:id="155" w:name="__RefHeading__6153_2038548730"/>
      <w:bookmarkStart w:id="156" w:name="_Toc277762260"/>
      <w:bookmarkStart w:id="157" w:name="_Toc270318147"/>
      <w:bookmarkStart w:id="158" w:name="_Toc221604007"/>
      <w:bookmarkStart w:id="159" w:name="_Toc221603920"/>
      <w:bookmarkStart w:id="160" w:name="_Toc182649130"/>
      <w:bookmarkEnd w:id="155"/>
      <w:bookmarkEnd w:id="156"/>
      <w:bookmarkEnd w:id="157"/>
      <w:bookmarkEnd w:id="158"/>
      <w:bookmarkEnd w:id="159"/>
      <w:bookmarkEnd w:id="160"/>
      <w:r>
        <w:rPr>
          <w:rFonts w:ascii="Verdana" w:hAnsi="Verdana"/>
          <w:b w:val="false"/>
          <w:sz w:val="22"/>
          <w:szCs w:val="22"/>
          <w:u w:val="single"/>
        </w:rPr>
        <w:t>5 – DO CREDENCIAMENTO</w:t>
      </w:r>
    </w:p>
    <w:p>
      <w:pPr>
        <w:pStyle w:val="style0"/>
        <w:spacing w:after="240" w:before="240" w:line="360" w:lineRule="auto"/>
        <w:contextualSpacing w:val="false"/>
        <w:jc w:val="both"/>
      </w:pPr>
      <w:r>
        <w:rPr>
          <w:rFonts w:ascii="Verdana" w:cs="Arial" w:hAnsi="Verdana"/>
          <w:sz w:val="22"/>
          <w:szCs w:val="22"/>
        </w:rPr>
      </w:r>
    </w:p>
    <w:p>
      <w:pPr>
        <w:pStyle w:val="style64"/>
        <w:numPr>
          <w:ilvl w:val="0"/>
          <w:numId w:val="5"/>
        </w:numPr>
        <w:spacing w:after="240" w:before="240" w:line="360" w:lineRule="auto"/>
        <w:contextualSpacing w:val="false"/>
        <w:jc w:val="both"/>
      </w:pPr>
      <w:r>
        <w:rPr>
          <w:rFonts w:ascii="Verdana" w:cs="Arial" w:hAnsi="Verdana"/>
          <w:vanish/>
          <w:sz w:val="22"/>
          <w:szCs w:val="22"/>
          <w:lang w:eastAsia="pt-BR" w:val="pt-BR"/>
        </w:rPr>
      </w:r>
    </w:p>
    <w:p>
      <w:pPr>
        <w:pStyle w:val="style0"/>
        <w:numPr>
          <w:ilvl w:val="1"/>
          <w:numId w:val="5"/>
        </w:numPr>
        <w:spacing w:after="240" w:before="240" w:line="360" w:lineRule="auto"/>
        <w:contextualSpacing w:val="false"/>
        <w:jc w:val="both"/>
      </w:pPr>
      <w:r>
        <w:rPr>
          <w:rFonts w:ascii="Verdana" w:cs="Arial" w:hAnsi="Verdana"/>
          <w:sz w:val="22"/>
          <w:szCs w:val="22"/>
        </w:rPr>
        <w:t>No início da sessão pública de realização do pregão, o representante do licitante deverá se apresentar para credenciamento, junto ao Pregoeiro, devidamente munido de documento que o credencie a participar deste certame e a responder pelo licitante, devendo ainda identificar-se, exibindo a Cédula de Identidade ou outro documento equivalente.</w:t>
      </w:r>
    </w:p>
    <w:p>
      <w:pPr>
        <w:pStyle w:val="style0"/>
        <w:numPr>
          <w:ilvl w:val="1"/>
          <w:numId w:val="5"/>
        </w:numPr>
        <w:spacing w:after="240" w:before="240" w:line="360" w:lineRule="auto"/>
        <w:contextualSpacing w:val="false"/>
        <w:jc w:val="both"/>
      </w:pPr>
      <w:r>
        <w:rPr>
          <w:rFonts w:ascii="Verdana" w:cs="Arial" w:hAnsi="Verdana"/>
          <w:sz w:val="22"/>
          <w:szCs w:val="22"/>
        </w:rPr>
        <w:t>O credenciamento far-se-á através de instrumento público ou particular de procuração, com firma reconhecida, conforme modelo contido no Anexo III deste edital, ou documento que comprove os necessários poderes especiais para formular ofertas e lances de preços, e praticar todos os demais atos pertinentes ao certame, em nome do licitante.</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No caso de sócio, proprietário, dirigente ou assemelhado da empresa licitante, deverá ser apresentada cópia autenticada do Estatuto ou Contrato Social juntamente com as alterações que comprovem sua capacidade de representação legal, com expressa previsão dos poderes para exercício de direitos e assunção de obrigações. Em caso de administrador eleito em ato apartado, deverá ser apresentada cópia da ata de reunião ou assembléia em que se deu a eleição.</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No caso de credenciamento por instrumento particular de procuração, com firma reconhecida de dirigente, sócio ou proprietário da empresa licitante, deverá ser apresentada no momento do credenciamento, cópia autenticada do respectivo Estatuto ou Contrato Social acompanhado da última alteração estatutária ou contratual, e ata de eleição da Diretoria em exercício, no qual estejam expressos os poderes do signatário para exercerem direitos e assumir obrigações em decorrência de tal investidura.</w:t>
      </w:r>
    </w:p>
    <w:p>
      <w:pPr>
        <w:pStyle w:val="style64"/>
        <w:numPr>
          <w:ilvl w:val="1"/>
          <w:numId w:val="5"/>
        </w:numPr>
        <w:spacing w:after="240" w:before="240" w:line="360" w:lineRule="auto"/>
        <w:ind w:hanging="780" w:left="780" w:right="848"/>
        <w:contextualSpacing/>
        <w:jc w:val="both"/>
      </w:pPr>
      <w:r>
        <w:rPr>
          <w:rFonts w:ascii="Verdana" w:cs="Arial" w:hAnsi="Verdana"/>
          <w:sz w:val="22"/>
          <w:szCs w:val="22"/>
          <w:lang w:val="pt-BR"/>
        </w:rPr>
        <w:t>A empresa licitante deverá apresentar declaração dando ciência de que cumpre plenamente os requisitos de habilitação, conforme modelo contido no Anexo III deste edital.</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A Microempresa e a Empresa de Pequeno Porte que apresentar restrições na documentação relativa à comprovação de regularidade fiscal deverá apresentar Declaração, assumindo o compromisso de promover sua regularização, caso formule o lance vencedor, conforme modelo contido no Anexo III deste edital.</w:t>
      </w:r>
    </w:p>
    <w:p>
      <w:pPr>
        <w:pStyle w:val="style0"/>
        <w:numPr>
          <w:ilvl w:val="1"/>
          <w:numId w:val="5"/>
        </w:numPr>
        <w:spacing w:after="240" w:before="240" w:line="360" w:lineRule="auto"/>
        <w:contextualSpacing w:val="false"/>
        <w:jc w:val="both"/>
      </w:pPr>
      <w:r>
        <w:rPr>
          <w:rFonts w:ascii="Verdana" w:cs="Arial" w:hAnsi="Verdana"/>
          <w:sz w:val="22"/>
          <w:szCs w:val="22"/>
        </w:rPr>
        <w:t>O fornecedor que desejar obter os benefícios previstos no Capítulo V da Lei Complementar Federal nº. 123/06, disciplinados no Decreto Estadual nº. 44.630/07 e pela Resolução SEPLAG nº. 6419/2007, deverá comprovar a condição de Microempresa e de Empresa de Pequeno Porte, no momento do seu credenciamento no Cadastro Geral de Fornecedores - CAGEF, conforme item 5.1, com a apresentação de:</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Se inscrito no Registro Público de Empresas Mercantis, a declaração de enquadramento arquivada ou a certidão simplificada expedida pela Junta Comercial, ou equivalente, da sede da Microempresa e da Empresa de Pequeno Porte;</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Se inscrito no Registro Civil de Pessoas Jurídicas, a declaração de enquadramento arquivada ou a Certidão de Breve Relato do Cartório de Registro Civil de Pessoas Jurídicas, ou equivalente, da sede da Microempresa e da Empresa de Pequeno Porte.</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Na hipótese de o Cartório de Registro Civil de Pessoas Jurídicas não emitir o documento mencionado no item 5.4.2 deste artigo, nos termos da Lei Complementar Federal n° 123/06, deverá ser apresentada, perante o CAGEF, declaração de porte feita pelo representante da empresa, sob as penas da lei, mediante a comprovação dessa circunstância.</w:t>
      </w:r>
    </w:p>
    <w:p>
      <w:pPr>
        <w:pStyle w:val="style64"/>
        <w:numPr>
          <w:ilvl w:val="1"/>
          <w:numId w:val="5"/>
        </w:numPr>
        <w:tabs>
          <w:tab w:leader="none" w:pos="1489" w:val="left"/>
        </w:tabs>
        <w:spacing w:after="240" w:before="240" w:line="360" w:lineRule="auto"/>
        <w:ind w:hanging="780" w:left="780" w:right="848"/>
        <w:contextualSpacing/>
        <w:jc w:val="both"/>
      </w:pPr>
      <w:r>
        <w:rPr>
          <w:rFonts w:ascii="Verdana" w:cs="Arial" w:hAnsi="Verdana"/>
          <w:sz w:val="22"/>
          <w:szCs w:val="22"/>
          <w:lang w:val="pt-BR"/>
        </w:rPr>
        <w:t>As declarações ou certidões de que tratam as cláusulas do item “credenciamento” deverão ser apresentadas FORA DE QUALQUER ENVELOPE, juntamente com os documentos exigidos para credenciamento.</w:t>
      </w:r>
    </w:p>
    <w:p>
      <w:pPr>
        <w:pStyle w:val="style1"/>
        <w:tabs>
          <w:tab w:leader="none" w:pos="708" w:val="left"/>
        </w:tabs>
        <w:spacing w:after="240" w:before="240" w:line="360" w:lineRule="auto"/>
        <w:contextualSpacing w:val="false"/>
        <w:jc w:val="both"/>
      </w:pPr>
      <w:bookmarkStart w:id="161" w:name="__RefHeading__6155_2038548730"/>
      <w:bookmarkStart w:id="162" w:name="_Toc277762261"/>
      <w:bookmarkEnd w:id="161"/>
      <w:r>
        <w:rPr>
          <w:rFonts w:ascii="Verdana" w:hAnsi="Verdana"/>
          <w:b w:val="false"/>
          <w:sz w:val="22"/>
          <w:szCs w:val="22"/>
          <w:u w:val="single"/>
        </w:rPr>
        <w:t xml:space="preserve">6 </w:t>
      </w:r>
      <w:bookmarkStart w:id="163" w:name="_Toc270318148"/>
      <w:bookmarkStart w:id="164" w:name="_Toc221604008"/>
      <w:bookmarkStart w:id="165" w:name="_Toc221603921"/>
      <w:bookmarkStart w:id="166" w:name="_Toc182649131"/>
      <w:bookmarkEnd w:id="162"/>
      <w:bookmarkEnd w:id="163"/>
      <w:bookmarkEnd w:id="164"/>
      <w:bookmarkEnd w:id="165"/>
      <w:bookmarkEnd w:id="166"/>
      <w:r>
        <w:rPr>
          <w:rFonts w:ascii="Verdana" w:hAnsi="Verdana"/>
          <w:b w:val="false"/>
          <w:sz w:val="22"/>
          <w:szCs w:val="22"/>
          <w:u w:val="single"/>
        </w:rPr>
        <w:t>– DAS PROPOSTAS COMERCIAIS</w:t>
      </w:r>
    </w:p>
    <w:p>
      <w:pPr>
        <w:pStyle w:val="style64"/>
        <w:numPr>
          <w:ilvl w:val="0"/>
          <w:numId w:val="5"/>
        </w:numPr>
        <w:spacing w:after="0" w:before="0"/>
        <w:contextualSpacing w:val="false"/>
      </w:pPr>
      <w:r>
        <w:rPr>
          <w:vanish/>
          <w:sz w:val="20"/>
          <w:szCs w:val="20"/>
          <w:lang w:eastAsia="pt-BR" w:val="pt-BR"/>
        </w:rPr>
      </w:r>
    </w:p>
    <w:p>
      <w:pPr>
        <w:pStyle w:val="style64"/>
        <w:numPr>
          <w:ilvl w:val="1"/>
          <w:numId w:val="5"/>
        </w:numPr>
        <w:tabs>
          <w:tab w:leader="none" w:pos="1489" w:val="left"/>
        </w:tabs>
        <w:spacing w:after="240" w:before="240" w:line="360" w:lineRule="auto"/>
        <w:ind w:hanging="780" w:left="780" w:right="848"/>
        <w:contextualSpacing/>
        <w:jc w:val="both"/>
      </w:pPr>
      <w:bookmarkStart w:id="167" w:name="_Toc6979186"/>
      <w:bookmarkStart w:id="168" w:name="_Toc6978298"/>
      <w:bookmarkStart w:id="169" w:name="_Toc6978134"/>
      <w:bookmarkStart w:id="170" w:name="_Toc6978105"/>
      <w:bookmarkStart w:id="171" w:name="_Toc6975568"/>
      <w:bookmarkStart w:id="172" w:name="_Toc6909926"/>
      <w:bookmarkStart w:id="173" w:name="_Toc6909651"/>
      <w:bookmarkStart w:id="174" w:name="_Toc6893943"/>
      <w:bookmarkStart w:id="175" w:name="_Toc6893731"/>
      <w:bookmarkStart w:id="176" w:name="_Toc4294533"/>
      <w:bookmarkStart w:id="177" w:name="_Toc33247826"/>
      <w:bookmarkStart w:id="178" w:name="_Toc13969047"/>
      <w:bookmarkStart w:id="179" w:name="_Toc11742846"/>
      <w:bookmarkStart w:id="180" w:name="_Toc11481222"/>
      <w:bookmarkStart w:id="181" w:name="_Toc11230054"/>
      <w:bookmarkStart w:id="182" w:name="_Toc6979187"/>
      <w:bookmarkStart w:id="183" w:name="_Toc6978299"/>
      <w:bookmarkStart w:id="184" w:name="_Toc6978135"/>
      <w:bookmarkStart w:id="185" w:name="_Toc6978106"/>
      <w:bookmarkStart w:id="186" w:name="_Toc6975569"/>
      <w:bookmarkStart w:id="187" w:name="_Toc6909927"/>
      <w:bookmarkStart w:id="188" w:name="_Toc6909652"/>
      <w:bookmarkStart w:id="189" w:name="_Toc6893944"/>
      <w:bookmarkStart w:id="190" w:name="_Toc6893732"/>
      <w:bookmarkStart w:id="191" w:name="_Toc429453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ascii="Verdana" w:cs="Arial" w:hAnsi="Verdana"/>
          <w:sz w:val="22"/>
          <w:szCs w:val="22"/>
          <w:lang w:val="pt-BR"/>
        </w:rPr>
        <w:t>ENVELOPE 01:</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A proposta comercial deverá ser elaborada em conformidade ao modelo constante do Anexo II deste edital e impressa em papel timbrado da empresa, em uma via, com suas páginas numeradas e rubricadas, sendo a última assinada pelo representante legal da empresa, sem emendas, acréscimos, borrões, rasuras, ressalvas, entrelinhas ou omissões, que acarretem lesão ao direito dos demais licitantes, prejuízo à Administração ou impeçam exata compreensão de seu conteúdo.</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A proposta comercial deverá ser entregue pessoalmente ao Pregoeiro, em envelope indevassável, fechado, na sessão pública de abertura deste certame, conforme endereço, dia e horário especificados no preâmbulo deste Edital.</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O envelope deverá conter em sua parte externa e frontal a seguinte identificação:</w:t>
      </w:r>
    </w:p>
    <w:p>
      <w:pPr>
        <w:pStyle w:val="style70"/>
      </w:pPr>
      <w:r>
        <w:rPr>
          <w:rFonts w:ascii="Verdana" w:cs="Arial" w:hAnsi="Verdana"/>
          <w:sz w:val="22"/>
          <w:szCs w:val="22"/>
        </w:rPr>
        <w:t>ORGÃO/ENTIDADE:</w:t>
      </w:r>
    </w:p>
    <w:p>
      <w:pPr>
        <w:pStyle w:val="style70"/>
      </w:pPr>
      <w:r>
        <w:rPr>
          <w:rFonts w:ascii="Verdana" w:cs="Arial" w:hAnsi="Verdana"/>
          <w:sz w:val="22"/>
          <w:szCs w:val="22"/>
        </w:rPr>
        <w:t>PREGÃO PRESENCIAL Nº 01:</w:t>
      </w:r>
    </w:p>
    <w:p>
      <w:pPr>
        <w:pStyle w:val="style70"/>
      </w:pPr>
      <w:r>
        <w:rPr>
          <w:rFonts w:ascii="Verdana" w:cs="Arial" w:hAnsi="Verdana"/>
          <w:sz w:val="22"/>
          <w:szCs w:val="22"/>
        </w:rPr>
        <w:t>ENVELOPE Nº. 1 – PROPOSTA COMERCIAL</w:t>
      </w:r>
    </w:p>
    <w:p>
      <w:pPr>
        <w:pStyle w:val="style70"/>
      </w:pPr>
      <w:r>
        <w:rPr>
          <w:rFonts w:ascii="Verdana" w:cs="Arial" w:hAnsi="Verdana"/>
          <w:sz w:val="22"/>
          <w:szCs w:val="22"/>
        </w:rPr>
        <w:t>PROPONENTE</w:t>
      </w:r>
      <w:r>
        <w:rPr>
          <w:rFonts w:cs="Arial"/>
        </w:rPr>
        <w:t>:</w:t>
      </w:r>
    </w:p>
    <w:p>
      <w:pPr>
        <w:pStyle w:val="style70"/>
      </w:pPr>
      <w:r>
        <w:rPr>
          <w:rFonts w:ascii="Verdana" w:cs="Arial" w:hAnsi="Verdana"/>
          <w:sz w:val="22"/>
          <w:szCs w:val="22"/>
        </w:rPr>
        <w:t>CNPJ:</w:t>
      </w:r>
    </w:p>
    <w:p>
      <w:pPr>
        <w:pStyle w:val="style70"/>
      </w:pPr>
      <w:r>
        <w:rPr>
          <w:rFonts w:ascii="Verdana" w:cs="Arial" w:hAnsi="Verdana"/>
          <w:sz w:val="22"/>
          <w:szCs w:val="22"/>
        </w:rPr>
        <w:t>REPRESENTANTE LEGAL:</w:t>
      </w:r>
    </w:p>
    <w:p>
      <w:pPr>
        <w:pStyle w:val="style70"/>
      </w:pPr>
      <w:r>
        <w:rPr>
          <w:rFonts w:ascii="Verdana" w:cs="Arial" w:hAnsi="Verdana"/>
          <w:sz w:val="22"/>
          <w:szCs w:val="22"/>
        </w:rPr>
        <w:t xml:space="preserve">TELEFONE/FAX: </w:t>
      </w:r>
    </w:p>
    <w:p>
      <w:pPr>
        <w:pStyle w:val="style0"/>
        <w:spacing w:after="120" w:before="120" w:line="360" w:lineRule="auto"/>
        <w:contextualSpacing w:val="false"/>
        <w:jc w:val="both"/>
      </w:pPr>
      <w:r>
        <w:rPr>
          <w:rFonts w:ascii="Verdana" w:cs="Arial" w:hAnsi="Verdana"/>
          <w:sz w:val="22"/>
          <w:szCs w:val="22"/>
        </w:rPr>
      </w:r>
    </w:p>
    <w:p>
      <w:pPr>
        <w:pStyle w:val="style0"/>
        <w:spacing w:after="120" w:before="120" w:line="360" w:lineRule="auto"/>
        <w:contextualSpacing w:val="false"/>
        <w:jc w:val="both"/>
      </w:pPr>
      <w:r>
        <w:rPr>
          <w:rFonts w:ascii="Verdana" w:cs="Arial" w:hAnsi="Verdana"/>
          <w:sz w:val="22"/>
          <w:szCs w:val="22"/>
        </w:rPr>
      </w:r>
    </w:p>
    <w:p>
      <w:pPr>
        <w:pStyle w:val="style0"/>
        <w:spacing w:after="120" w:before="120" w:line="360" w:lineRule="auto"/>
        <w:contextualSpacing w:val="false"/>
        <w:jc w:val="both"/>
      </w:pPr>
      <w:r>
        <w:rPr>
          <w:rFonts w:ascii="Verdana" w:cs="Arial" w:hAnsi="Verdana"/>
          <w:sz w:val="22"/>
          <w:szCs w:val="22"/>
        </w:rPr>
      </w:r>
    </w:p>
    <w:p>
      <w:pPr>
        <w:pStyle w:val="style0"/>
        <w:spacing w:after="120" w:before="120" w:line="360" w:lineRule="auto"/>
        <w:contextualSpacing w:val="false"/>
        <w:jc w:val="both"/>
      </w:pPr>
      <w:r>
        <w:rPr>
          <w:rFonts w:ascii="Verdana" w:cs="Arial" w:hAnsi="Verdana"/>
          <w:sz w:val="22"/>
          <w:szCs w:val="22"/>
        </w:rPr>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Todas as condições estabelecidas serão tacitamente aceitas pelo proponente no ato da entrega de sua proposta comercial.</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O prazo de validade da proposta será de 60 dias, conforme dispõe o decreto nº 44.786/2008, contados da data de abertura da sessão pública estabelecida no preâmbulo deste Edital.</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As propostas deverão apresentar preço unitário e global, por lote, sendo vedada imposição de condições ou opções, somente admitidas propostas que ofertem apenas um preço.</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O preço global proposto deverá atender à totalidade da quantidade exigida, por lote, não sendo aceitas aquelas que contemplem apenas parte do objeto.</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Todos os preços ofertados deverão ser apresentados em moeda corrente nacional, em algarismos com duas casas decimais após a vírgula.</w:t>
      </w:r>
    </w:p>
    <w:p>
      <w:pPr>
        <w:pStyle w:val="style0"/>
        <w:numPr>
          <w:ilvl w:val="2"/>
          <w:numId w:val="5"/>
        </w:numPr>
        <w:tabs>
          <w:tab w:leader="none" w:pos="2520" w:val="left"/>
          <w:tab w:leader="none" w:pos="3240" w:val="left"/>
        </w:tabs>
        <w:spacing w:after="240" w:before="240" w:line="360" w:lineRule="auto"/>
        <w:ind w:hanging="720" w:left="1440" w:right="0"/>
        <w:contextualSpacing w:val="false"/>
        <w:jc w:val="both"/>
      </w:pPr>
      <w:r>
        <w:rPr>
          <w:rFonts w:ascii="Verdana" w:cs="Arial" w:hAnsi="Verdana"/>
          <w:sz w:val="22"/>
          <w:szCs w:val="22"/>
        </w:rPr>
        <w:t>Os fornecedores estabelecidos no Estado de Minas Gerais ficam isentos do ICMS, conforme dispõe o art. 6º, e item 136, da Parte I, do Anexo I, do Decreto nº. 43.080, de 13 de dezembro de 2002, e suas alterações posteriores.</w:t>
      </w:r>
    </w:p>
    <w:p>
      <w:pPr>
        <w:pStyle w:val="style64"/>
        <w:numPr>
          <w:ilvl w:val="3"/>
          <w:numId w:val="5"/>
        </w:numPr>
        <w:spacing w:after="240" w:before="240" w:line="360" w:lineRule="auto"/>
        <w:ind w:hanging="902" w:left="2342" w:right="0"/>
        <w:contextualSpacing w:val="false"/>
        <w:jc w:val="both"/>
      </w:pPr>
      <w:r>
        <w:rPr>
          <w:rFonts w:ascii="Verdana" w:cs="Arial" w:hAnsi="Verdana"/>
          <w:sz w:val="22"/>
          <w:szCs w:val="22"/>
          <w:lang w:val="pt-BR"/>
        </w:rPr>
        <w:t>Os fornecedores mineiros deverão informar nas propostas enviadas os preços sem a dedução relativa à isenção do ICMS.</w:t>
      </w:r>
    </w:p>
    <w:p>
      <w:pPr>
        <w:pStyle w:val="style0"/>
        <w:spacing w:after="120" w:before="120" w:line="360" w:lineRule="auto"/>
        <w:contextualSpacing w:val="false"/>
        <w:jc w:val="both"/>
      </w:pPr>
      <w:r>
        <w:rPr>
          <w:rFonts w:ascii="Verdana" w:cs="Arial" w:hAnsi="Verdana"/>
          <w:sz w:val="22"/>
          <w:szCs w:val="22"/>
        </w:rPr>
      </w:r>
    </w:p>
    <w:p>
      <w:pPr>
        <w:pStyle w:val="style64"/>
        <w:numPr>
          <w:ilvl w:val="3"/>
          <w:numId w:val="5"/>
        </w:numPr>
        <w:spacing w:after="240" w:before="240" w:line="360" w:lineRule="auto"/>
        <w:ind w:hanging="902" w:left="2342" w:right="0"/>
        <w:contextualSpacing w:val="false"/>
        <w:jc w:val="both"/>
      </w:pPr>
      <w:r>
        <w:rPr>
          <w:rFonts w:ascii="Verdana" w:cs="Arial" w:hAnsi="Verdana"/>
          <w:sz w:val="22"/>
          <w:szCs w:val="22"/>
          <w:lang w:val="pt-BR"/>
        </w:rPr>
        <w:t>A classificação das propostas, etapa de lances e o julgamento dos preços serão realizados a partir dos preços sem a dedução do ICMS, inclusive para os fornecedores mineiros.</w:t>
      </w:r>
    </w:p>
    <w:p>
      <w:pPr>
        <w:pStyle w:val="style0"/>
        <w:numPr>
          <w:ilvl w:val="2"/>
          <w:numId w:val="5"/>
        </w:numPr>
        <w:tabs>
          <w:tab w:leader="none" w:pos="2520" w:val="left"/>
          <w:tab w:leader="none" w:pos="3240" w:val="left"/>
        </w:tabs>
        <w:spacing w:after="240" w:before="240" w:line="360" w:lineRule="auto"/>
        <w:ind w:hanging="720" w:left="1440" w:right="0"/>
        <w:contextualSpacing w:val="false"/>
        <w:jc w:val="both"/>
      </w:pPr>
      <w:r>
        <w:rPr>
          <w:rFonts w:ascii="Verdana" w:cs="Arial" w:hAnsi="Verdana"/>
          <w:sz w:val="22"/>
          <w:szCs w:val="22"/>
        </w:rPr>
        <w:t xml:space="preserve">O licitante declarado vencedor deverá enviar, juntamente com os documentos de habilitação, a proposta comercial adequada aos valores finais ofertados durante a sessão do pregão. </w:t>
      </w:r>
    </w:p>
    <w:p>
      <w:pPr>
        <w:pStyle w:val="style64"/>
        <w:numPr>
          <w:ilvl w:val="3"/>
          <w:numId w:val="5"/>
        </w:numPr>
        <w:spacing w:after="240" w:before="240" w:line="360" w:lineRule="auto"/>
        <w:ind w:hanging="902" w:left="2342" w:right="0"/>
        <w:contextualSpacing w:val="false"/>
        <w:jc w:val="both"/>
      </w:pPr>
      <w:r>
        <w:rPr>
          <w:rFonts w:ascii="Verdana" w:cs="Arial" w:hAnsi="Verdana"/>
          <w:sz w:val="22"/>
          <w:szCs w:val="22"/>
          <w:lang w:val="pt-BR"/>
        </w:rPr>
        <w:t>O licitante mineiro, declarado vencedor, deverá informar na proposta comercial os preços com o ICMS e os preços resultantes de sua dedução.</w:t>
      </w:r>
    </w:p>
    <w:p>
      <w:pPr>
        <w:pStyle w:val="style64"/>
        <w:numPr>
          <w:ilvl w:val="3"/>
          <w:numId w:val="5"/>
        </w:numPr>
        <w:spacing w:after="240" w:before="240" w:line="360" w:lineRule="auto"/>
        <w:ind w:hanging="902" w:left="2342" w:right="0"/>
        <w:contextualSpacing w:val="false"/>
        <w:jc w:val="both"/>
      </w:pPr>
      <w:r>
        <w:rPr>
          <w:rFonts w:ascii="Verdana" w:cs="Arial" w:hAnsi="Verdana"/>
          <w:sz w:val="22"/>
          <w:szCs w:val="22"/>
          <w:lang w:val="pt-BR"/>
        </w:rPr>
        <w:t>O disposto no sub item anterior não se aplica as empresas mineiras enquadradas como Microempresa ou Empresa de Pequeno Porte optantes pelo regime do Simples Nacional, que deverão apresentar em suas propostas apenas os preços com ICMS.</w:t>
      </w:r>
    </w:p>
    <w:p>
      <w:pPr>
        <w:pStyle w:val="style64"/>
        <w:numPr>
          <w:ilvl w:val="3"/>
          <w:numId w:val="5"/>
        </w:numPr>
        <w:spacing w:after="240" w:before="240" w:line="360" w:lineRule="auto"/>
        <w:ind w:hanging="902" w:left="2342" w:right="0"/>
        <w:contextualSpacing w:val="false"/>
        <w:jc w:val="both"/>
      </w:pPr>
      <w:r>
        <w:rPr>
          <w:rFonts w:ascii="Verdana" w:cs="Arial" w:hAnsi="Verdana"/>
          <w:sz w:val="22"/>
          <w:szCs w:val="22"/>
          <w:lang w:val="pt-BR"/>
        </w:rPr>
        <w:t xml:space="preserve">As Microempresas ou Empresas de Pequeno Porte mineiras de que trata o subitem anterior, deverão anexar em suas propostas comerciais a ficha de inscrição estadual na qual conste a opção pelo Simples Nacional, podendo o pregoeiro, na sua falta, consultar a opção por este regime através do site: </w:t>
      </w:r>
      <w:hyperlink r:id="rId5">
        <w:r>
          <w:rPr>
            <w:rStyle w:val="style17"/>
            <w:rFonts w:ascii="Verdana" w:hAnsi="Verdana"/>
            <w:sz w:val="22"/>
            <w:szCs w:val="22"/>
            <w:u w:val="single"/>
            <w:lang w:val="pt-BR"/>
          </w:rPr>
          <w:t>http://www8.receita.fazenda.gov.br/SimplesNacional/</w:t>
        </w:r>
      </w:hyperlink>
      <w:r>
        <w:rPr>
          <w:rFonts w:ascii="Verdana" w:cs="Arial" w:hAnsi="Verdana"/>
          <w:sz w:val="22"/>
          <w:szCs w:val="22"/>
          <w:u w:val="single"/>
          <w:lang w:val="pt-BR"/>
        </w:rPr>
        <w:t>.</w:t>
      </w:r>
    </w:p>
    <w:p>
      <w:pPr>
        <w:pStyle w:val="style65"/>
        <w:spacing w:after="28" w:before="28" w:line="360" w:lineRule="auto"/>
        <w:ind w:hanging="0" w:left="0" w:right="848"/>
        <w:contextualSpacing w:val="false"/>
        <w:jc w:val="both"/>
      </w:pPr>
      <w:r>
        <w:rPr>
          <w:rFonts w:ascii="Verdana" w:cs="Arial" w:hAnsi="Verdana"/>
          <w:color w:val="FF0000"/>
          <w:sz w:val="22"/>
          <w:szCs w:val="22"/>
        </w:rPr>
      </w:r>
    </w:p>
    <w:p>
      <w:pPr>
        <w:pStyle w:val="style1"/>
        <w:tabs>
          <w:tab w:leader="none" w:pos="708" w:val="left"/>
        </w:tabs>
        <w:spacing w:after="240" w:before="240" w:line="360" w:lineRule="auto"/>
        <w:contextualSpacing w:val="false"/>
        <w:jc w:val="both"/>
      </w:pPr>
      <w:bookmarkStart w:id="192" w:name="__RefHeading__6157_2038548730"/>
      <w:bookmarkStart w:id="193" w:name="_Toc277762262"/>
      <w:bookmarkStart w:id="194" w:name="_Toc270318149"/>
      <w:bookmarkStart w:id="195" w:name="_Toc221604009"/>
      <w:bookmarkStart w:id="196" w:name="_Toc221603922"/>
      <w:bookmarkStart w:id="197" w:name="_Toc182649132"/>
      <w:bookmarkEnd w:id="192"/>
      <w:bookmarkEnd w:id="193"/>
      <w:bookmarkEnd w:id="194"/>
      <w:bookmarkEnd w:id="195"/>
      <w:bookmarkEnd w:id="196"/>
      <w:bookmarkEnd w:id="197"/>
      <w:r>
        <w:rPr>
          <w:rFonts w:ascii="Verdana" w:hAnsi="Verdana"/>
          <w:b w:val="false"/>
          <w:sz w:val="22"/>
          <w:szCs w:val="22"/>
          <w:u w:val="single"/>
        </w:rPr>
        <w:t>7 – DA HABILITAÇÃO</w:t>
      </w:r>
    </w:p>
    <w:p>
      <w:pPr>
        <w:pStyle w:val="style0"/>
        <w:spacing w:after="240" w:before="240" w:line="360" w:lineRule="auto"/>
        <w:contextualSpacing w:val="false"/>
      </w:pPr>
      <w:r>
        <w:rPr>
          <w:rFonts w:ascii="Verdana" w:hAnsi="Verdana"/>
          <w:sz w:val="22"/>
          <w:szCs w:val="22"/>
        </w:rPr>
      </w:r>
    </w:p>
    <w:p>
      <w:pPr>
        <w:pStyle w:val="style0"/>
        <w:spacing w:after="240" w:before="240" w:line="360" w:lineRule="auto"/>
        <w:contextualSpacing w:val="false"/>
      </w:pPr>
      <w:r>
        <w:rPr>
          <w:rFonts w:ascii="Verdana" w:cs="Arial" w:hAnsi="Verdana"/>
          <w:sz w:val="22"/>
          <w:szCs w:val="22"/>
        </w:rPr>
        <w:t>Para fins de contratação, será exigida do licitante a comprovação das condições de habilitação consignadas nesse edital.</w:t>
      </w:r>
    </w:p>
    <w:p>
      <w:pPr>
        <w:pStyle w:val="style64"/>
        <w:numPr>
          <w:ilvl w:val="0"/>
          <w:numId w:val="5"/>
        </w:numPr>
        <w:suppressAutoHyphens w:val="true"/>
        <w:spacing w:after="240" w:before="240" w:line="360" w:lineRule="auto"/>
        <w:contextualSpacing w:val="false"/>
        <w:jc w:val="both"/>
      </w:pPr>
      <w:r>
        <w:rPr>
          <w:rFonts w:ascii="Verdana" w:cs="Arial" w:hAnsi="Verdana"/>
          <w:vanish/>
          <w:sz w:val="22"/>
          <w:szCs w:val="22"/>
          <w:u w:val="single"/>
          <w:lang w:eastAsia="pt-BR" w:val="pt-BR"/>
        </w:rPr>
      </w:r>
    </w:p>
    <w:p>
      <w:pPr>
        <w:pStyle w:val="style48"/>
        <w:numPr>
          <w:ilvl w:val="1"/>
          <w:numId w:val="5"/>
        </w:numPr>
        <w:spacing w:after="240" w:before="240"/>
        <w:contextualSpacing w:val="false"/>
        <w:jc w:val="both"/>
      </w:pPr>
      <w:r>
        <w:rPr>
          <w:rFonts w:ascii="Verdana" w:cs="Arial" w:hAnsi="Verdana"/>
          <w:sz w:val="22"/>
          <w:szCs w:val="22"/>
        </w:rPr>
        <w:t>REGULARIDADE JURÍDICA:</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Documento de identificação, com foto, do responsável pelas assinaturas das propostas comerciais, das declarações constantes no Anexo III deste Edital e do contrato.</w:t>
      </w:r>
    </w:p>
    <w:p>
      <w:pPr>
        <w:pStyle w:val="style0"/>
        <w:numPr>
          <w:ilvl w:val="3"/>
          <w:numId w:val="5"/>
        </w:numPr>
        <w:tabs>
          <w:tab w:leader="none" w:pos="3960" w:val="left"/>
        </w:tabs>
        <w:spacing w:after="240" w:before="240" w:line="360" w:lineRule="auto"/>
        <w:ind w:hanging="1080" w:left="2520" w:right="0"/>
        <w:contextualSpacing w:val="false"/>
        <w:jc w:val="both"/>
      </w:pPr>
      <w:r>
        <w:rPr>
          <w:rFonts w:ascii="Verdana" w:cs="Arial" w:hAnsi="Verdana"/>
          <w:sz w:val="22"/>
          <w:szCs w:val="22"/>
        </w:rPr>
        <w:t xml:space="preserve">Se for o caso, apresentar procuração conferindo poderes ao(s) responsável(s) pela empresa para praticar atos junto à Administração Pública. </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Registro empresarial na Junta Comercial, no caso de empresário individual;</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Ato constitutivo, estatuto ou contrato social e suas alterações posteriores ou instrumento consolidado, devidamente registrado na Junta Comercial, em se tratando de sociedades empresárias ou cooperativas e, no caso de sociedade de ações, acompanhado de documentos de eleição ou designação de seus administradores;</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Ato constitutivo devidamente registrado no Registro Civil de Pessoas Jurídicas tratando-se de sociedade não empresária, acompanhado de prova da diretoria em exercício;</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Decreto de autorização, em se tratando de empresa ou sociedade estrangeira em funcionamento no País, e ato de registro ou autorização para funcionamento expedido pelo Órgão competente, quando a atividade assim o exigir.</w:t>
      </w:r>
    </w:p>
    <w:p>
      <w:pPr>
        <w:pStyle w:val="style48"/>
        <w:numPr>
          <w:ilvl w:val="1"/>
          <w:numId w:val="5"/>
        </w:numPr>
        <w:spacing w:after="240" w:before="240"/>
        <w:contextualSpacing w:val="false"/>
        <w:jc w:val="both"/>
      </w:pPr>
      <w:r>
        <w:rPr>
          <w:rFonts w:ascii="Verdana" w:cs="Arial" w:hAnsi="Verdana"/>
          <w:sz w:val="22"/>
          <w:szCs w:val="22"/>
        </w:rPr>
        <w:t>REGULARIDADEFISCALE TRABALHISTA:</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Prova de inscrição no Cadastro Nacional de Pessoas Jurídicas do Ministério da Fazenda - CNPJ;</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 xml:space="preserve">Prova de inscrição no Cadastro de Contribuintes do Estado, relativo à sede do licitante, pertinente ao seu ramo de atividade e compatível com o objeto do certame; </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Prova de regularidade perante as Fazendas Estaduais da sede do licitante e de Minas Gerais;</w:t>
      </w:r>
    </w:p>
    <w:p>
      <w:pPr>
        <w:pStyle w:val="style0"/>
        <w:numPr>
          <w:ilvl w:val="3"/>
          <w:numId w:val="5"/>
        </w:numPr>
        <w:tabs>
          <w:tab w:leader="none" w:pos="3960" w:val="left"/>
        </w:tabs>
        <w:spacing w:after="240" w:before="240" w:line="360" w:lineRule="auto"/>
        <w:ind w:hanging="1080" w:left="2520" w:right="0"/>
        <w:contextualSpacing w:val="false"/>
        <w:jc w:val="both"/>
      </w:pPr>
      <w:r>
        <w:rPr>
          <w:rFonts w:ascii="Verdana" w:cs="Arial" w:hAnsi="Verdana"/>
          <w:sz w:val="22"/>
          <w:szCs w:val="22"/>
        </w:rPr>
        <w:t>Se o fornecedor não estiver inscrito no cadastro de contribuintes do Estado de Minas Gerais deverá comprovar a inexistência de débitos relativos a tributos estaduais em Minas Gerais por meio de Certidão de Débito Tributário – CDT, que poderá ser solicitada pelo site www.fazenda.mg.gov.br.</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 xml:space="preserve">Certificado de Regularidade perante o Fundo de Garantia por Tempo de Serviço - FGTS; </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Certificado de Situação Regular perante o Sistema de Seguridade Social – INSS;</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Prova de inexistência de débitos inadimplidos perante a Justiça do Trabalho, mediante a apresentação de certidão negativa, nos termos do Título VII-A da Consolidação das Leis do Trabalho, aprovada pelo Decreto-Lei nº. 5.452, de 1º de maio de 1943;</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Comprovante de regularidade com a Fazenda Nacional;</w:t>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A comprovação da regularidade fiscal deverá ser efetuada mediante a apresentação das competentes certidões negativas de débitos, ou positivas com efeitos de negativas.</w:t>
      </w:r>
    </w:p>
    <w:p>
      <w:pPr>
        <w:pStyle w:val="style0"/>
        <w:numPr>
          <w:ilvl w:val="1"/>
          <w:numId w:val="5"/>
        </w:numPr>
        <w:spacing w:after="240" w:before="240" w:line="360" w:lineRule="auto"/>
        <w:contextualSpacing w:val="false"/>
        <w:jc w:val="both"/>
      </w:pPr>
      <w:r>
        <w:rPr>
          <w:rFonts w:ascii="Verdana" w:cs="Arial" w:hAnsi="Verdana"/>
          <w:sz w:val="22"/>
          <w:szCs w:val="22"/>
        </w:rPr>
        <w:t>QUALIFICAÇÃO ECONÔMICO-FINANCEIRA:</w:t>
      </w:r>
    </w:p>
    <w:p>
      <w:pPr>
        <w:pStyle w:val="style0"/>
        <w:spacing w:after="240" w:before="240" w:line="360" w:lineRule="auto"/>
        <w:ind w:hanging="0" w:left="780" w:right="0"/>
        <w:contextualSpacing w:val="false"/>
        <w:jc w:val="both"/>
      </w:pPr>
      <w:r>
        <w:rPr>
          <w:rFonts w:ascii="Verdana" w:cs="Arial" w:hAnsi="Verdana"/>
          <w:i/>
          <w:sz w:val="22"/>
          <w:szCs w:val="22"/>
        </w:rPr>
      </w:r>
    </w:p>
    <w:p>
      <w:pPr>
        <w:pStyle w:val="style0"/>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rPr>
        <w:t>Certidão negativa de falência, concordata, recuperação judicial e extrajudicial expedida pelo distribuidor da sede da pessoa jurídica, ou de execução patrimonial, expedida pelo distribuidor do domicílio da pessoa física, emitida nos últimos 06(seis) meses;</w:t>
      </w:r>
    </w:p>
    <w:p>
      <w:pPr>
        <w:pStyle w:val="style64"/>
        <w:numPr>
          <w:ilvl w:val="1"/>
          <w:numId w:val="5"/>
        </w:numPr>
        <w:spacing w:after="240" w:before="240" w:line="360" w:lineRule="auto"/>
        <w:contextualSpacing w:val="false"/>
        <w:jc w:val="both"/>
      </w:pPr>
      <w:r>
        <w:rPr>
          <w:rFonts w:ascii="Verdana" w:cs="Arial" w:hAnsi="Verdana"/>
          <w:sz w:val="22"/>
          <w:szCs w:val="22"/>
        </w:rPr>
        <w:t>DECLARAÇÕES:</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Declaração de que o licitante não é declarado inidôneo para licitar e contratar com o Poder Público ou suspenso do direito de licitar ou contratar com a Administração Estadual. Conforme modelo contido no Anexo III deste Edital.</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Declaração de que o licitante não possui, em seu quadro, trabalhadores menores de 18 anos realizando trabalho noturno, perigoso ou insalubre e, e que em nenhuma hipótese emprega trabalhadores menores de 16 anos, salvo na condição de aprendiz, na forma da lei.  Conforme modelo contido no Anexo III deste Edital.</w:t>
      </w:r>
    </w:p>
    <w:p>
      <w:pPr>
        <w:pStyle w:val="style64"/>
        <w:numPr>
          <w:ilvl w:val="1"/>
          <w:numId w:val="5"/>
        </w:numPr>
        <w:spacing w:after="240" w:before="240" w:line="360" w:lineRule="auto"/>
        <w:contextualSpacing w:val="false"/>
        <w:jc w:val="both"/>
      </w:pPr>
      <w:r>
        <w:rPr>
          <w:rFonts w:ascii="Verdana" w:cs="Arial" w:hAnsi="Verdana"/>
          <w:sz w:val="22"/>
          <w:szCs w:val="22"/>
        </w:rPr>
        <w:t>DISPOSIÇÕES GERAIS DA HABILITAÇÃO:</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O licitante que possuir o Certificado de Registro Cadastral (CRC) emitido pela Unidade Cadastradora da Secretária de Estado de Planejamento e Gestão – SEPLAG poderá apresentá-lo como substituto de documento dele constante, exigido para este certame, desde que este esteja com a validade em vigor no CRC. Caso o documento constante no CRC esteja com a validade expirada, tal não poderá ser utilizado, devendo ser apresentado documento novo com a validade em vigor.</w:t>
      </w:r>
    </w:p>
    <w:p>
      <w:pPr>
        <w:pStyle w:val="style64"/>
        <w:numPr>
          <w:ilvl w:val="3"/>
          <w:numId w:val="5"/>
        </w:numPr>
        <w:tabs>
          <w:tab w:leader="none" w:pos="5040" w:val="left"/>
        </w:tabs>
        <w:spacing w:after="240" w:before="240" w:line="360" w:lineRule="auto"/>
        <w:ind w:hanging="1080" w:left="2520" w:right="0"/>
        <w:contextualSpacing w:val="false"/>
        <w:jc w:val="both"/>
      </w:pPr>
      <w:r>
        <w:rPr>
          <w:rFonts w:ascii="Verdana" w:cs="Arial" w:hAnsi="Verdana"/>
          <w:sz w:val="22"/>
          <w:szCs w:val="22"/>
          <w:lang w:val="pt-BR"/>
        </w:rPr>
        <w:t>Serão analisados no CRC somente os documentos exigidos para este certame, sendo desconsiderados todos os outros documentos do CRC, mesmo que estejam com a validade expirada.</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Os documentos exigidos para habilitação poderão ser apresentados em original ou por qualquer processo de cópia autenticada por cartório competente ou em cópia simples acompanhada do respectivo original para ser autenticada pelo pregoeiro ou por membro de sua equipe de apoio, no momento da análise dos documentos de habilitação, ou ainda em publicação feita em veículo de imprensa apropriado.</w:t>
      </w:r>
    </w:p>
    <w:p>
      <w:pPr>
        <w:pStyle w:val="style64"/>
        <w:numPr>
          <w:ilvl w:val="3"/>
          <w:numId w:val="5"/>
        </w:numPr>
        <w:tabs>
          <w:tab w:leader="none" w:pos="5040" w:val="left"/>
        </w:tabs>
        <w:spacing w:after="240" w:before="240" w:line="360" w:lineRule="auto"/>
        <w:ind w:hanging="1080" w:left="2520" w:right="0"/>
        <w:contextualSpacing w:val="false"/>
        <w:jc w:val="both"/>
      </w:pPr>
      <w:r>
        <w:rPr>
          <w:rFonts w:ascii="Verdana" w:cs="Arial" w:hAnsi="Verdana"/>
          <w:sz w:val="22"/>
          <w:szCs w:val="22"/>
          <w:lang w:val="pt-BR"/>
        </w:rPr>
        <w:t>Para fins de habilitação, a verificação pelo órgão promotor do certame nos sítios oficiais de órgãos e entidades emissores de certidões constitui meio legal de prova.</w:t>
      </w:r>
    </w:p>
    <w:p>
      <w:pPr>
        <w:pStyle w:val="style64"/>
        <w:numPr>
          <w:ilvl w:val="3"/>
          <w:numId w:val="5"/>
        </w:numPr>
        <w:tabs>
          <w:tab w:leader="none" w:pos="5040" w:val="left"/>
        </w:tabs>
        <w:spacing w:after="240" w:before="240" w:line="360" w:lineRule="auto"/>
        <w:ind w:hanging="1080" w:left="2520" w:right="0"/>
        <w:contextualSpacing w:val="false"/>
        <w:jc w:val="both"/>
      </w:pPr>
      <w:r>
        <w:rPr>
          <w:rFonts w:ascii="Verdana" w:cs="Arial" w:hAnsi="Verdana"/>
          <w:sz w:val="22"/>
          <w:szCs w:val="22"/>
          <w:lang w:val="pt-BR"/>
        </w:rPr>
        <w:t>A Administração não se responsabilizará pela eventual indisponibilidade dos meios eletrônicos, no momento da verificação. Ocorrendo essa indisponibilidade e não sendo apresentados os documentos necessários para verificação, o licitante será inabilitado.</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O não atendimento de qualquer das condições aqui previstas provocará a inabilitação do licitante vencedor.</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Os documentos de habilitação deverão ser entregues pessoalmente ao Pregoeiro, em envelope indevassável, fechado, na sessão pública de abertura deste certame, conforme endereço, dia e horário especificados no preâmbulo deste Edital.</w:t>
      </w:r>
    </w:p>
    <w:p>
      <w:pPr>
        <w:pStyle w:val="style64"/>
        <w:numPr>
          <w:ilvl w:val="3"/>
          <w:numId w:val="5"/>
        </w:numPr>
        <w:tabs>
          <w:tab w:leader="none" w:pos="5040" w:val="left"/>
        </w:tabs>
        <w:spacing w:after="240" w:before="240" w:line="360" w:lineRule="auto"/>
        <w:ind w:hanging="1080" w:left="2520" w:right="0"/>
        <w:contextualSpacing w:val="false"/>
        <w:jc w:val="both"/>
      </w:pPr>
      <w:r>
        <w:rPr>
          <w:rFonts w:ascii="Verdana" w:cs="Arial" w:hAnsi="Verdana"/>
          <w:sz w:val="22"/>
          <w:szCs w:val="22"/>
          <w:lang w:val="pt-BR"/>
        </w:rPr>
        <w:t xml:space="preserve"> </w:t>
      </w:r>
      <w:r>
        <w:rPr>
          <w:rFonts w:ascii="Verdana" w:cs="Arial" w:hAnsi="Verdana"/>
          <w:sz w:val="22"/>
          <w:szCs w:val="22"/>
          <w:lang w:val="pt-BR"/>
        </w:rPr>
        <w:t>O envelope deverá conter em sua parte externa e frontal a seguinte identificação:</w:t>
      </w:r>
    </w:p>
    <w:p>
      <w:pPr>
        <w:pStyle w:val="style70"/>
      </w:pPr>
      <w:r>
        <w:rPr>
          <w:rFonts w:ascii="Verdana" w:cs="Arial" w:hAnsi="Verdana"/>
          <w:sz w:val="22"/>
          <w:szCs w:val="22"/>
        </w:rPr>
        <w:t>ORGÃO/ENTIDADE:</w:t>
      </w:r>
    </w:p>
    <w:p>
      <w:pPr>
        <w:pStyle w:val="style70"/>
      </w:pPr>
      <w:r>
        <w:rPr>
          <w:rFonts w:ascii="Verdana" w:cs="Arial" w:hAnsi="Verdana"/>
          <w:sz w:val="22"/>
          <w:szCs w:val="22"/>
        </w:rPr>
        <w:t>PREGÃO PRESENCIAL Nº:</w:t>
      </w:r>
    </w:p>
    <w:p>
      <w:pPr>
        <w:pStyle w:val="style70"/>
      </w:pPr>
      <w:r>
        <w:rPr>
          <w:rFonts w:ascii="Verdana" w:cs="Arial" w:hAnsi="Verdana"/>
          <w:sz w:val="22"/>
          <w:szCs w:val="22"/>
        </w:rPr>
        <w:t>ENVELOPE Nº. 2 – HABILITAÇÃO</w:t>
      </w:r>
    </w:p>
    <w:p>
      <w:pPr>
        <w:pStyle w:val="style70"/>
      </w:pPr>
      <w:r>
        <w:rPr>
          <w:rFonts w:ascii="Verdana" w:cs="Arial" w:hAnsi="Verdana"/>
          <w:sz w:val="22"/>
          <w:szCs w:val="22"/>
        </w:rPr>
        <w:t>PROPONENTE</w:t>
      </w:r>
      <w:r>
        <w:rPr>
          <w:rFonts w:cs="Arial"/>
        </w:rPr>
        <w:t>:</w:t>
      </w:r>
    </w:p>
    <w:p>
      <w:pPr>
        <w:pStyle w:val="style70"/>
      </w:pPr>
      <w:r>
        <w:rPr>
          <w:rFonts w:ascii="Verdana" w:cs="Arial" w:hAnsi="Verdana"/>
          <w:sz w:val="22"/>
          <w:szCs w:val="22"/>
        </w:rPr>
        <w:t>CNPJ:</w:t>
      </w:r>
    </w:p>
    <w:p>
      <w:pPr>
        <w:pStyle w:val="style70"/>
      </w:pPr>
      <w:r>
        <w:rPr>
          <w:rFonts w:ascii="Verdana" w:cs="Arial" w:hAnsi="Verdana"/>
          <w:sz w:val="22"/>
          <w:szCs w:val="22"/>
        </w:rPr>
        <w:t>REPRESENTANTE LEGAL:</w:t>
      </w:r>
    </w:p>
    <w:p>
      <w:pPr>
        <w:pStyle w:val="style70"/>
      </w:pPr>
      <w:r>
        <w:rPr>
          <w:rFonts w:ascii="Verdana" w:cs="Arial" w:hAnsi="Verdana"/>
          <w:sz w:val="22"/>
          <w:szCs w:val="22"/>
        </w:rPr>
        <w:t xml:space="preserve">TELEFONE/FAX: </w:t>
      </w:r>
    </w:p>
    <w:p>
      <w:pPr>
        <w:pStyle w:val="style44"/>
        <w:spacing w:after="120" w:before="120" w:line="360" w:lineRule="auto"/>
        <w:contextualSpacing w:val="false"/>
      </w:pPr>
      <w:r>
        <w:rPr>
          <w:rFonts w:ascii="Verdana" w:cs="Arial" w:hAnsi="Verdana"/>
          <w:b w:val="false"/>
          <w:color w:val="00000A"/>
          <w:sz w:val="22"/>
          <w:szCs w:val="22"/>
          <w:u w:val="single"/>
        </w:rPr>
      </w:r>
    </w:p>
    <w:p>
      <w:pPr>
        <w:pStyle w:val="style48"/>
        <w:ind w:hanging="0" w:left="0" w:right="0"/>
        <w:jc w:val="both"/>
      </w:pPr>
      <w:r>
        <w:rPr>
          <w:rFonts w:ascii="Verdana" w:cs="Arial" w:hAnsi="Verdana"/>
          <w:color w:val="244061"/>
          <w:sz w:val="22"/>
          <w:szCs w:val="22"/>
        </w:rPr>
      </w:r>
    </w:p>
    <w:p>
      <w:pPr>
        <w:pStyle w:val="style0"/>
        <w:spacing w:after="120" w:before="120" w:line="360" w:lineRule="auto"/>
        <w:contextualSpacing w:val="false"/>
        <w:jc w:val="both"/>
      </w:pPr>
      <w:r>
        <w:rPr>
          <w:rFonts w:ascii="Verdana" w:cs="Arial" w:hAnsi="Verdana"/>
          <w:color w:val="244061"/>
          <w:sz w:val="22"/>
          <w:szCs w:val="22"/>
        </w:rPr>
      </w:r>
    </w:p>
    <w:p>
      <w:pPr>
        <w:pStyle w:val="style0"/>
        <w:spacing w:after="120" w:before="120" w:line="360" w:lineRule="auto"/>
        <w:contextualSpacing w:val="false"/>
        <w:jc w:val="both"/>
      </w:pPr>
      <w:r>
        <w:rPr>
          <w:rFonts w:ascii="Verdana" w:cs="Arial" w:hAnsi="Verdana"/>
          <w:color w:val="244061"/>
          <w:sz w:val="22"/>
          <w:szCs w:val="22"/>
        </w:rPr>
      </w:r>
    </w:p>
    <w:p>
      <w:pPr>
        <w:pStyle w:val="style64"/>
        <w:spacing w:after="240" w:before="240" w:line="360" w:lineRule="auto"/>
        <w:ind w:hanging="0" w:left="0" w:right="0"/>
        <w:contextualSpacing w:val="false"/>
        <w:jc w:val="both"/>
      </w:pPr>
      <w:r>
        <w:rPr>
          <w:rFonts w:ascii="Verdana" w:cs="Arial" w:hAnsi="Verdana"/>
          <w:sz w:val="22"/>
          <w:szCs w:val="22"/>
          <w:lang w:val="pt-BR"/>
        </w:rPr>
      </w:r>
    </w:p>
    <w:p>
      <w:pPr>
        <w:pStyle w:val="style1"/>
        <w:tabs>
          <w:tab w:leader="none" w:pos="708" w:val="left"/>
        </w:tabs>
        <w:spacing w:after="240" w:before="240" w:line="360" w:lineRule="auto"/>
        <w:contextualSpacing w:val="false"/>
        <w:jc w:val="both"/>
      </w:pPr>
      <w:bookmarkStart w:id="198" w:name="__RefHeading__6159_2038548730"/>
      <w:bookmarkStart w:id="199" w:name="_Toc277762263"/>
      <w:bookmarkStart w:id="200" w:name="_Toc270318150"/>
      <w:bookmarkStart w:id="201" w:name="_Toc221604010"/>
      <w:bookmarkStart w:id="202" w:name="_Toc221603923"/>
      <w:bookmarkStart w:id="203" w:name="_Toc182649133"/>
      <w:bookmarkEnd w:id="198"/>
      <w:bookmarkEnd w:id="199"/>
      <w:bookmarkEnd w:id="200"/>
      <w:bookmarkEnd w:id="201"/>
      <w:bookmarkEnd w:id="202"/>
      <w:bookmarkEnd w:id="203"/>
      <w:r>
        <w:rPr>
          <w:rFonts w:ascii="Verdana" w:hAnsi="Verdana"/>
          <w:b w:val="false"/>
          <w:sz w:val="22"/>
          <w:szCs w:val="22"/>
          <w:u w:val="single"/>
        </w:rPr>
        <w:t>8 – DA SESSÃO DO PREGÃO E DO JULGAMENTO</w:t>
      </w:r>
    </w:p>
    <w:p>
      <w:pPr>
        <w:pStyle w:val="style64"/>
        <w:spacing w:after="240" w:before="240" w:line="360" w:lineRule="auto"/>
        <w:ind w:hanging="0" w:left="0" w:right="0"/>
        <w:contextualSpacing w:val="false"/>
        <w:jc w:val="both"/>
      </w:pPr>
      <w:r>
        <w:rPr>
          <w:rFonts w:ascii="Verdana" w:cs="Arial" w:hAnsi="Verdana"/>
          <w:sz w:val="22"/>
          <w:szCs w:val="22"/>
          <w:lang w:val="pt-BR"/>
        </w:rPr>
      </w:r>
    </w:p>
    <w:p>
      <w:pPr>
        <w:pStyle w:val="style64"/>
        <w:numPr>
          <w:ilvl w:val="0"/>
          <w:numId w:val="5"/>
        </w:numPr>
        <w:spacing w:after="240" w:before="240" w:line="360" w:lineRule="auto"/>
        <w:contextualSpacing w:val="false"/>
        <w:jc w:val="both"/>
      </w:pPr>
      <w:r>
        <w:rPr>
          <w:rFonts w:ascii="Verdana" w:cs="Arial" w:hAnsi="Verdana"/>
          <w:vanish/>
          <w:sz w:val="22"/>
          <w:szCs w:val="22"/>
          <w:lang w:val="pt-BR"/>
        </w:rPr>
      </w:r>
    </w:p>
    <w:p>
      <w:pPr>
        <w:pStyle w:val="style64"/>
        <w:numPr>
          <w:ilvl w:val="1"/>
          <w:numId w:val="5"/>
        </w:numPr>
        <w:spacing w:after="240" w:before="240" w:line="360" w:lineRule="auto"/>
        <w:contextualSpacing w:val="false"/>
        <w:jc w:val="both"/>
      </w:pPr>
      <w:bookmarkStart w:id="204" w:name="_Toc6979186"/>
      <w:bookmarkStart w:id="205" w:name="_Toc6978298"/>
      <w:bookmarkStart w:id="206" w:name="_Toc6978134"/>
      <w:bookmarkStart w:id="207" w:name="_Toc6978105"/>
      <w:bookmarkStart w:id="208" w:name="_Toc6975568"/>
      <w:bookmarkStart w:id="209" w:name="_Toc6909926"/>
      <w:bookmarkStart w:id="210" w:name="_Toc6909651"/>
      <w:bookmarkStart w:id="211" w:name="_Toc6893943"/>
      <w:bookmarkStart w:id="212" w:name="_Toc6893731"/>
      <w:bookmarkStart w:id="213" w:name="_Toc4294533"/>
      <w:bookmarkStart w:id="214" w:name="_Toc33247826"/>
      <w:bookmarkStart w:id="215" w:name="_Toc13969047"/>
      <w:bookmarkStart w:id="216" w:name="_Toc11742846"/>
      <w:bookmarkStart w:id="217" w:name="_Toc11481222"/>
      <w:bookmarkStart w:id="218" w:name="_Toc11230054"/>
      <w:bookmarkStart w:id="219" w:name="_Toc6979187"/>
      <w:bookmarkStart w:id="220" w:name="_Toc6978299"/>
      <w:bookmarkStart w:id="221" w:name="_Toc6978135"/>
      <w:bookmarkStart w:id="222" w:name="_Toc6978106"/>
      <w:bookmarkStart w:id="223" w:name="_Toc6975569"/>
      <w:bookmarkStart w:id="224" w:name="_Toc6909927"/>
      <w:bookmarkStart w:id="225" w:name="_Toc6909652"/>
      <w:bookmarkStart w:id="226" w:name="_Toc6893944"/>
      <w:bookmarkStart w:id="227" w:name="_Toc6893732"/>
      <w:bookmarkStart w:id="228" w:name="_Toc4294535"/>
      <w:bookmarkStart w:id="229" w:name="_Toc4294536"/>
      <w:bookmarkStart w:id="230" w:name="_Toc11230055"/>
      <w:bookmarkStart w:id="231" w:name="_Toc6979188"/>
      <w:bookmarkStart w:id="232" w:name="_Toc6978300"/>
      <w:bookmarkStart w:id="233" w:name="_Toc6978136"/>
      <w:bookmarkStart w:id="234" w:name="_Toc6978107"/>
      <w:bookmarkStart w:id="235" w:name="_Toc6975570"/>
      <w:bookmarkStart w:id="236" w:name="_Toc6909928"/>
      <w:bookmarkStart w:id="237" w:name="_Toc6909653"/>
      <w:bookmarkStart w:id="238" w:name="_Toc6893945"/>
      <w:bookmarkStart w:id="239" w:name="_Toc6893733"/>
      <w:bookmarkStart w:id="240" w:name="_Toc33247827"/>
      <w:bookmarkStart w:id="241" w:name="_Toc13969048"/>
      <w:bookmarkStart w:id="242" w:name="_Toc11742847"/>
      <w:bookmarkStart w:id="243" w:name="_Toc11481223"/>
      <w:bookmarkStart w:id="244" w:name="_Toc1123005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40"/>
      <w:bookmarkEnd w:id="241"/>
      <w:bookmarkEnd w:id="242"/>
      <w:bookmarkEnd w:id="243"/>
      <w:bookmarkEnd w:id="244"/>
      <w:r>
        <w:rPr>
          <w:rFonts w:ascii="Verdana" w:cs="Arial" w:hAnsi="Verdana"/>
          <w:sz w:val="22"/>
          <w:szCs w:val="22"/>
          <w:lang w:val="pt-BR"/>
        </w:rPr>
        <w:t>No horário indicado no Preâmbulo deste edital o Pregoeiro iniciará a sessão pública do pregão presencial.</w:t>
      </w:r>
    </w:p>
    <w:p>
      <w:pPr>
        <w:pStyle w:val="style44"/>
        <w:numPr>
          <w:ilvl w:val="1"/>
          <w:numId w:val="5"/>
        </w:numPr>
        <w:spacing w:after="240" w:before="240" w:line="360" w:lineRule="auto"/>
        <w:contextualSpacing w:val="false"/>
      </w:pPr>
      <w:r>
        <w:rPr>
          <w:rFonts w:ascii="Verdana" w:cs="Arial" w:hAnsi="Verdana"/>
          <w:b w:val="false"/>
          <w:color w:val="00000A"/>
          <w:sz w:val="22"/>
          <w:szCs w:val="22"/>
        </w:rPr>
        <w:t>DOS LANCES:</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Credenciados todos os representantes dos licitantes interessados em participar do certame, será iniciada a sessão do Pregão.</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Declarada a abertura da sessão pelo Pregoeiro, não mais serão admitidos novos proponentes, dando-se início ao recebimento dos envelopes “Proposta Comercial” e “Documentos de Habilitação”.</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Serão abertos os envelopes contendo as PROPOSTAS COMERCIAIS, sendo feita a sua conferência e posterior rubrica.</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As propostas comerciais dos respectivos licitantes serão analisadas, verificando o atendimento a todas as especificações e condições estabelecidas neste Edital e seus Anexos, sendo imediatamente desclassificadas aquelas que estiverem em desacordo.</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As propostas classificadas serão ordenadas em ordem crescente a partir da proposta de menor preço, selecionando-se aquelas que tenham apresentado valores superiores em até 10% (dez por cento), relativamente àquela de menor preço;</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Quando não forem verificadas, no mínimo, 03 (três) propostas nas condições definidas no item 10.6, o pregoeiro selecionará as melhores propostas, em ordem crescente de valor, até o máximo de 03 (três), quaisquer que sejam os preços oferecidos, para que seus autores participem dos lances verbais;</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Se duas ou mais propostas apresentarem o mesmo preço, o sistema definirá aleatoriamente a ordem de apresentação dos lances.</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As licitantes classificadas farão seus lances verbais de forma sucessiva, iniciando pelo detentor do maior preço, em valores distintos e decrescentes.</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O licitante poderá oferecer lance inferior ao último por ele ofertado, não obrigatoriamente inferior ao menor valor da sessão.</w:t>
      </w:r>
    </w:p>
    <w:p>
      <w:pPr>
        <w:pStyle w:val="style64"/>
        <w:numPr>
          <w:ilvl w:val="2"/>
          <w:numId w:val="5"/>
        </w:numPr>
        <w:tabs>
          <w:tab w:leader="none" w:pos="2880" w:val="left"/>
        </w:tabs>
        <w:spacing w:after="240" w:before="240" w:line="360" w:lineRule="auto"/>
        <w:ind w:hanging="720" w:left="1440" w:right="0"/>
        <w:contextualSpacing w:val="false"/>
        <w:jc w:val="both"/>
      </w:pPr>
      <w:r>
        <w:rPr>
          <w:rFonts w:ascii="Verdana" w:cs="Arial" w:hAnsi="Verdana"/>
          <w:sz w:val="22"/>
          <w:szCs w:val="22"/>
          <w:lang w:val="pt-BR"/>
        </w:rPr>
        <w:t>No caso de empate entre dois ou mais lances, prevalecerá aquele que for recebido primeiro.</w:t>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lang w:val="pt-BR"/>
        </w:rPr>
        <w:t>A desistência em apresentar lance verbal, quando convocado, implicará para o licitante sua exclusão desta etapa, sendo mantido o último lance por ele ofertado, para fins de ordenação dos licitantes no final da sessão.</w:t>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lang w:val="pt-BR"/>
        </w:rPr>
        <w:t>Quando acordado entre o pregoeiro e todos os licitantes participantes, poderá ser definido percentual ou valor de redução mínima entre os lances e o tempo máximo para sua formulação.</w:t>
      </w:r>
    </w:p>
    <w:p>
      <w:pPr>
        <w:pStyle w:val="style34"/>
        <w:numPr>
          <w:ilvl w:val="1"/>
          <w:numId w:val="5"/>
        </w:numPr>
        <w:spacing w:after="240" w:before="240"/>
        <w:contextualSpacing w:val="false"/>
      </w:pPr>
      <w:r>
        <w:rPr>
          <w:rFonts w:ascii="Verdana" w:cs="Arial" w:hAnsi="Verdana"/>
          <w:sz w:val="22"/>
          <w:szCs w:val="22"/>
        </w:rPr>
        <w:t>DO JULGAMENTO</w:t>
      </w:r>
    </w:p>
    <w:p>
      <w:pPr>
        <w:pStyle w:val="style34"/>
        <w:spacing w:after="240" w:before="240"/>
        <w:contextualSpacing w:val="false"/>
      </w:pPr>
      <w:r>
        <w:rPr>
          <w:rFonts w:ascii="Verdana" w:cs="Arial" w:hAnsi="Verdana"/>
          <w:i/>
          <w:sz w:val="22"/>
          <w:szCs w:val="22"/>
        </w:rPr>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bookmarkStart w:id="245" w:name="_Toc33247827"/>
      <w:bookmarkStart w:id="246" w:name="_Toc13969048"/>
      <w:bookmarkStart w:id="247" w:name="_Toc11742847"/>
      <w:bookmarkStart w:id="248" w:name="_Toc11481223"/>
      <w:bookmarkStart w:id="249" w:name="_Toc11230053"/>
      <w:bookmarkStart w:id="250" w:name="_Toc33247828"/>
      <w:bookmarkStart w:id="251" w:name="_Toc13969049"/>
      <w:bookmarkStart w:id="252" w:name="_Toc11742848"/>
      <w:bookmarkStart w:id="253" w:name="_Toc11481224"/>
      <w:bookmarkEnd w:id="245"/>
      <w:bookmarkEnd w:id="246"/>
      <w:bookmarkEnd w:id="247"/>
      <w:bookmarkEnd w:id="248"/>
      <w:bookmarkEnd w:id="249"/>
      <w:r>
        <w:rPr>
          <w:rFonts w:ascii="Verdana" w:cs="Arial" w:hAnsi="Verdana"/>
          <w:sz w:val="22"/>
          <w:szCs w:val="22"/>
          <w:lang w:val="pt-BR"/>
        </w:rPr>
        <w:t xml:space="preserve">O critério de julgamento será o de </w:t>
      </w:r>
      <w:r>
        <w:rPr>
          <w:rFonts w:ascii="Verdana" w:cs="Arial" w:hAnsi="Verdana"/>
          <w:b/>
          <w:sz w:val="22"/>
          <w:szCs w:val="22"/>
          <w:lang w:val="pt-BR"/>
        </w:rPr>
        <w:t>MENOR PREÇO GLOBAL OFERTADO</w:t>
      </w:r>
      <w:r>
        <w:rPr>
          <w:rFonts w:ascii="Verdana" w:cs="Arial" w:hAnsi="Verdana"/>
          <w:sz w:val="22"/>
          <w:szCs w:val="22"/>
          <w:lang w:val="pt-BR"/>
        </w:rPr>
        <w:t>, obtido de acordo com o Anexo II</w:t>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lang w:val="pt-BR"/>
        </w:rPr>
        <w:t>Encerrada a etapa de lances, o Pregoeiro examinará a aceitabilidade da melhor oferta, quanto ao objeto e valor, decidindo motivadamente a respeito.</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Caso não se realizem lances, será verificada a conformidade entre a proposta de menor preço e o valor estimado da contratação.</w:t>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lang w:val="pt-BR"/>
        </w:rPr>
        <w:t>Caso haja apenas uma proposta, esta será aceita desde que atenda a todos os termos do Edital e que seu preço seja compatível com o valor estimado da contratação.</w:t>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lang w:val="pt-BR"/>
        </w:rPr>
        <w:t>Aceita a oferta de menor preço, o pregoeiro irá proceder com a abertura do envelope de “HABILITAÇÃO” para verificação do atendimento às exigências do item 7.6.</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Considera-se inaceitável, para todos os fins aqui dispostos, a proposta que não atender as exigências fixadas neste Edital ou apresentar preços manifestamente inexeqüíveis.</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 xml:space="preserve">Caso o pregoeiro entenda que o preço é inexeqüível, deverá estabelecer prazo para que o licitante demonstre a exeqüibilidade de seu preço. </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Para demonstração da exequibilidade do preço ofertado, serão admitidos:</w:t>
      </w:r>
    </w:p>
    <w:p>
      <w:pPr>
        <w:pStyle w:val="style0"/>
        <w:numPr>
          <w:ilvl w:val="4"/>
          <w:numId w:val="5"/>
        </w:numPr>
        <w:spacing w:after="240" w:before="240" w:line="360" w:lineRule="auto"/>
        <w:ind w:hanging="1440" w:left="3960" w:right="0"/>
        <w:contextualSpacing w:val="false"/>
        <w:jc w:val="both"/>
      </w:pPr>
      <w:r>
        <w:rPr>
          <w:rFonts w:ascii="Verdana" w:cs="Arial" w:hAnsi="Verdana"/>
          <w:sz w:val="22"/>
          <w:szCs w:val="22"/>
        </w:rPr>
        <w:t>Planilha de custos elaborada pelo licitante;</w:t>
      </w:r>
    </w:p>
    <w:p>
      <w:pPr>
        <w:pStyle w:val="style0"/>
        <w:numPr>
          <w:ilvl w:val="4"/>
          <w:numId w:val="5"/>
        </w:numPr>
        <w:spacing w:after="240" w:before="240" w:line="360" w:lineRule="auto"/>
        <w:ind w:hanging="1440" w:left="3960" w:right="0"/>
        <w:contextualSpacing w:val="false"/>
        <w:jc w:val="both"/>
      </w:pPr>
      <w:r>
        <w:rPr>
          <w:rFonts w:ascii="Verdana" w:cs="Arial" w:hAnsi="Verdana"/>
          <w:sz w:val="22"/>
          <w:szCs w:val="22"/>
        </w:rPr>
        <w:t>Documento que comprove contratação em andamento com preços semelhantes;</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Verificada a inexequibilidade do preço, o pregoeiro poderá convocar os licitantes detentores das ofertas imediatamente superiores, na ordem de classificação, para apresentação da documentação e proposta comercial.</w:t>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lang w:val="pt-BR"/>
        </w:rPr>
        <w:t>Se a melhor proposta ou lance não for aceitável ou se o licitante não atender às exigências habilitatórias, serão convocados os demais licitantes, na ordem de classificação, para exame de seus documentos de habilitação, até a apuração de uma proposta que atenda ao Edital.</w:t>
      </w:r>
    </w:p>
    <w:p>
      <w:pPr>
        <w:pStyle w:val="style64"/>
        <w:spacing w:after="240" w:before="240"/>
        <w:ind w:hanging="0" w:left="1416" w:right="0"/>
        <w:contextualSpacing/>
        <w:jc w:val="both"/>
      </w:pPr>
      <w:r>
        <w:rPr>
          <w:rFonts w:ascii="Verdana" w:cs="Arial" w:hAnsi="Verdana"/>
          <w:i/>
          <w:sz w:val="22"/>
          <w:szCs w:val="22"/>
          <w:lang w:val="pt-BR"/>
        </w:rPr>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lang w:val="pt-BR"/>
        </w:rPr>
        <w:t xml:space="preserve">Após a apuração da melhor proposta válida, observada a classificação das propostas até o momento, será assegurado às Microempresas ou Empresas de Pequeno Porte o direito de preferência à contratação, observadas as seguintes regras: </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Realizado novo lance, nos termos do subitem anterior, o pregoeiro examinará a aceitabilidade deste, quanto ao objeto e valor, decidindo motivadamente a respeito.</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Sendo aceitável a nova oferta de preço, a confirmação das condições habilitatórias da Microempresa e da Empresa de Pequeno Porte obedecerá ao procedimento previsto no item 8.3.4.</w:t>
      </w:r>
    </w:p>
    <w:p>
      <w:pPr>
        <w:pStyle w:val="style0"/>
        <w:numPr>
          <w:ilvl w:val="4"/>
          <w:numId w:val="5"/>
        </w:numPr>
        <w:spacing w:after="240" w:before="240" w:line="360" w:lineRule="auto"/>
        <w:ind w:hanging="1440" w:left="3960" w:right="0"/>
        <w:contextualSpacing w:val="false"/>
        <w:jc w:val="both"/>
      </w:pPr>
      <w:r>
        <w:rPr>
          <w:rFonts w:ascii="Verdana" w:cs="Arial" w:hAnsi="Verdana"/>
          <w:sz w:val="22"/>
          <w:szCs w:val="22"/>
        </w:rPr>
        <w:t>Havendo alguma restrição na comprovação da regularidade fiscal, será assegurado o prazo de 2 (dois) dias úteis, prorrogável por igual período, para a devida e necessária regularização.</w:t>
      </w:r>
    </w:p>
    <w:p>
      <w:pPr>
        <w:pStyle w:val="style0"/>
        <w:numPr>
          <w:ilvl w:val="4"/>
          <w:numId w:val="5"/>
        </w:numPr>
        <w:spacing w:after="240" w:before="240" w:line="360" w:lineRule="auto"/>
        <w:ind w:hanging="1440" w:left="3960" w:right="0"/>
        <w:contextualSpacing w:val="false"/>
        <w:jc w:val="both"/>
      </w:pPr>
      <w:r>
        <w:rPr>
          <w:rFonts w:ascii="Verdana" w:cs="Arial" w:hAnsi="Verdana"/>
          <w:sz w:val="22"/>
          <w:szCs w:val="22"/>
        </w:rPr>
        <w:t>A não regularização da documentação, no prazo deste item, implicará a decadência do direito à contratação.</w:t>
      </w:r>
    </w:p>
    <w:p>
      <w:pPr>
        <w:pStyle w:val="style0"/>
        <w:numPr>
          <w:ilvl w:val="4"/>
          <w:numId w:val="5"/>
        </w:numPr>
        <w:spacing w:after="240" w:before="240" w:line="360" w:lineRule="auto"/>
        <w:ind w:hanging="1440" w:left="3960" w:right="0"/>
        <w:contextualSpacing w:val="false"/>
        <w:jc w:val="both"/>
      </w:pPr>
      <w:r>
        <w:rPr>
          <w:rFonts w:ascii="Verdana" w:cs="Arial" w:hAnsi="Verdana"/>
          <w:sz w:val="22"/>
          <w:szCs w:val="22"/>
        </w:rPr>
        <w:t>Se houver a necessidade de abertura do prazo para a Microempresa ou a Empresa de Pequeno Porte regularizar sua documentação fiscal, o pregoeiro deverá suspender a sessão de pregão para o lote específico.  O pregoeiro registrará em ata que todos os presentes ficam intimados a comparecer na data, horário e local informados para a retomada da sessão de pregão.</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Se a Microempresa ou a Empresa de Pequeno Porte não apresentar proposta de preços ou não atender às exigências de habilitação, o pregoeiro convocará as pequenas empresas remanescentes que estiverem na situação de empate prevista no subitem 7.3.6.1, na ordem classificatória, para o exercício do mesmo direito.</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Constatado o atendimento das exigências fixadas no edital, a Microempresa ou a Empresa de Pequeno Porte será declarada vencedora, sendo-lhe adjudicado o objeto do certame.</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Caso não haja Microempresa ou Empresa de Pequeno Porte dentro da situação de empate ou não ocorra a apresentação de novo lance ou não sejam atendidas às exigências documentais de habilitação, será declarado vencedor o licitante originalmente detentor da melhor oferta.</w:t>
      </w:r>
    </w:p>
    <w:p>
      <w:pPr>
        <w:pStyle w:val="style64"/>
        <w:numPr>
          <w:ilvl w:val="3"/>
          <w:numId w:val="5"/>
        </w:numPr>
        <w:tabs>
          <w:tab w:leader="none" w:pos="3960" w:val="left"/>
          <w:tab w:leader="none" w:pos="5040" w:val="left"/>
        </w:tabs>
        <w:spacing w:after="240" w:before="240" w:line="360" w:lineRule="auto"/>
        <w:ind w:hanging="1080" w:left="2520" w:right="0"/>
        <w:contextualSpacing w:val="false"/>
        <w:jc w:val="both"/>
      </w:pPr>
      <w:r>
        <w:rPr>
          <w:rFonts w:ascii="Verdana" w:cs="Arial" w:hAnsi="Verdana"/>
          <w:sz w:val="22"/>
          <w:szCs w:val="22"/>
          <w:lang w:val="pt-BR"/>
        </w:rPr>
        <w:t>O disposto neste item somente se aplicará quando a melhor oferta válida não tiver sido apresentada por Microempresa ou por Empresa de Pequeno Porte.</w:t>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lang w:val="pt-BR"/>
        </w:rPr>
        <w:t>Após a aplicação do critério de desempate, se houver, o pregoeiro poderá negociar com o autor da melhor oferta com vistas à redução do preço;</w:t>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lang w:val="pt-BR"/>
        </w:rPr>
        <w:t xml:space="preserve">Constatado o atendimento pleno às exigências editalícias, o pregoeiro declarará o licitante vencedor que deverá encaminhar a documentação de habilitação original, ou cópia autenticada, e a proposta comercial no prazo máximo de 02 (dois) dias, para o seguinte endereço: </w:t>
      </w:r>
      <w:r>
        <w:rPr>
          <w:rFonts w:ascii="Verdana" w:cs="Arial" w:hAnsi="Verdana"/>
          <w:b/>
          <w:sz w:val="22"/>
          <w:szCs w:val="22"/>
          <w:lang w:val="pt-BR"/>
        </w:rPr>
        <w:t>Rua Frei Anselmo n° 435, Bairro Lavrado, Paracatu/MG CEP: 38600-000</w:t>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lang w:val="pt-BR"/>
        </w:rPr>
        <w:t>Verificada a regularidade da documentação o pregoeiro adjudicará o objeto do certame ao licitante vencedor.</w:t>
      </w:r>
    </w:p>
    <w:p>
      <w:pPr>
        <w:pStyle w:val="style0"/>
        <w:numPr>
          <w:ilvl w:val="3"/>
          <w:numId w:val="5"/>
        </w:numPr>
        <w:spacing w:after="240" w:before="240" w:line="360" w:lineRule="auto"/>
        <w:ind w:hanging="1080" w:left="2520" w:right="0"/>
        <w:contextualSpacing w:val="false"/>
        <w:jc w:val="both"/>
      </w:pPr>
      <w:r>
        <w:rPr>
          <w:rFonts w:ascii="Verdana" w:cs="Arial" w:hAnsi="Verdana"/>
          <w:sz w:val="22"/>
          <w:szCs w:val="22"/>
        </w:rPr>
        <w:t>Caso o licitante declarado vencedor seja empresa mineira, serão utilizados os valores com dedução do ICMS para a adjudicação e homologação do certame, exceto quando optante pelo simples nacional.</w:t>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lang w:val="pt-BR"/>
        </w:rPr>
        <w:t>O sistema gerará ata circunstanciada da sessão, na qual estarão registrados todos os atos do procedimento e as ocorrências relevantes, disponível para consulta no site www.compras.mg.gov.br.</w:t>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lang w:val="pt-BR"/>
        </w:rPr>
        <w:t>Os envelopes “Documentos de Habilitação” das licitantes desclassificadas serão devolvidos ao término da sessão do pregão.</w:t>
      </w:r>
    </w:p>
    <w:p>
      <w:pPr>
        <w:pStyle w:val="style1"/>
        <w:tabs>
          <w:tab w:leader="none" w:pos="708" w:val="left"/>
        </w:tabs>
        <w:spacing w:after="240" w:before="240" w:line="360" w:lineRule="auto"/>
        <w:contextualSpacing w:val="false"/>
        <w:jc w:val="both"/>
      </w:pPr>
      <w:r>
        <w:fldChar w:fldCharType="begin">
          <w:ffData>
            <w:name w:val="Texto234"/>
            <w:enabled/>
            <w:calcOnExit w:val="0"/>
          </w:ffData>
        </w:fldChar>
      </w:r>
      <w:r>
        <w:instrText> FORMTEXT </w:instrText>
      </w:r>
      <w:r>
        <w:fldChar w:fldCharType="separate"/>
      </w:r>
      <w:bookmarkStart w:id="254" w:name="__RefHeading__6161_2038548730"/>
      <w:bookmarkStart w:id="255" w:name="Texto234"/>
      <w:bookmarkStart w:id="256" w:name="Texto234"/>
      <w:bookmarkEnd w:id="254"/>
      <w:bookmarkEnd w:id="256"/>
      <w:r>
        <w:rPr>
          <w:rFonts w:ascii="Verdana" w:hAnsi="Verdana"/>
          <w:b w:val="false"/>
          <w:sz w:val="22"/>
          <w:szCs w:val="22"/>
          <w:u w:val="single"/>
        </w:rPr>
      </w:r>
      <w:bookmarkStart w:id="257" w:name="_Toc277751432"/>
      <w:bookmarkStart w:id="258" w:name="_Toc277762264"/>
      <w:r>
        <w:rPr>
          <w:rFonts w:ascii="Verdana" w:hAnsi="Verdana"/>
          <w:b w:val="false"/>
          <w:sz w:val="22"/>
          <w:szCs w:val="22"/>
          <w:u w:val="single"/>
        </w:rPr>
        <w:t>9 – DA APRESENTAÇÃO DAS AMOSTRAS</w:t>
      </w:r>
      <w:bookmarkStart w:id="259" w:name="Texto234"/>
      <w:bookmarkEnd w:id="257"/>
      <w:bookmarkEnd w:id="258"/>
      <w:bookmarkEnd w:id="259"/>
      <w:r>
        <w:rPr>
          <w:rFonts w:ascii="Verdana" w:hAnsi="Verdana"/>
          <w:b w:val="false"/>
          <w:sz w:val="22"/>
          <w:szCs w:val="22"/>
          <w:u w:val="single"/>
        </w:rPr>
      </w:r>
      <w:r>
        <w:fldChar w:fldCharType="end"/>
      </w:r>
    </w:p>
    <w:p>
      <w:pPr>
        <w:pStyle w:val="style0"/>
        <w:spacing w:after="240" w:before="240" w:line="360" w:lineRule="auto"/>
        <w:ind w:hanging="0" w:left="567" w:right="0"/>
        <w:contextualSpacing w:val="false"/>
        <w:jc w:val="both"/>
      </w:pPr>
      <w:bookmarkStart w:id="260" w:name="_Toc221604011"/>
      <w:bookmarkStart w:id="261" w:name="_Toc221603924"/>
      <w:bookmarkStart w:id="262" w:name="_Toc182649134"/>
      <w:bookmarkStart w:id="263" w:name="_Toc221604011"/>
      <w:bookmarkStart w:id="264" w:name="_Toc221603924"/>
      <w:bookmarkStart w:id="265" w:name="_Toc182649134"/>
      <w:r>
        <w:rPr>
          <w:rFonts w:ascii="Verdana" w:cs="Arial" w:hAnsi="Verdana"/>
          <w:i/>
          <w:sz w:val="22"/>
          <w:szCs w:val="22"/>
        </w:rPr>
      </w:r>
    </w:p>
    <w:p>
      <w:pPr>
        <w:pStyle w:val="style64"/>
        <w:numPr>
          <w:ilvl w:val="0"/>
          <w:numId w:val="5"/>
        </w:numPr>
        <w:spacing w:after="240" w:before="240" w:line="360" w:lineRule="auto"/>
        <w:contextualSpacing w:val="false"/>
        <w:jc w:val="both"/>
      </w:pPr>
      <w:r>
        <w:rPr>
          <w:rFonts w:ascii="Verdana" w:cs="Arial" w:hAnsi="Verdana"/>
          <w:vanish/>
          <w:sz w:val="22"/>
          <w:szCs w:val="22"/>
          <w:lang w:eastAsia="pt-BR" w:val="pt-BR"/>
        </w:rPr>
      </w:r>
    </w:p>
    <w:p>
      <w:pPr>
        <w:pStyle w:val="style0"/>
        <w:numPr>
          <w:ilvl w:val="1"/>
          <w:numId w:val="5"/>
        </w:numPr>
        <w:spacing w:after="240" w:before="240" w:line="360" w:lineRule="auto"/>
        <w:contextualSpacing w:val="false"/>
        <w:jc w:val="both"/>
      </w:pPr>
      <w:r>
        <w:fldChar w:fldCharType="begin">
          <w:ffData>
            <w:name w:val="__Fieldmark__1451_2038548730"/>
            <w:enabled/>
            <w:calcOnExit w:val="0"/>
          </w:ffData>
        </w:fldChar>
      </w:r>
      <w:r>
        <w:instrText> FORMTEXT </w:instrText>
      </w:r>
      <w:r>
        <w:fldChar w:fldCharType="separate"/>
      </w:r>
      <w:bookmarkStart w:id="266" w:name="__Fieldmark__1451_2038548730"/>
      <w:bookmarkStart w:id="267" w:name="__Fieldmark__1451_2038548730"/>
      <w:bookmarkEnd w:id="267"/>
      <w:r>
        <w:rPr>
          <w:rFonts w:ascii="Verdana" w:cs="Arial" w:hAnsi="Verdana"/>
          <w:sz w:val="22"/>
          <w:szCs w:val="22"/>
        </w:rPr>
        <w:t xml:space="preserve">Poderão ser exigidas amostras do licitante classificado em primeiro lugar dos itens devidamente indicados no Anexo I – Termo de Referencia deste Edital, para análise e testes. </w:t>
      </w:r>
    </w:p>
    <w:p>
      <w:pPr>
        <w:pStyle w:val="style0"/>
        <w:numPr>
          <w:ilvl w:val="1"/>
          <w:numId w:val="5"/>
        </w:numPr>
        <w:spacing w:after="240" w:before="240" w:line="360" w:lineRule="auto"/>
        <w:contextualSpacing w:val="false"/>
        <w:jc w:val="both"/>
      </w:pPr>
      <w:r>
        <w:rPr>
          <w:rFonts w:ascii="Verdana" w:cs="Arial" w:hAnsi="Verdana"/>
          <w:sz w:val="22"/>
          <w:szCs w:val="22"/>
        </w:rPr>
        <w:t xml:space="preserve">As amostras deverão ser entregues, em acordo com a legislação pertinente, no local indicado no Anexo I deste Edital e no prazo máximo de 24 horas após a solicitação do Pregoeiro, sob pena de desclassificação. </w:t>
      </w:r>
    </w:p>
    <w:p>
      <w:pPr>
        <w:pStyle w:val="style0"/>
        <w:numPr>
          <w:ilvl w:val="1"/>
          <w:numId w:val="5"/>
        </w:numPr>
        <w:spacing w:after="240" w:before="240" w:line="360" w:lineRule="auto"/>
        <w:contextualSpacing w:val="false"/>
        <w:jc w:val="both"/>
      </w:pPr>
      <w:r>
        <w:rPr>
          <w:rFonts w:ascii="Verdana" w:cs="Arial" w:hAnsi="Verdana"/>
          <w:sz w:val="22"/>
          <w:szCs w:val="22"/>
        </w:rPr>
        <w:t>As amostras somente serão recebidas se estiverem devidamente identificadas, uma a uma, indicando em etiquetas o nome da empresa licitante, os números do pregão, do lote e do item a que se referem.</w:t>
      </w:r>
    </w:p>
    <w:p>
      <w:pPr>
        <w:pStyle w:val="style0"/>
        <w:numPr>
          <w:ilvl w:val="1"/>
          <w:numId w:val="5"/>
        </w:numPr>
        <w:spacing w:after="240" w:before="240" w:line="360" w:lineRule="auto"/>
        <w:contextualSpacing w:val="false"/>
        <w:jc w:val="both"/>
      </w:pPr>
      <w:r>
        <w:rPr>
          <w:rFonts w:ascii="Verdana" w:cs="Arial" w:hAnsi="Verdana"/>
          <w:sz w:val="22"/>
          <w:szCs w:val="22"/>
        </w:rPr>
        <w:t xml:space="preserve">As amostras porventura apresentadas poderão ser retiradas pelos interessados até 30 (trinta) dias após a conclusão do procedimento licitatório, (homologação, revogação ou anulação). Decorrido esse prazo não mais poderão ser reclamadas, reservando-se o direito de utilizá-las, doá-las ou simplesmente descartá-las. </w:t>
      </w:r>
    </w:p>
    <w:p>
      <w:pPr>
        <w:pStyle w:val="style0"/>
        <w:numPr>
          <w:ilvl w:val="1"/>
          <w:numId w:val="5"/>
        </w:numPr>
        <w:spacing w:after="240" w:before="240" w:line="360" w:lineRule="auto"/>
        <w:contextualSpacing w:val="false"/>
        <w:jc w:val="both"/>
      </w:pPr>
      <w:r>
        <w:rPr>
          <w:rFonts w:ascii="Verdana" w:cs="Arial" w:hAnsi="Verdana"/>
          <w:sz w:val="22"/>
          <w:szCs w:val="22"/>
        </w:rPr>
        <w:t>Será desclassificada a proposta do licitante que tiver amostra rejeitada ou não entregá-la no prazo estabelecido.</w:t>
      </w:r>
    </w:p>
    <w:p>
      <w:pPr>
        <w:pStyle w:val="style0"/>
        <w:numPr>
          <w:ilvl w:val="1"/>
          <w:numId w:val="5"/>
        </w:numPr>
        <w:spacing w:after="240" w:before="240" w:line="360" w:lineRule="auto"/>
        <w:contextualSpacing w:val="false"/>
        <w:jc w:val="both"/>
      </w:pPr>
      <w:r>
        <w:rPr>
          <w:rFonts w:ascii="Verdana" w:cs="Arial" w:hAnsi="Verdana"/>
          <w:sz w:val="22"/>
          <w:szCs w:val="22"/>
        </w:rPr>
        <w:t xml:space="preserve">Em caso de desclassificação da proposta vencedora serão solicitadas as amostras do segundo colocado e assim sucessivamente obedecida à ordem de classificação das licitantes. </w:t>
      </w:r>
    </w:p>
    <w:p>
      <w:pPr>
        <w:pStyle w:val="style0"/>
        <w:spacing w:after="240" w:before="240" w:line="360" w:lineRule="auto"/>
        <w:contextualSpacing w:val="false"/>
        <w:jc w:val="both"/>
      </w:pPr>
      <w:bookmarkStart w:id="268" w:name="__Fieldmark__1451_2038548730"/>
      <w:bookmarkStart w:id="269" w:name="__Fieldmark__1451_2038548730"/>
      <w:bookmarkEnd w:id="269"/>
      <w:r>
        <w:rPr/>
      </w:r>
      <w:r>
        <w:fldChar w:fldCharType="end"/>
      </w:r>
    </w:p>
    <w:p>
      <w:pPr>
        <w:pStyle w:val="style1"/>
        <w:tabs>
          <w:tab w:leader="none" w:pos="708" w:val="left"/>
        </w:tabs>
        <w:spacing w:after="240" w:before="240" w:line="360" w:lineRule="auto"/>
        <w:contextualSpacing w:val="false"/>
        <w:jc w:val="both"/>
      </w:pPr>
      <w:bookmarkStart w:id="270" w:name="_Toc11230055"/>
      <w:bookmarkStart w:id="271" w:name="_Toc6979188"/>
      <w:bookmarkStart w:id="272" w:name="_Toc6978300"/>
      <w:bookmarkStart w:id="273" w:name="_Toc6978136"/>
      <w:bookmarkStart w:id="274" w:name="_Toc6978107"/>
      <w:bookmarkStart w:id="275" w:name="_Toc6975570"/>
      <w:bookmarkStart w:id="276" w:name="_Toc6909928"/>
      <w:bookmarkStart w:id="277" w:name="_Toc6909653"/>
      <w:bookmarkStart w:id="278" w:name="_Toc6893945"/>
      <w:bookmarkStart w:id="279" w:name="_Toc6893733"/>
      <w:bookmarkStart w:id="280" w:name="_Toc33247828"/>
      <w:bookmarkStart w:id="281" w:name="_Toc13969049"/>
      <w:bookmarkStart w:id="282" w:name="_Toc11742848"/>
      <w:bookmarkStart w:id="283" w:name="_Toc11481224"/>
      <w:bookmarkStart w:id="284" w:name="_Toc221604011"/>
      <w:bookmarkStart w:id="285" w:name="_Toc221603924"/>
      <w:bookmarkStart w:id="286" w:name="_Toc182649134"/>
      <w:bookmarkStart w:id="287" w:name="__RefHeading__6163_2038548730"/>
      <w:bookmarkStart w:id="288" w:name="_Toc277762265"/>
      <w:bookmarkStart w:id="289" w:name="_Toc270318151"/>
      <w:bookmarkEnd w:id="287"/>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8"/>
      <w:bookmarkEnd w:id="289"/>
      <w:r>
        <w:rPr>
          <w:rFonts w:ascii="Verdana" w:hAnsi="Verdana"/>
          <w:b w:val="false"/>
          <w:sz w:val="22"/>
          <w:szCs w:val="22"/>
          <w:u w:val="single"/>
        </w:rPr>
        <w:t>10– DOS RECURSOS</w:t>
      </w:r>
    </w:p>
    <w:p>
      <w:pPr>
        <w:pStyle w:val="style0"/>
        <w:spacing w:after="240" w:before="240" w:line="360" w:lineRule="auto"/>
        <w:contextualSpacing w:val="false"/>
      </w:pPr>
      <w:r>
        <w:rPr>
          <w:rFonts w:ascii="Verdana" w:hAnsi="Verdana"/>
          <w:sz w:val="22"/>
          <w:szCs w:val="22"/>
        </w:rPr>
      </w:r>
    </w:p>
    <w:p>
      <w:pPr>
        <w:pStyle w:val="style64"/>
        <w:numPr>
          <w:ilvl w:val="0"/>
          <w:numId w:val="5"/>
        </w:numPr>
        <w:suppressAutoHyphens w:val="true"/>
        <w:spacing w:after="240" w:before="240" w:line="360" w:lineRule="auto"/>
        <w:contextualSpacing w:val="false"/>
        <w:jc w:val="both"/>
      </w:pPr>
      <w:bookmarkStart w:id="290" w:name="_Toc4294536"/>
      <w:bookmarkStart w:id="291" w:name="_Toc33247829"/>
      <w:bookmarkStart w:id="292" w:name="_Toc13969050"/>
      <w:bookmarkStart w:id="293" w:name="_Toc11742849"/>
      <w:bookmarkStart w:id="294" w:name="_Toc11481225"/>
      <w:bookmarkStart w:id="295" w:name="_Toc11230056"/>
      <w:bookmarkStart w:id="296" w:name="_Toc6979189"/>
      <w:bookmarkStart w:id="297" w:name="_Toc6978301"/>
      <w:bookmarkStart w:id="298" w:name="_Toc6978137"/>
      <w:bookmarkStart w:id="299" w:name="_Toc6978108"/>
      <w:bookmarkStart w:id="300" w:name="_Toc6975571"/>
      <w:bookmarkStart w:id="301" w:name="_Toc6909929"/>
      <w:bookmarkStart w:id="302" w:name="_Toc6909654"/>
      <w:bookmarkStart w:id="303" w:name="_Toc6893946"/>
      <w:bookmarkStart w:id="304" w:name="_Toc6893734"/>
      <w:bookmarkStart w:id="305" w:name="_Toc4294537"/>
      <w:bookmarkStart w:id="306" w:name="_Toc4294536"/>
      <w:bookmarkStart w:id="307" w:name="_Toc33247829"/>
      <w:bookmarkStart w:id="308" w:name="_Toc13969050"/>
      <w:bookmarkStart w:id="309" w:name="_Toc11742849"/>
      <w:bookmarkStart w:id="310" w:name="_Toc11481225"/>
      <w:bookmarkStart w:id="311" w:name="_Toc11230056"/>
      <w:bookmarkStart w:id="312" w:name="_Toc6979189"/>
      <w:bookmarkStart w:id="313" w:name="_Toc6978301"/>
      <w:bookmarkStart w:id="314" w:name="_Toc6978137"/>
      <w:bookmarkStart w:id="315" w:name="_Toc6978108"/>
      <w:bookmarkStart w:id="316" w:name="_Toc6975571"/>
      <w:bookmarkStart w:id="317" w:name="_Toc6909929"/>
      <w:bookmarkStart w:id="318" w:name="_Toc6909654"/>
      <w:bookmarkStart w:id="319" w:name="_Toc6893946"/>
      <w:bookmarkStart w:id="320" w:name="_Toc6893734"/>
      <w:bookmarkStart w:id="321" w:name="_Toc4294537"/>
      <w:bookmarkEnd w:id="306"/>
      <w:r>
        <w:rPr>
          <w:rFonts w:ascii="Verdana" w:cs="Arial" w:hAnsi="Verdana"/>
          <w:vanish/>
          <w:sz w:val="22"/>
          <w:szCs w:val="22"/>
          <w:lang w:eastAsia="pt-BR" w:val="pt-BR"/>
        </w:rPr>
      </w:r>
    </w:p>
    <w:p>
      <w:pPr>
        <w:pStyle w:val="style48"/>
        <w:numPr>
          <w:ilvl w:val="1"/>
          <w:numId w:val="5"/>
        </w:numPr>
        <w:spacing w:after="240" w:before="240"/>
        <w:contextualSpacing w:val="false"/>
        <w:jc w:val="both"/>
      </w:pPr>
      <w:r>
        <w:rPr>
          <w:rFonts w:ascii="Verdana" w:cs="Arial" w:hAnsi="Verdana"/>
          <w:sz w:val="22"/>
          <w:szCs w:val="22"/>
        </w:rPr>
        <w:t>Declarado o vencedor, fracassado ou deserto o lote qualquer licitante poderá manifestar imediata e motivadamente a intenção de recorrer, cuja síntese será lavrada em ata.</w:t>
      </w:r>
    </w:p>
    <w:p>
      <w:pPr>
        <w:pStyle w:val="style34"/>
        <w:numPr>
          <w:ilvl w:val="2"/>
          <w:numId w:val="5"/>
        </w:numPr>
        <w:spacing w:after="240" w:before="240"/>
        <w:ind w:hanging="1080" w:left="1800" w:right="0"/>
        <w:contextualSpacing w:val="false"/>
      </w:pPr>
      <w:r>
        <w:rPr>
          <w:rFonts w:ascii="Verdana" w:cs="Arial" w:hAnsi="Verdana"/>
          <w:sz w:val="22"/>
          <w:szCs w:val="22"/>
        </w:rPr>
        <w:t>O pregoeiro negará admissibilidade ao recurso quando interposto sem motivação ou fora do prazo estabelecido.</w:t>
      </w:r>
    </w:p>
    <w:p>
      <w:pPr>
        <w:pStyle w:val="style34"/>
        <w:numPr>
          <w:ilvl w:val="2"/>
          <w:numId w:val="5"/>
        </w:numPr>
        <w:spacing w:after="240" w:before="240"/>
        <w:ind w:hanging="1080" w:left="1800" w:right="0"/>
        <w:contextualSpacing w:val="false"/>
      </w:pPr>
      <w:r>
        <w:rPr>
          <w:rFonts w:ascii="Verdana" w:cs="Arial" w:hAnsi="Verdana"/>
          <w:sz w:val="22"/>
          <w:szCs w:val="22"/>
        </w:rPr>
        <w:t>A falta de manifestação imediata e motivada da intenção de recorrer dos licitantes importará decadência do direito de recurso.</w:t>
      </w:r>
    </w:p>
    <w:p>
      <w:pPr>
        <w:pStyle w:val="style34"/>
        <w:numPr>
          <w:ilvl w:val="2"/>
          <w:numId w:val="5"/>
        </w:numPr>
        <w:spacing w:after="240" w:before="240"/>
        <w:ind w:hanging="1080" w:left="1800" w:right="0"/>
        <w:contextualSpacing w:val="false"/>
      </w:pPr>
      <w:r>
        <w:rPr>
          <w:rFonts w:ascii="Verdana" w:cs="Arial" w:hAnsi="Verdana"/>
          <w:sz w:val="22"/>
          <w:szCs w:val="22"/>
        </w:rPr>
        <w:t>Admitido o recurso será concedido o prazo de 3 (três) dias úteis para apresentação de suas razões.</w:t>
      </w:r>
    </w:p>
    <w:p>
      <w:pPr>
        <w:pStyle w:val="style34"/>
        <w:numPr>
          <w:ilvl w:val="2"/>
          <w:numId w:val="5"/>
        </w:numPr>
        <w:spacing w:after="240" w:before="240"/>
        <w:ind w:hanging="1080" w:left="1800" w:right="0"/>
        <w:contextualSpacing w:val="false"/>
      </w:pPr>
      <w:r>
        <w:rPr>
          <w:rFonts w:ascii="Verdana" w:cs="Arial" w:hAnsi="Verdana"/>
          <w:sz w:val="22"/>
          <w:szCs w:val="22"/>
        </w:rPr>
        <w:t>Os demais licitantes ficarão automaticamente intimados a apresentar contrarrazões no prazo de 3 (três) dias úteis, contados do término do prazo do recorrente, sendo-lhes assegurada vista dos autos.</w:t>
      </w:r>
    </w:p>
    <w:p>
      <w:pPr>
        <w:pStyle w:val="style34"/>
        <w:numPr>
          <w:ilvl w:val="2"/>
          <w:numId w:val="5"/>
        </w:numPr>
        <w:spacing w:after="240" w:before="240"/>
        <w:ind w:hanging="1080" w:left="1800" w:right="0"/>
        <w:contextualSpacing w:val="false"/>
      </w:pPr>
      <w:r>
        <w:rPr>
          <w:rFonts w:ascii="Verdana" w:cs="Arial" w:hAnsi="Verdana"/>
          <w:sz w:val="22"/>
          <w:szCs w:val="22"/>
        </w:rPr>
        <w:t>O licitante poderá também apresentar as razões do recurso na sessão do pregão, as quais serão reduzidas a termo na respectiva ata, ficando todos os demais licitantes automaticamente intimados a apresentar contrarrazões no prazo de 3 (três) dias úteis, contados da lavratura da ata, sendo-lhes assegurada vista dos autos.</w:t>
      </w:r>
    </w:p>
    <w:p>
      <w:pPr>
        <w:pStyle w:val="style48"/>
        <w:numPr>
          <w:ilvl w:val="1"/>
          <w:numId w:val="5"/>
        </w:numPr>
        <w:spacing w:after="240" w:before="240"/>
        <w:contextualSpacing w:val="false"/>
        <w:jc w:val="both"/>
      </w:pPr>
      <w:r>
        <w:rPr>
          <w:rFonts w:ascii="Verdana" w:cs="Arial" w:hAnsi="Verdana"/>
          <w:sz w:val="22"/>
          <w:szCs w:val="22"/>
        </w:rPr>
        <w:t xml:space="preserve">A apresentação das razões de recurso e das contrarrazões, assim como documentos complementares, será efetuada obrigatoriamente mediante protocolo junto a Secretaria, do </w:t>
      </w:r>
      <w:r>
        <w:rPr>
          <w:rFonts w:ascii="Verdana" w:cs="Arial" w:hAnsi="Verdana"/>
          <w:b/>
          <w:sz w:val="22"/>
          <w:szCs w:val="22"/>
        </w:rPr>
        <w:t>45º BATALHÃO DA POLÍCIA MILITAR, situado a Rua Frei Anselmo n° 435, Bairro Lavrado, Paracatu/MG CEP: 38600-000</w:t>
      </w:r>
      <w:r>
        <w:rPr>
          <w:rFonts w:ascii="Verdana" w:cs="Arial" w:hAnsi="Verdana"/>
          <w:sz w:val="22"/>
          <w:szCs w:val="22"/>
        </w:rPr>
        <w:t xml:space="preserve">, no horário de </w:t>
      </w:r>
      <w:r>
        <w:rPr>
          <w:rFonts w:ascii="Verdana" w:cs="Arial" w:hAnsi="Verdana"/>
          <w:b/>
          <w:sz w:val="22"/>
          <w:szCs w:val="22"/>
        </w:rPr>
        <w:t>09h00min</w:t>
      </w:r>
      <w:r>
        <w:rPr>
          <w:rFonts w:ascii="Verdana" w:cs="Arial" w:hAnsi="Verdana"/>
          <w:sz w:val="22"/>
          <w:szCs w:val="22"/>
        </w:rPr>
        <w:t xml:space="preserve"> (nove horas) às </w:t>
      </w:r>
      <w:r>
        <w:rPr>
          <w:rFonts w:ascii="Verdana" w:cs="Arial" w:hAnsi="Verdana"/>
          <w:b/>
          <w:sz w:val="22"/>
          <w:szCs w:val="22"/>
        </w:rPr>
        <w:t>17h00min</w:t>
      </w:r>
      <w:r>
        <w:rPr>
          <w:rFonts w:ascii="Verdana" w:cs="Arial" w:hAnsi="Verdana"/>
          <w:sz w:val="22"/>
          <w:szCs w:val="22"/>
        </w:rPr>
        <w:t xml:space="preserve"> (dezessete horas), </w:t>
      </w:r>
      <w:r>
        <w:rPr>
          <w:rFonts w:ascii="Verdana" w:cs="Arial" w:hAnsi="Verdana"/>
          <w:b/>
          <w:sz w:val="22"/>
          <w:szCs w:val="22"/>
        </w:rPr>
        <w:t>nas segundas, quintas e sextas-feiras,</w:t>
      </w:r>
      <w:r>
        <w:rPr>
          <w:rFonts w:ascii="Verdana" w:cs="Arial" w:hAnsi="Verdana"/>
          <w:sz w:val="22"/>
          <w:szCs w:val="22"/>
        </w:rPr>
        <w:t xml:space="preserve"> no horário de </w:t>
      </w:r>
      <w:r>
        <w:rPr>
          <w:rFonts w:ascii="Verdana" w:cs="Arial" w:hAnsi="Verdana"/>
          <w:b/>
          <w:sz w:val="22"/>
          <w:szCs w:val="22"/>
        </w:rPr>
        <w:t>14h00min</w:t>
      </w:r>
      <w:r>
        <w:rPr>
          <w:rFonts w:ascii="Verdana" w:cs="Arial" w:hAnsi="Verdana"/>
          <w:sz w:val="22"/>
          <w:szCs w:val="22"/>
        </w:rPr>
        <w:t xml:space="preserve">(catorze horas) às </w:t>
      </w:r>
      <w:r>
        <w:rPr>
          <w:rFonts w:ascii="Verdana" w:cs="Arial" w:hAnsi="Verdana"/>
          <w:b/>
          <w:sz w:val="22"/>
          <w:szCs w:val="22"/>
        </w:rPr>
        <w:t>17h00min</w:t>
      </w:r>
      <w:r>
        <w:rPr>
          <w:rFonts w:ascii="Verdana" w:cs="Arial" w:hAnsi="Verdana"/>
          <w:sz w:val="22"/>
          <w:szCs w:val="22"/>
        </w:rPr>
        <w:t xml:space="preserve"> (dezessete horas), nas </w:t>
      </w:r>
      <w:r>
        <w:rPr>
          <w:rFonts w:ascii="Verdana" w:cs="Arial" w:hAnsi="Verdana"/>
          <w:b/>
          <w:sz w:val="22"/>
          <w:szCs w:val="22"/>
        </w:rPr>
        <w:t>terças-feiras</w:t>
      </w:r>
      <w:r>
        <w:rPr>
          <w:rFonts w:ascii="Verdana" w:cs="Arial" w:hAnsi="Verdana"/>
          <w:sz w:val="22"/>
          <w:szCs w:val="22"/>
        </w:rPr>
        <w:t xml:space="preserve"> e no horário de </w:t>
      </w:r>
      <w:r>
        <w:rPr>
          <w:rFonts w:ascii="Verdana" w:cs="Arial" w:hAnsi="Verdana"/>
          <w:b/>
          <w:sz w:val="22"/>
          <w:szCs w:val="22"/>
        </w:rPr>
        <w:t>09h00min</w:t>
      </w:r>
      <w:r>
        <w:rPr>
          <w:rFonts w:ascii="Verdana" w:cs="Arial" w:hAnsi="Verdana"/>
          <w:sz w:val="22"/>
          <w:szCs w:val="22"/>
        </w:rPr>
        <w:t xml:space="preserve"> (nove horas) às </w:t>
      </w:r>
      <w:r>
        <w:rPr>
          <w:rFonts w:ascii="Verdana" w:cs="Arial" w:hAnsi="Verdana"/>
          <w:b/>
          <w:sz w:val="22"/>
          <w:szCs w:val="22"/>
        </w:rPr>
        <w:t>12h00min</w:t>
      </w:r>
      <w:r>
        <w:rPr>
          <w:rFonts w:ascii="Verdana" w:cs="Arial" w:hAnsi="Verdana"/>
          <w:sz w:val="22"/>
          <w:szCs w:val="22"/>
        </w:rPr>
        <w:t xml:space="preserve"> (doze horas), </w:t>
      </w:r>
      <w:r>
        <w:rPr>
          <w:rFonts w:ascii="Verdana" w:cs="Arial" w:hAnsi="Verdana"/>
          <w:b/>
          <w:sz w:val="22"/>
          <w:szCs w:val="22"/>
        </w:rPr>
        <w:t xml:space="preserve">nas quartas-feiras, </w:t>
      </w:r>
      <w:r>
        <w:rPr>
          <w:rFonts w:ascii="Verdana" w:cs="Arial" w:hAnsi="Verdana"/>
          <w:sz w:val="22"/>
          <w:szCs w:val="22"/>
        </w:rPr>
        <w:t>observados os prazos previstos no item 11.1.</w:t>
      </w:r>
    </w:p>
    <w:p>
      <w:pPr>
        <w:pStyle w:val="style48"/>
        <w:numPr>
          <w:ilvl w:val="1"/>
          <w:numId w:val="5"/>
        </w:numPr>
        <w:spacing w:after="240" w:before="240"/>
        <w:contextualSpacing w:val="false"/>
        <w:jc w:val="both"/>
      </w:pPr>
      <w:r>
        <w:rPr>
          <w:rFonts w:ascii="Verdana" w:cs="Arial" w:hAnsi="Verdana"/>
          <w:sz w:val="22"/>
          <w:szCs w:val="22"/>
        </w:rPr>
        <w:t>Os recursos e contrarrazões de recurso devem ser endereçados ao pregoeiro, que poderá:</w:t>
      </w:r>
    </w:p>
    <w:p>
      <w:pPr>
        <w:pStyle w:val="style64"/>
        <w:numPr>
          <w:ilvl w:val="2"/>
          <w:numId w:val="5"/>
        </w:numPr>
        <w:tabs>
          <w:tab w:leader="none" w:pos="2880" w:val="left"/>
          <w:tab w:leader="none" w:pos="3240" w:val="left"/>
        </w:tabs>
        <w:spacing w:after="240" w:before="240" w:line="360" w:lineRule="auto"/>
        <w:ind w:hanging="720" w:left="1440" w:right="0"/>
        <w:contextualSpacing w:val="false"/>
        <w:jc w:val="both"/>
      </w:pPr>
      <w:r>
        <w:rPr>
          <w:rFonts w:ascii="Verdana" w:cs="Arial" w:hAnsi="Verdana"/>
          <w:sz w:val="22"/>
          <w:szCs w:val="22"/>
        </w:rPr>
        <w:t>motivadamente, reconsiderar a decisão;</w:t>
      </w:r>
    </w:p>
    <w:p>
      <w:pPr>
        <w:pStyle w:val="style64"/>
        <w:numPr>
          <w:ilvl w:val="2"/>
          <w:numId w:val="5"/>
        </w:numPr>
        <w:tabs>
          <w:tab w:leader="none" w:pos="3686" w:val="left"/>
        </w:tabs>
        <w:spacing w:after="240" w:before="240" w:line="360" w:lineRule="auto"/>
        <w:ind w:hanging="1134" w:left="1843" w:right="0"/>
        <w:contextualSpacing w:val="false"/>
        <w:jc w:val="both"/>
      </w:pPr>
      <w:r>
        <w:rPr>
          <w:rFonts w:ascii="Verdana" w:cs="Arial" w:hAnsi="Verdana"/>
          <w:sz w:val="22"/>
          <w:szCs w:val="22"/>
          <w:lang w:val="pt-BR"/>
        </w:rPr>
        <w:t>motivadamente, manter a decisão, encaminhando o recurso para a Autoridade Competente, conforme art. 8º do Decreto nº 44.786/2008.</w:t>
      </w:r>
    </w:p>
    <w:p>
      <w:pPr>
        <w:pStyle w:val="style48"/>
        <w:numPr>
          <w:ilvl w:val="1"/>
          <w:numId w:val="5"/>
        </w:numPr>
        <w:spacing w:after="240" w:before="240"/>
        <w:contextualSpacing w:val="false"/>
        <w:jc w:val="both"/>
      </w:pPr>
      <w:r>
        <w:rPr>
          <w:rFonts w:ascii="Verdana" w:cs="Arial" w:hAnsi="Verdana"/>
          <w:sz w:val="22"/>
          <w:szCs w:val="22"/>
        </w:rPr>
        <w:t>Não serão conhecidos os recursos quando não forem apresentadas as razões ou estas forem apresentadas fora dos prazos estabelecidos.</w:t>
      </w:r>
    </w:p>
    <w:p>
      <w:pPr>
        <w:pStyle w:val="style48"/>
        <w:numPr>
          <w:ilvl w:val="1"/>
          <w:numId w:val="5"/>
        </w:numPr>
        <w:spacing w:after="240" w:before="240"/>
        <w:contextualSpacing w:val="false"/>
        <w:jc w:val="both"/>
      </w:pPr>
      <w:r>
        <w:rPr>
          <w:rFonts w:ascii="Verdana" w:cs="Arial" w:hAnsi="Verdana"/>
          <w:sz w:val="22"/>
          <w:szCs w:val="22"/>
        </w:rPr>
        <w:t>Os recursos terão efeito suspensivo e seu acolhimento importará a invalidação apenas dos atos insuscetíveis de aproveitamento, exceto quando manifestamente protelatórios ou quando o pregoeiro reconsiderar sua decisão.</w:t>
      </w:r>
    </w:p>
    <w:p>
      <w:pPr>
        <w:pStyle w:val="style48"/>
        <w:numPr>
          <w:ilvl w:val="1"/>
          <w:numId w:val="5"/>
        </w:numPr>
        <w:spacing w:after="240" w:before="240"/>
        <w:contextualSpacing w:val="false"/>
        <w:jc w:val="both"/>
      </w:pPr>
      <w:r>
        <w:rPr>
          <w:rFonts w:ascii="Verdana" w:cs="Arial" w:hAnsi="Verdana"/>
          <w:sz w:val="22"/>
          <w:szCs w:val="22"/>
        </w:rPr>
        <w:t>Os recursos deverão ser decididos no prazo de 5 (cinco) dias úteis, contados do encerramento do prazo para apresentação de contrarrazões.</w:t>
      </w:r>
    </w:p>
    <w:p>
      <w:pPr>
        <w:pStyle w:val="style48"/>
        <w:numPr>
          <w:ilvl w:val="1"/>
          <w:numId w:val="5"/>
        </w:numPr>
        <w:spacing w:after="240" w:before="240"/>
        <w:contextualSpacing w:val="false"/>
        <w:jc w:val="both"/>
      </w:pPr>
      <w:r>
        <w:rPr>
          <w:rFonts w:ascii="Verdana" w:cs="Arial" w:hAnsi="Verdana"/>
          <w:sz w:val="22"/>
          <w:szCs w:val="22"/>
        </w:rPr>
        <w:t>As decisões de eventuais recursos serão divulgadas mediante publicação no Diário Oficial do Estado de Minas Gerais.</w:t>
      </w:r>
    </w:p>
    <w:p>
      <w:pPr>
        <w:pStyle w:val="style48"/>
        <w:numPr>
          <w:ilvl w:val="1"/>
          <w:numId w:val="5"/>
        </w:numPr>
        <w:spacing w:after="240" w:before="240"/>
        <w:contextualSpacing w:val="false"/>
        <w:jc w:val="both"/>
      </w:pPr>
      <w:r>
        <w:rPr>
          <w:rFonts w:ascii="Verdana" w:cs="Arial" w:hAnsi="Verdana"/>
          <w:sz w:val="22"/>
          <w:szCs w:val="22"/>
        </w:rPr>
        <w:t>Na ausência de manifestação de intenção de interposição de recursos ou após decisão dos mesmos, o Pregoeiro devolverá os envelopes de “HABILITAÇÃO” inviolados aos licitantes desclassificados podendo, todavia, retê-los até o encerramento da licitação.</w:t>
      </w:r>
    </w:p>
    <w:p>
      <w:pPr>
        <w:pStyle w:val="style48"/>
        <w:spacing w:after="240" w:before="240"/>
        <w:ind w:hanging="0" w:left="0" w:right="0"/>
        <w:contextualSpacing w:val="false"/>
        <w:jc w:val="both"/>
      </w:pPr>
      <w:r>
        <w:rPr>
          <w:rFonts w:ascii="Verdana" w:cs="Arial" w:hAnsi="Verdana"/>
          <w:color w:val="C0504D"/>
          <w:sz w:val="22"/>
          <w:szCs w:val="22"/>
        </w:rPr>
      </w:r>
    </w:p>
    <w:p>
      <w:pPr>
        <w:pStyle w:val="style1"/>
        <w:tabs>
          <w:tab w:leader="none" w:pos="708" w:val="left"/>
        </w:tabs>
        <w:spacing w:after="240" w:before="240" w:line="360" w:lineRule="auto"/>
        <w:contextualSpacing w:val="false"/>
        <w:jc w:val="both"/>
      </w:pPr>
      <w:bookmarkStart w:id="322" w:name="_Toc33247829"/>
      <w:bookmarkStart w:id="323" w:name="_Toc13969050"/>
      <w:bookmarkStart w:id="324" w:name="_Toc11742849"/>
      <w:bookmarkStart w:id="325" w:name="_Toc11481225"/>
      <w:bookmarkStart w:id="326" w:name="_Toc11230056"/>
      <w:bookmarkStart w:id="327" w:name="_Toc6979189"/>
      <w:bookmarkStart w:id="328" w:name="_Toc6978301"/>
      <w:bookmarkStart w:id="329" w:name="_Toc6978137"/>
      <w:bookmarkStart w:id="330" w:name="_Toc6978108"/>
      <w:bookmarkStart w:id="331" w:name="_Toc6975571"/>
      <w:bookmarkStart w:id="332" w:name="_Toc6909929"/>
      <w:bookmarkStart w:id="333" w:name="_Toc6909654"/>
      <w:bookmarkStart w:id="334" w:name="_Toc6893946"/>
      <w:bookmarkStart w:id="335" w:name="_Toc6893734"/>
      <w:bookmarkStart w:id="336" w:name="_Toc4294537"/>
      <w:bookmarkStart w:id="337" w:name="__RefHeading__6165_2038548730"/>
      <w:bookmarkStart w:id="338" w:name="_Toc277762266"/>
      <w:bookmarkStart w:id="339" w:name="_Toc270318153"/>
      <w:bookmarkStart w:id="340" w:name="_Toc221604012"/>
      <w:bookmarkStart w:id="341" w:name="_Toc221603925"/>
      <w:bookmarkStart w:id="342" w:name="_Toc182649135"/>
      <w:bookmarkEnd w:id="337"/>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8"/>
      <w:bookmarkEnd w:id="339"/>
      <w:bookmarkEnd w:id="340"/>
      <w:bookmarkEnd w:id="341"/>
      <w:bookmarkEnd w:id="342"/>
      <w:r>
        <w:rPr>
          <w:rFonts w:ascii="Verdana" w:hAnsi="Verdana"/>
          <w:b w:val="false"/>
          <w:sz w:val="22"/>
          <w:szCs w:val="22"/>
          <w:u w:val="single"/>
        </w:rPr>
        <w:t>11 – DA ADJUDICAÇÃO E DA HOMOLOGAÇÃO</w:t>
      </w:r>
    </w:p>
    <w:p>
      <w:pPr>
        <w:pStyle w:val="style0"/>
        <w:spacing w:after="240" w:before="240" w:line="360" w:lineRule="auto"/>
        <w:contextualSpacing w:val="false"/>
      </w:pPr>
      <w:r>
        <w:rPr>
          <w:rFonts w:ascii="Verdana" w:hAnsi="Verdana"/>
          <w:sz w:val="22"/>
          <w:szCs w:val="22"/>
        </w:rPr>
      </w:r>
    </w:p>
    <w:p>
      <w:pPr>
        <w:pStyle w:val="style64"/>
        <w:numPr>
          <w:ilvl w:val="0"/>
          <w:numId w:val="5"/>
        </w:numPr>
        <w:suppressAutoHyphens w:val="true"/>
        <w:spacing w:after="240" w:before="240" w:line="360" w:lineRule="auto"/>
        <w:contextualSpacing w:val="false"/>
        <w:jc w:val="both"/>
      </w:pPr>
      <w:bookmarkStart w:id="343" w:name="_Toc33247830"/>
      <w:bookmarkStart w:id="344" w:name="_Toc13969051"/>
      <w:bookmarkStart w:id="345" w:name="_Toc11742850"/>
      <w:bookmarkStart w:id="346" w:name="_Toc11481226"/>
      <w:bookmarkStart w:id="347" w:name="_Toc11230057"/>
      <w:bookmarkStart w:id="348" w:name="_Toc6979190"/>
      <w:bookmarkStart w:id="349" w:name="_Toc6978302"/>
      <w:bookmarkStart w:id="350" w:name="_Toc6978138"/>
      <w:bookmarkStart w:id="351" w:name="_Toc6978109"/>
      <w:bookmarkStart w:id="352" w:name="_Toc6975572"/>
      <w:bookmarkStart w:id="353" w:name="_Toc6909930"/>
      <w:bookmarkStart w:id="354" w:name="_Toc6909655"/>
      <w:bookmarkStart w:id="355" w:name="_Toc6893947"/>
      <w:bookmarkStart w:id="356" w:name="_Toc6893735"/>
      <w:bookmarkStart w:id="357" w:name="_Toc4294539"/>
      <w:bookmarkStart w:id="358" w:name="_Toc493996329"/>
      <w:bookmarkStart w:id="359" w:name="_Toc492435705"/>
      <w:bookmarkStart w:id="360" w:name="_Toc465656249"/>
      <w:bookmarkStart w:id="361" w:name="_Toc33247830"/>
      <w:bookmarkStart w:id="362" w:name="_Toc13969051"/>
      <w:bookmarkStart w:id="363" w:name="_Toc11742850"/>
      <w:bookmarkStart w:id="364" w:name="_Toc11481226"/>
      <w:bookmarkStart w:id="365" w:name="_Toc11230057"/>
      <w:bookmarkStart w:id="366" w:name="_Toc6979190"/>
      <w:bookmarkStart w:id="367" w:name="_Toc6978302"/>
      <w:bookmarkStart w:id="368" w:name="_Toc6978138"/>
      <w:bookmarkStart w:id="369" w:name="_Toc6978109"/>
      <w:bookmarkStart w:id="370" w:name="_Toc6975572"/>
      <w:bookmarkStart w:id="371" w:name="_Toc6909930"/>
      <w:bookmarkStart w:id="372" w:name="_Toc6909655"/>
      <w:bookmarkStart w:id="373" w:name="_Toc6893947"/>
      <w:bookmarkStart w:id="374" w:name="_Toc6893735"/>
      <w:bookmarkStart w:id="375" w:name="_Toc4294539"/>
      <w:bookmarkStart w:id="376" w:name="_Toc493996329"/>
      <w:bookmarkStart w:id="377" w:name="_Toc492435705"/>
      <w:bookmarkStart w:id="378" w:name="_Toc465656249"/>
      <w:r>
        <w:rPr>
          <w:rFonts w:ascii="Verdana" w:cs="Arial" w:hAnsi="Verdana"/>
          <w:vanish/>
          <w:sz w:val="22"/>
          <w:szCs w:val="22"/>
          <w:lang w:eastAsia="pt-BR" w:val="pt-BR"/>
        </w:rPr>
      </w:r>
    </w:p>
    <w:p>
      <w:pPr>
        <w:pStyle w:val="style48"/>
        <w:numPr>
          <w:ilvl w:val="1"/>
          <w:numId w:val="5"/>
        </w:numPr>
        <w:spacing w:after="240" w:before="240"/>
        <w:contextualSpacing w:val="false"/>
        <w:jc w:val="both"/>
      </w:pPr>
      <w:r>
        <w:rPr>
          <w:rFonts w:ascii="Verdana" w:cs="Arial" w:hAnsi="Verdana"/>
          <w:sz w:val="22"/>
          <w:szCs w:val="22"/>
        </w:rPr>
        <w:t>O Pregoeiro adjudicará o objeto da licitação ao licitante vencedor, quando inexistir recurso ou quando reconsiderar sua decisão, com a posterior homologação do resultado pela autoridade competente.</w:t>
      </w:r>
    </w:p>
    <w:p>
      <w:pPr>
        <w:pStyle w:val="style48"/>
        <w:numPr>
          <w:ilvl w:val="1"/>
          <w:numId w:val="5"/>
        </w:numPr>
        <w:spacing w:after="240" w:before="240"/>
        <w:contextualSpacing w:val="false"/>
        <w:jc w:val="both"/>
      </w:pPr>
      <w:r>
        <w:rPr>
          <w:rFonts w:ascii="Verdana" w:cs="Arial" w:hAnsi="Verdana"/>
          <w:sz w:val="22"/>
          <w:szCs w:val="22"/>
        </w:rPr>
        <w:t>Decididos os recursos porventura interpostos e, constatada a regularidade dos atos procedimentais pela autoridade competente, esta adjudicará o objeto ao licitante vencedor e homologará o procedimento licitatório.</w:t>
      </w:r>
    </w:p>
    <w:p>
      <w:pPr>
        <w:pStyle w:val="style48"/>
        <w:spacing w:after="240" w:before="240"/>
        <w:ind w:hanging="0" w:left="0" w:right="0"/>
        <w:contextualSpacing w:val="false"/>
        <w:jc w:val="both"/>
      </w:pPr>
      <w:r>
        <w:rPr>
          <w:rFonts w:ascii="Verdana" w:cs="Arial" w:hAnsi="Verdana"/>
          <w:sz w:val="22"/>
          <w:szCs w:val="22"/>
        </w:rPr>
      </w:r>
    </w:p>
    <w:p>
      <w:pPr>
        <w:pStyle w:val="style1"/>
        <w:tabs>
          <w:tab w:leader="none" w:pos="708" w:val="left"/>
        </w:tabs>
        <w:spacing w:after="240" w:before="240" w:line="360" w:lineRule="auto"/>
        <w:contextualSpacing w:val="false"/>
        <w:jc w:val="both"/>
      </w:pPr>
      <w:bookmarkStart w:id="379" w:name="_Toc33247830"/>
      <w:bookmarkStart w:id="380" w:name="_Toc13969051"/>
      <w:bookmarkStart w:id="381" w:name="_Toc11742850"/>
      <w:bookmarkStart w:id="382" w:name="_Toc11481226"/>
      <w:bookmarkStart w:id="383" w:name="_Toc11230057"/>
      <w:bookmarkStart w:id="384" w:name="_Toc6979190"/>
      <w:bookmarkStart w:id="385" w:name="_Toc6978302"/>
      <w:bookmarkStart w:id="386" w:name="_Toc6978138"/>
      <w:bookmarkStart w:id="387" w:name="_Toc6978109"/>
      <w:bookmarkStart w:id="388" w:name="_Toc6975572"/>
      <w:bookmarkStart w:id="389" w:name="_Toc6909930"/>
      <w:bookmarkStart w:id="390" w:name="_Toc6909655"/>
      <w:bookmarkStart w:id="391" w:name="_Toc6893947"/>
      <w:bookmarkStart w:id="392" w:name="_Toc6893735"/>
      <w:bookmarkStart w:id="393" w:name="_Toc4294539"/>
      <w:bookmarkStart w:id="394" w:name="_Toc493996329"/>
      <w:bookmarkStart w:id="395" w:name="_Toc492435705"/>
      <w:bookmarkStart w:id="396" w:name="_Toc465656249"/>
      <w:bookmarkStart w:id="397" w:name="__RefHeading__6167_2038548730"/>
      <w:bookmarkStart w:id="398" w:name="_Toc277762267"/>
      <w:bookmarkStart w:id="399" w:name="_Toc270318154"/>
      <w:bookmarkStart w:id="400" w:name="_Toc221604013"/>
      <w:bookmarkStart w:id="401" w:name="_Toc221603926"/>
      <w:bookmarkStart w:id="402" w:name="_Toc182649136"/>
      <w:bookmarkEnd w:id="397"/>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8"/>
      <w:bookmarkEnd w:id="399"/>
      <w:bookmarkEnd w:id="400"/>
      <w:bookmarkEnd w:id="401"/>
      <w:bookmarkEnd w:id="402"/>
      <w:r>
        <w:rPr>
          <w:rFonts w:ascii="Verdana" w:hAnsi="Verdana"/>
          <w:b w:val="false"/>
          <w:sz w:val="22"/>
          <w:szCs w:val="22"/>
          <w:u w:val="single"/>
        </w:rPr>
        <w:t>12 – DA CONTRATAÇÃO</w:t>
      </w:r>
    </w:p>
    <w:p>
      <w:pPr>
        <w:pStyle w:val="style0"/>
        <w:spacing w:after="240" w:before="240" w:line="360" w:lineRule="auto"/>
        <w:contextualSpacing w:val="false"/>
      </w:pPr>
      <w:r>
        <w:rPr>
          <w:rFonts w:ascii="Verdana" w:hAnsi="Verdana"/>
          <w:sz w:val="22"/>
          <w:szCs w:val="22"/>
        </w:rPr>
      </w:r>
    </w:p>
    <w:p>
      <w:pPr>
        <w:pStyle w:val="style64"/>
        <w:numPr>
          <w:ilvl w:val="0"/>
          <w:numId w:val="5"/>
        </w:numPr>
        <w:suppressAutoHyphens w:val="true"/>
        <w:spacing w:after="240" w:before="240" w:line="360" w:lineRule="auto"/>
        <w:contextualSpacing w:val="false"/>
        <w:jc w:val="both"/>
      </w:pPr>
      <w:bookmarkStart w:id="403" w:name="_Toc33247831"/>
      <w:bookmarkStart w:id="404" w:name="_Toc13969052"/>
      <w:bookmarkStart w:id="405" w:name="_Toc11742851"/>
      <w:bookmarkStart w:id="406" w:name="_Toc11481227"/>
      <w:bookmarkStart w:id="407" w:name="_Toc11230058"/>
      <w:bookmarkStart w:id="408" w:name="_Toc6979191"/>
      <w:bookmarkStart w:id="409" w:name="_Toc6978303"/>
      <w:bookmarkStart w:id="410" w:name="_Toc6978139"/>
      <w:bookmarkStart w:id="411" w:name="_Toc6978110"/>
      <w:bookmarkStart w:id="412" w:name="_Toc6975573"/>
      <w:bookmarkStart w:id="413" w:name="_Toc6909931"/>
      <w:bookmarkStart w:id="414" w:name="_Toc6909656"/>
      <w:bookmarkStart w:id="415" w:name="_Toc6893948"/>
      <w:bookmarkStart w:id="416" w:name="_Toc6893736"/>
      <w:bookmarkStart w:id="417" w:name="_Toc4294541"/>
      <w:bookmarkStart w:id="418" w:name="_Toc33247831"/>
      <w:bookmarkStart w:id="419" w:name="_Toc13969052"/>
      <w:bookmarkStart w:id="420" w:name="_Toc11742851"/>
      <w:bookmarkStart w:id="421" w:name="_Toc11481227"/>
      <w:bookmarkStart w:id="422" w:name="_Toc11230058"/>
      <w:bookmarkStart w:id="423" w:name="_Toc6979191"/>
      <w:bookmarkStart w:id="424" w:name="_Toc6978303"/>
      <w:bookmarkStart w:id="425" w:name="_Toc6978139"/>
      <w:bookmarkStart w:id="426" w:name="_Toc6978110"/>
      <w:bookmarkStart w:id="427" w:name="_Toc6975573"/>
      <w:bookmarkStart w:id="428" w:name="_Toc6909931"/>
      <w:bookmarkStart w:id="429" w:name="_Toc6909656"/>
      <w:bookmarkStart w:id="430" w:name="_Toc6893948"/>
      <w:bookmarkStart w:id="431" w:name="_Toc6893736"/>
      <w:bookmarkStart w:id="432" w:name="_Toc4294541"/>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Fonts w:ascii="Verdana" w:cs="Arial" w:hAnsi="Verdana"/>
          <w:vanish/>
          <w:sz w:val="22"/>
          <w:szCs w:val="22"/>
          <w:lang w:eastAsia="pt-BR" w:val="pt-BR"/>
        </w:rPr>
      </w:r>
    </w:p>
    <w:p>
      <w:pPr>
        <w:pStyle w:val="style48"/>
        <w:numPr>
          <w:ilvl w:val="1"/>
          <w:numId w:val="5"/>
        </w:numPr>
        <w:spacing w:after="240" w:before="240"/>
        <w:contextualSpacing w:val="false"/>
        <w:jc w:val="both"/>
      </w:pPr>
      <w:r>
        <w:rPr>
          <w:rFonts w:ascii="Verdana" w:cs="Arial" w:hAnsi="Verdana"/>
          <w:sz w:val="22"/>
          <w:szCs w:val="22"/>
        </w:rPr>
        <w:t>Encerrado o procedimento licitatório, o representante legal do licitante declarado vencedor será convocado para firmar o termo de contrato, conforme</w:t>
      </w:r>
      <w:r>
        <w:rPr>
          <w:rFonts w:ascii="Verdana" w:cs="Arial" w:hAnsi="Verdana"/>
          <w:color w:val="000000"/>
          <w:sz w:val="22"/>
          <w:szCs w:val="22"/>
        </w:rPr>
        <w:t xml:space="preserve"> minuta do Anexo IV.</w:t>
      </w:r>
    </w:p>
    <w:p>
      <w:pPr>
        <w:pStyle w:val="style34"/>
        <w:numPr>
          <w:ilvl w:val="2"/>
          <w:numId w:val="5"/>
        </w:numPr>
        <w:spacing w:after="240" w:before="240"/>
        <w:ind w:hanging="1080" w:left="1800" w:right="0"/>
        <w:contextualSpacing w:val="false"/>
      </w:pPr>
      <w:r>
        <w:rPr>
          <w:rFonts w:ascii="Verdana" w:cs="Arial" w:hAnsi="Verdana"/>
          <w:sz w:val="22"/>
          <w:szCs w:val="22"/>
        </w:rPr>
        <w:t>O adjudicatário deverá comprovar a manutenção das condições de habilitação para assinar o termo de contrato ou instrumento equivalente.</w:t>
      </w:r>
    </w:p>
    <w:p>
      <w:pPr>
        <w:pStyle w:val="style34"/>
        <w:numPr>
          <w:ilvl w:val="2"/>
          <w:numId w:val="5"/>
        </w:numPr>
        <w:spacing w:after="240" w:before="240"/>
        <w:ind w:hanging="1080" w:left="1800" w:right="0"/>
        <w:contextualSpacing w:val="false"/>
      </w:pPr>
      <w:r>
        <w:rPr>
          <w:rFonts w:ascii="Verdana" w:cs="Arial" w:hAnsi="Verdana"/>
          <w:sz w:val="22"/>
          <w:szCs w:val="22"/>
        </w:rPr>
        <w:t xml:space="preserve">Caso o adjudicatário não apresente situação regular no ato da assinatura do termo de contrato ou instrumento equivalente, ou recuse-se a assiná-lo, serão convocados os licitantes remanescentes, observada a ordem de classificação. </w:t>
      </w:r>
    </w:p>
    <w:p>
      <w:pPr>
        <w:pStyle w:val="style34"/>
        <w:numPr>
          <w:ilvl w:val="2"/>
          <w:numId w:val="5"/>
        </w:numPr>
        <w:spacing w:after="240" w:before="240"/>
        <w:ind w:hanging="1080" w:left="1800" w:right="0"/>
        <w:contextualSpacing w:val="false"/>
      </w:pPr>
      <w:r>
        <w:rPr>
          <w:rFonts w:ascii="Verdana" w:cs="Arial" w:hAnsi="Verdana"/>
          <w:sz w:val="22"/>
          <w:szCs w:val="22"/>
        </w:rPr>
        <w:t>Na hipótese de convocação dos licitantes remanescentes no pregão, o licitante deverá manter sua última proposta registrada, podendo negociar este preço, não havendo necessidade de cobrir o preço da proposta mais vantajosa, conforme disposto no art. 18, §2º do Decreto nº. 44.786/2008.</w:t>
      </w:r>
    </w:p>
    <w:p>
      <w:pPr>
        <w:pStyle w:val="style48"/>
        <w:numPr>
          <w:ilvl w:val="1"/>
          <w:numId w:val="5"/>
        </w:numPr>
        <w:spacing w:after="240" w:before="240"/>
        <w:contextualSpacing w:val="false"/>
        <w:jc w:val="both"/>
      </w:pPr>
      <w:r>
        <w:rPr>
          <w:rFonts w:ascii="Verdana" w:cs="Arial" w:hAnsi="Verdana"/>
          <w:sz w:val="22"/>
          <w:szCs w:val="22"/>
        </w:rPr>
        <w:t>O representante legal do licitante que tiver apresentado a proposta vencedora deverá assinar o termo de contrato ou instrumento equivalente, dentro do prazo máximo de5 (cinco) dias úteis a contar do recebimento da comunicação, através de fax, carta postal ou e-mail.</w:t>
      </w:r>
    </w:p>
    <w:p>
      <w:pPr>
        <w:pStyle w:val="style48"/>
        <w:numPr>
          <w:ilvl w:val="1"/>
          <w:numId w:val="5"/>
        </w:numPr>
        <w:spacing w:after="240" w:before="240"/>
        <w:contextualSpacing w:val="false"/>
        <w:jc w:val="both"/>
      </w:pPr>
      <w:bookmarkStart w:id="433" w:name="_Toc182649137"/>
      <w:bookmarkEnd w:id="433"/>
      <w:r>
        <w:rPr>
          <w:rFonts w:ascii="Verdana" w:cs="Arial" w:hAnsi="Verdana"/>
          <w:sz w:val="22"/>
          <w:szCs w:val="22"/>
        </w:rPr>
        <w:t>Qualquer solicitação de prorrogação de prazo para assinatura do termo de contrato ou instrumento equivalente, decorrentes desta licitação, somente será analisada se apresentada antes do decurso do prazo para tal e devidamente fundamentada.</w:t>
      </w:r>
    </w:p>
    <w:p>
      <w:pPr>
        <w:pStyle w:val="style1"/>
        <w:tabs>
          <w:tab w:leader="none" w:pos="708" w:val="left"/>
        </w:tabs>
        <w:spacing w:after="240" w:before="240" w:line="360" w:lineRule="auto"/>
        <w:contextualSpacing w:val="false"/>
        <w:jc w:val="both"/>
      </w:pPr>
      <w:bookmarkStart w:id="434" w:name="_Toc33247831"/>
      <w:bookmarkStart w:id="435" w:name="_Toc13969052"/>
      <w:bookmarkStart w:id="436" w:name="_Toc11742851"/>
      <w:bookmarkStart w:id="437" w:name="_Toc11481227"/>
      <w:bookmarkStart w:id="438" w:name="_Toc11230058"/>
      <w:bookmarkStart w:id="439" w:name="_Toc6979191"/>
      <w:bookmarkStart w:id="440" w:name="_Toc6978303"/>
      <w:bookmarkStart w:id="441" w:name="_Toc6978139"/>
      <w:bookmarkStart w:id="442" w:name="_Toc6978110"/>
      <w:bookmarkStart w:id="443" w:name="_Toc6975573"/>
      <w:bookmarkStart w:id="444" w:name="_Toc6909931"/>
      <w:bookmarkStart w:id="445" w:name="_Toc6909656"/>
      <w:bookmarkStart w:id="446" w:name="_Toc6893948"/>
      <w:bookmarkStart w:id="447" w:name="_Toc6893736"/>
      <w:bookmarkStart w:id="448" w:name="_Toc4294541"/>
      <w:bookmarkStart w:id="449" w:name="__RefHeading__6169_2038548730"/>
      <w:bookmarkStart w:id="450" w:name="_Toc6893949"/>
      <w:bookmarkStart w:id="451" w:name="_Toc6893737"/>
      <w:bookmarkStart w:id="452" w:name="_Toc4294543"/>
      <w:bookmarkStart w:id="453" w:name="_Toc182649138"/>
      <w:bookmarkStart w:id="454" w:name="_Toc166579097"/>
      <w:bookmarkStart w:id="455" w:name="_Toc33247832"/>
      <w:bookmarkStart w:id="456" w:name="_Toc13969053"/>
      <w:bookmarkStart w:id="457" w:name="_Toc11742852"/>
      <w:bookmarkStart w:id="458" w:name="_Toc11481228"/>
      <w:bookmarkStart w:id="459" w:name="_Toc11230059"/>
      <w:bookmarkStart w:id="460" w:name="_Toc6979192"/>
      <w:bookmarkStart w:id="461" w:name="_Toc6978304"/>
      <w:bookmarkStart w:id="462" w:name="_Toc6978140"/>
      <w:bookmarkStart w:id="463" w:name="_Toc6978111"/>
      <w:bookmarkStart w:id="464" w:name="_Toc6975574"/>
      <w:bookmarkStart w:id="465" w:name="_Toc6909932"/>
      <w:bookmarkStart w:id="466" w:name="_Toc6909657"/>
      <w:bookmarkStart w:id="467" w:name="_Toc277762271"/>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5"/>
      <w:bookmarkEnd w:id="456"/>
      <w:bookmarkEnd w:id="457"/>
      <w:bookmarkEnd w:id="458"/>
      <w:bookmarkEnd w:id="459"/>
      <w:bookmarkEnd w:id="460"/>
      <w:bookmarkEnd w:id="461"/>
      <w:bookmarkEnd w:id="462"/>
      <w:bookmarkEnd w:id="463"/>
      <w:bookmarkEnd w:id="464"/>
      <w:bookmarkEnd w:id="465"/>
      <w:bookmarkEnd w:id="466"/>
      <w:bookmarkEnd w:id="467"/>
      <w:r>
        <w:rPr>
          <w:rFonts w:ascii="Verdana" w:hAnsi="Verdana"/>
          <w:b w:val="false"/>
          <w:sz w:val="22"/>
          <w:szCs w:val="22"/>
          <w:u w:val="single"/>
        </w:rPr>
        <w:t>13 – DO PAGAMENTO</w:t>
      </w:r>
    </w:p>
    <w:p>
      <w:pPr>
        <w:pStyle w:val="style64"/>
        <w:numPr>
          <w:ilvl w:val="0"/>
          <w:numId w:val="5"/>
        </w:numPr>
        <w:suppressAutoHyphens w:val="true"/>
        <w:spacing w:after="240" w:before="240" w:line="360" w:lineRule="auto"/>
        <w:contextualSpacing w:val="false"/>
        <w:jc w:val="both"/>
      </w:pPr>
      <w:bookmarkStart w:id="468" w:name="_Toc33247832"/>
      <w:bookmarkStart w:id="469" w:name="_Toc13969053"/>
      <w:bookmarkStart w:id="470" w:name="_Toc11742852"/>
      <w:bookmarkStart w:id="471" w:name="_Toc11481228"/>
      <w:bookmarkStart w:id="472" w:name="_Toc11230059"/>
      <w:bookmarkStart w:id="473" w:name="_Toc6979192"/>
      <w:bookmarkStart w:id="474" w:name="_Toc6978304"/>
      <w:bookmarkStart w:id="475" w:name="_Toc6978140"/>
      <w:bookmarkStart w:id="476" w:name="_Toc6978111"/>
      <w:bookmarkStart w:id="477" w:name="_Toc6975574"/>
      <w:bookmarkStart w:id="478" w:name="_Toc6909932"/>
      <w:bookmarkStart w:id="479" w:name="_Toc6909657"/>
      <w:bookmarkStart w:id="480" w:name="_Toc221604016"/>
      <w:bookmarkStart w:id="481" w:name="_Toc221603929"/>
      <w:bookmarkStart w:id="482" w:name="_Toc33247832"/>
      <w:bookmarkStart w:id="483" w:name="_Toc13969053"/>
      <w:bookmarkStart w:id="484" w:name="_Toc11742852"/>
      <w:bookmarkStart w:id="485" w:name="_Toc11481228"/>
      <w:bookmarkStart w:id="486" w:name="_Toc11230059"/>
      <w:bookmarkStart w:id="487" w:name="_Toc6979192"/>
      <w:bookmarkStart w:id="488" w:name="_Toc6978304"/>
      <w:bookmarkStart w:id="489" w:name="_Toc6978140"/>
      <w:bookmarkStart w:id="490" w:name="_Toc6978111"/>
      <w:bookmarkStart w:id="491" w:name="_Toc6975574"/>
      <w:bookmarkStart w:id="492" w:name="_Toc6909932"/>
      <w:bookmarkStart w:id="493" w:name="_Toc6909657"/>
      <w:bookmarkStart w:id="494" w:name="_Toc221604016"/>
      <w:bookmarkStart w:id="495" w:name="_Toc221603929"/>
      <w:bookmarkEnd w:id="482"/>
      <w:bookmarkEnd w:id="483"/>
      <w:bookmarkEnd w:id="484"/>
      <w:bookmarkEnd w:id="485"/>
      <w:bookmarkEnd w:id="486"/>
      <w:bookmarkEnd w:id="487"/>
      <w:bookmarkEnd w:id="488"/>
      <w:bookmarkEnd w:id="489"/>
      <w:bookmarkEnd w:id="490"/>
      <w:bookmarkEnd w:id="491"/>
      <w:bookmarkEnd w:id="492"/>
      <w:bookmarkEnd w:id="493"/>
      <w:r>
        <w:rPr>
          <w:rFonts w:ascii="Verdana" w:cs="Arial" w:hAnsi="Verdana"/>
          <w:vanish/>
          <w:sz w:val="22"/>
          <w:szCs w:val="22"/>
          <w:lang w:eastAsia="pt-BR" w:val="pt-BR"/>
        </w:rPr>
      </w:r>
    </w:p>
    <w:p>
      <w:pPr>
        <w:pStyle w:val="style48"/>
        <w:numPr>
          <w:ilvl w:val="1"/>
          <w:numId w:val="5"/>
        </w:numPr>
        <w:spacing w:after="240" w:before="240"/>
        <w:contextualSpacing w:val="false"/>
        <w:jc w:val="both"/>
      </w:pPr>
      <w:r>
        <w:rPr>
          <w:rFonts w:ascii="Verdana" w:cs="Arial" w:hAnsi="Verdana"/>
          <w:sz w:val="22"/>
          <w:szCs w:val="22"/>
        </w:rPr>
        <w:t xml:space="preserve">O pagamento será efetuado através do Sistema Integrado de Administração Financeira - SIAFI/MG, por meio de ordem bancária emitida por processamento eletrônico, a crédito do beneficiário em um dos bancos credenciados pelo Estado, no prazo de </w:t>
      </w:r>
      <w:r>
        <w:rPr>
          <w:rFonts w:ascii="Verdana" w:hAnsi="Verdana"/>
          <w:sz w:val="22"/>
          <w:szCs w:val="22"/>
        </w:rPr>
        <w:t>30 (Trinta)</w:t>
      </w:r>
      <w:r>
        <w:rPr>
          <w:rFonts w:ascii="Verdana" w:cs="Arial" w:hAnsi="Verdana"/>
          <w:sz w:val="22"/>
          <w:szCs w:val="22"/>
        </w:rPr>
        <w:t xml:space="preserve"> dias corridos da data do recebimento definitivo, com base no Documento Auxiliar de Nota Fiscal eletrônica (NF-e) – DANFE – ou na(s) Nota(s) Fiscal(is), devidamente conferidos e aprovados pelo CONTRATANTE.</w:t>
      </w:r>
    </w:p>
    <w:p>
      <w:pPr>
        <w:pStyle w:val="style48"/>
        <w:numPr>
          <w:ilvl w:val="2"/>
          <w:numId w:val="5"/>
        </w:numPr>
        <w:tabs>
          <w:tab w:leader="none" w:pos="3402" w:val="left"/>
        </w:tabs>
        <w:spacing w:after="240" w:before="240"/>
        <w:ind w:hanging="850" w:left="1701" w:right="0"/>
        <w:contextualSpacing w:val="false"/>
        <w:jc w:val="both"/>
      </w:pPr>
      <w:r>
        <w:rPr>
          <w:rFonts w:ascii="Verdana" w:cs="Arial" w:hAnsi="Verdana"/>
          <w:sz w:val="22"/>
          <w:szCs w:val="22"/>
        </w:rPr>
        <w:t>O Órgão Público receberá o DANFE juntamente com a mercadoria e deverá realizar a verificação da validade da assinatura digital e a autenticidade do arquivo digital da NF-e (o destinatário tem à disposição o aplicativo “visualizador”, desenvolvido pela Receita Federal do Brasil) e a concessão da Autorização de Uso da NF-e, mediante consulta eletrônica à Secretaria da Fazenda o Portal Nacional da NF-e.</w:t>
      </w:r>
    </w:p>
    <w:p>
      <w:pPr>
        <w:pStyle w:val="style48"/>
        <w:numPr>
          <w:ilvl w:val="2"/>
          <w:numId w:val="5"/>
        </w:numPr>
        <w:tabs>
          <w:tab w:leader="none" w:pos="3402" w:val="left"/>
        </w:tabs>
        <w:spacing w:after="240" w:before="240"/>
        <w:ind w:hanging="850" w:left="1701" w:right="0"/>
        <w:contextualSpacing w:val="false"/>
        <w:jc w:val="both"/>
      </w:pPr>
      <w:r>
        <w:rPr>
          <w:rFonts w:ascii="Verdana" w:cs="Arial" w:hAnsi="Verdana"/>
          <w:sz w:val="22"/>
          <w:szCs w:val="22"/>
        </w:rPr>
        <w:t>O pagamento da Nota Fiscal fica vinculado a prévia conferência pelo gestor.</w:t>
      </w:r>
    </w:p>
    <w:p>
      <w:pPr>
        <w:pStyle w:val="style48"/>
        <w:numPr>
          <w:ilvl w:val="2"/>
          <w:numId w:val="5"/>
        </w:numPr>
        <w:tabs>
          <w:tab w:leader="none" w:pos="3402" w:val="left"/>
        </w:tabs>
        <w:spacing w:after="240" w:before="240"/>
        <w:ind w:hanging="850" w:left="1701" w:right="0"/>
        <w:contextualSpacing w:val="false"/>
        <w:jc w:val="both"/>
      </w:pPr>
      <w:r>
        <w:rPr>
          <w:rFonts w:ascii="Verdana" w:cs="Arial" w:hAnsi="Verdana"/>
          <w:sz w:val="22"/>
          <w:szCs w:val="22"/>
        </w:rPr>
        <w:t>As Notas Fiscais que apresentarem incorreções serão devolvidas à CONTRATADA e o prazo para o pagamento passará a correr a partir da data da reapresentação do documento, considerado válido pelo CONTRATANTE.</w:t>
      </w:r>
    </w:p>
    <w:p>
      <w:pPr>
        <w:pStyle w:val="style48"/>
        <w:numPr>
          <w:ilvl w:val="1"/>
          <w:numId w:val="5"/>
        </w:numPr>
        <w:spacing w:after="240" w:before="240"/>
        <w:contextualSpacing w:val="false"/>
        <w:jc w:val="both"/>
      </w:pPr>
      <w:r>
        <w:rPr>
          <w:rFonts w:ascii="Verdana" w:cs="Arial" w:hAnsi="Verdana"/>
          <w:sz w:val="22"/>
          <w:szCs w:val="22"/>
        </w:rPr>
        <w:t>O pagamento fica condicionado à regularidade da CONTRATADA perante o CAGEF, garantindo a manutenção dos requisitos de habilitação previstos no Edital.</w:t>
      </w:r>
    </w:p>
    <w:p>
      <w:pPr>
        <w:pStyle w:val="style34"/>
        <w:numPr>
          <w:ilvl w:val="2"/>
          <w:numId w:val="5"/>
        </w:numPr>
        <w:spacing w:after="240" w:before="240"/>
        <w:ind w:hanging="1080" w:left="1800" w:right="0"/>
        <w:contextualSpacing w:val="false"/>
      </w:pPr>
      <w:r>
        <w:rPr>
          <w:rFonts w:ascii="Verdana" w:cs="Arial" w:hAnsi="Verdana"/>
          <w:sz w:val="22"/>
          <w:szCs w:val="22"/>
        </w:rPr>
        <w:t>Na hipótese de irregularidade no CAGEF, a CONTRATADA deverá regularizar sua situação perante o cadastro. O prazo para pagamento será interrompido, reiniciando a contagem a partir da data de sua regularização.</w:t>
      </w:r>
    </w:p>
    <w:p>
      <w:pPr>
        <w:pStyle w:val="style48"/>
        <w:numPr>
          <w:ilvl w:val="1"/>
          <w:numId w:val="5"/>
        </w:numPr>
        <w:spacing w:after="240" w:before="240"/>
        <w:contextualSpacing w:val="false"/>
        <w:jc w:val="both"/>
      </w:pPr>
      <w:r>
        <w:rPr>
          <w:rFonts w:ascii="Verdana" w:cs="Arial" w:hAnsi="Verdana"/>
          <w:sz w:val="22"/>
          <w:szCs w:val="22"/>
        </w:rPr>
        <w:t xml:space="preserve">Informações complementares e orientações operacionais a respeito do faturamento eletrônico serão fornecidas </w:t>
      </w:r>
      <w:r>
        <w:rPr>
          <w:rFonts w:ascii="Verdana" w:hAnsi="Verdana"/>
          <w:sz w:val="22"/>
          <w:szCs w:val="22"/>
        </w:rPr>
        <w:t>pela Central de Atendimento aos Fornecedores – LigMinas – telefone 155 (para Capital ou cidades do interior de Minas Gerais) ou (31) 3303 7999 (para outras localidades e celular).</w:t>
      </w:r>
    </w:p>
    <w:p>
      <w:pPr>
        <w:pStyle w:val="style48"/>
        <w:numPr>
          <w:ilvl w:val="1"/>
          <w:numId w:val="5"/>
        </w:numPr>
        <w:spacing w:after="240" w:before="240"/>
        <w:contextualSpacing w:val="false"/>
        <w:jc w:val="both"/>
      </w:pPr>
      <w:r>
        <w:rPr>
          <w:rFonts w:ascii="Verdana" w:cs="Arial" w:hAnsi="Verdana"/>
          <w:sz w:val="22"/>
          <w:szCs w:val="22"/>
        </w:rPr>
        <w:t xml:space="preserve">A despesa decorrente desta licitação correrá por conta da(s) dotação(s) orçamentária(s): </w:t>
      </w:r>
    </w:p>
    <w:p>
      <w:pPr>
        <w:pStyle w:val="style48"/>
        <w:spacing w:after="240" w:before="240"/>
        <w:contextualSpacing w:val="false"/>
        <w:jc w:val="both"/>
      </w:pPr>
      <w:r>
        <w:rPr>
          <w:rFonts w:ascii="Verdana" w:cs="Arial" w:hAnsi="Verdana"/>
          <w:sz w:val="22"/>
          <w:szCs w:val="22"/>
        </w:rPr>
      </w:r>
    </w:p>
    <w:p>
      <w:pPr>
        <w:pStyle w:val="style48"/>
        <w:spacing w:after="240" w:before="240"/>
        <w:contextualSpacing w:val="false"/>
        <w:jc w:val="both"/>
      </w:pPr>
      <w:r>
        <w:rPr>
          <w:rFonts w:ascii="Verdana" w:cs="Arial" w:hAnsi="Verdana"/>
          <w:sz w:val="22"/>
          <w:szCs w:val="22"/>
        </w:rPr>
      </w:r>
    </w:p>
    <w:p>
      <w:pPr>
        <w:pStyle w:val="style48"/>
        <w:spacing w:after="240" w:before="240"/>
        <w:ind w:hanging="0" w:left="780" w:right="0"/>
        <w:contextualSpacing w:val="false"/>
        <w:jc w:val="both"/>
      </w:pPr>
      <w:r>
        <w:rPr>
          <w:rFonts w:ascii="Verdana" w:cs="Arial" w:hAnsi="Verdana"/>
          <w:sz w:val="22"/>
          <w:szCs w:val="22"/>
        </w:rPr>
      </w:r>
    </w:p>
    <w:tbl>
      <w:tblPr>
        <w:jc w:val="left"/>
        <w:tblInd w:type="dxa" w:w="0"/>
        <w:tblBorders>
          <w:top w:color="000001" w:space="0" w:sz="6" w:val="single"/>
          <w:left w:color="000001" w:space="0" w:sz="6" w:val="single"/>
          <w:bottom w:color="000001" w:space="0" w:sz="6" w:val="single"/>
          <w:insideH w:color="000001" w:space="0" w:sz="6" w:val="single"/>
          <w:right w:color="000001" w:space="0" w:sz="6" w:val="single"/>
          <w:insideV w:color="000001" w:space="0" w:sz="6" w:val="single"/>
        </w:tblBorders>
        <w:tblCellMar>
          <w:top w:type="dxa" w:w="0"/>
          <w:left w:type="dxa" w:w="-7"/>
          <w:bottom w:type="dxa" w:w="0"/>
          <w:right w:type="dxa" w:w="0"/>
        </w:tblCellMar>
      </w:tblPr>
      <w:tblGrid>
        <w:gridCol w:w="579"/>
        <w:gridCol w:w="580"/>
        <w:gridCol w:w="580"/>
        <w:gridCol w:w="580"/>
        <w:gridCol w:w="580"/>
        <w:gridCol w:w="580"/>
        <w:gridCol w:w="2319"/>
        <w:gridCol w:w="580"/>
        <w:gridCol w:w="580"/>
        <w:gridCol w:w="579"/>
        <w:gridCol w:w="582"/>
      </w:tblGrid>
      <w:tr>
        <w:trPr>
          <w:trHeight w:hRule="exact" w:val="280"/>
          <w:cantSplit w:val="false"/>
        </w:trPr>
        <w:tc>
          <w:tcPr>
            <w:tcW w:type="dxa" w:w="579"/>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r>
              <w:rPr>
                <w:sz w:val="19"/>
                <w:szCs w:val="19"/>
              </w:rPr>
            </w:r>
          </w:p>
          <w:p>
            <w:pPr>
              <w:pStyle w:val="style48"/>
              <w:framePr w:h="23" w:hAnchor="page" w:hRule="exact" w:hSpace="0" w:vAnchor="page" w:vSpace="0" w:w="8120" w:wrap="around" w:x="0" w:y="1159"/>
              <w:pBdr>
                <w:top w:val="none"/>
                <w:left w:val="none"/>
                <w:bottom w:val="none"/>
                <w:insideH w:val="none"/>
                <w:right w:val="none"/>
                <w:insideV w:val="none"/>
              </w:pBdr>
            </w:pPr>
            <w:bookmarkStart w:id="496" w:name="__UnoMark__2106_2038548730"/>
            <w:bookmarkEnd w:id="496"/>
            <w:r>
              <w:rPr>
                <w:rFonts w:ascii="Arial" w:cs="Arial" w:hAnsi="Arial"/>
                <w:sz w:val="18"/>
                <w:szCs w:val="18"/>
              </w:rPr>
              <w:t>UO</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497" w:name="__UnoMark__2107_2038548730"/>
            <w:bookmarkStart w:id="498" w:name="__UnoMark__2107_2038548730"/>
            <w:bookmarkEnd w:id="498"/>
            <w:r>
              <w:rPr>
                <w:sz w:val="19"/>
                <w:szCs w:val="19"/>
              </w:rPr>
            </w:r>
          </w:p>
          <w:p>
            <w:pPr>
              <w:pStyle w:val="style48"/>
              <w:framePr w:h="23" w:hAnchor="page" w:hRule="exact" w:hSpace="0" w:vAnchor="page" w:vSpace="0" w:w="8120" w:wrap="around" w:x="0" w:y="1159"/>
              <w:pBdr>
                <w:top w:val="none"/>
                <w:left w:val="none"/>
                <w:bottom w:val="none"/>
                <w:insideH w:val="none"/>
                <w:right w:val="none"/>
                <w:insideV w:val="none"/>
              </w:pBdr>
            </w:pPr>
            <w:bookmarkStart w:id="499" w:name="__UnoMark__2108_2038548730"/>
            <w:bookmarkEnd w:id="499"/>
            <w:r>
              <w:rPr>
                <w:rFonts w:ascii="Arial" w:cs="Arial" w:hAnsi="Arial"/>
                <w:sz w:val="18"/>
                <w:szCs w:val="18"/>
              </w:rPr>
              <w:t>FUN</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00" w:name="__UnoMark__2109_2038548730"/>
            <w:bookmarkStart w:id="501" w:name="__UnoMark__2109_2038548730"/>
            <w:bookmarkEnd w:id="501"/>
            <w:r>
              <w:rPr>
                <w:sz w:val="19"/>
                <w:szCs w:val="19"/>
              </w:rPr>
            </w:r>
          </w:p>
          <w:p>
            <w:pPr>
              <w:pStyle w:val="style48"/>
              <w:framePr w:h="23" w:hAnchor="page" w:hRule="exact" w:hSpace="0" w:vAnchor="page" w:vSpace="0" w:w="8120" w:wrap="around" w:x="0" w:y="1159"/>
              <w:pBdr>
                <w:top w:val="none"/>
                <w:left w:val="none"/>
                <w:bottom w:val="none"/>
                <w:insideH w:val="none"/>
                <w:right w:val="none"/>
                <w:insideV w:val="none"/>
              </w:pBdr>
            </w:pPr>
            <w:bookmarkStart w:id="502" w:name="__UnoMark__2110_2038548730"/>
            <w:bookmarkEnd w:id="502"/>
            <w:r>
              <w:rPr>
                <w:rFonts w:ascii="Arial" w:cs="Arial" w:hAnsi="Arial"/>
                <w:sz w:val="18"/>
                <w:szCs w:val="18"/>
              </w:rPr>
              <w:t>SUBF</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03" w:name="__UnoMark__2111_2038548730"/>
            <w:bookmarkStart w:id="504" w:name="__UnoMark__2111_2038548730"/>
            <w:bookmarkEnd w:id="504"/>
            <w:r>
              <w:rPr>
                <w:sz w:val="19"/>
                <w:szCs w:val="19"/>
              </w:rPr>
            </w:r>
          </w:p>
          <w:p>
            <w:pPr>
              <w:pStyle w:val="style48"/>
              <w:framePr w:h="23" w:hAnchor="page" w:hRule="exact" w:hSpace="0" w:vAnchor="page" w:vSpace="0" w:w="8120" w:wrap="around" w:x="0" w:y="1159"/>
              <w:pBdr>
                <w:top w:val="none"/>
                <w:left w:val="none"/>
                <w:bottom w:val="none"/>
                <w:insideH w:val="none"/>
                <w:right w:val="none"/>
                <w:insideV w:val="none"/>
              </w:pBdr>
            </w:pPr>
            <w:bookmarkStart w:id="505" w:name="__UnoMark__2112_2038548730"/>
            <w:bookmarkEnd w:id="505"/>
            <w:r>
              <w:rPr>
                <w:rFonts w:ascii="Arial" w:cs="Arial" w:hAnsi="Arial"/>
                <w:sz w:val="18"/>
                <w:szCs w:val="18"/>
              </w:rPr>
              <w:t>PRG</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06" w:name="__UnoMark__2113_2038548730"/>
            <w:bookmarkStart w:id="507" w:name="__UnoMark__2113_2038548730"/>
            <w:bookmarkEnd w:id="507"/>
            <w:r>
              <w:rPr>
                <w:sz w:val="19"/>
                <w:szCs w:val="19"/>
              </w:rPr>
            </w:r>
          </w:p>
          <w:p>
            <w:pPr>
              <w:pStyle w:val="style48"/>
              <w:framePr w:h="23" w:hAnchor="page" w:hRule="exact" w:hSpace="0" w:vAnchor="page" w:vSpace="0" w:w="8120" w:wrap="around" w:x="0" w:y="1159"/>
              <w:pBdr>
                <w:top w:val="none"/>
                <w:left w:val="none"/>
                <w:bottom w:val="none"/>
                <w:insideH w:val="none"/>
                <w:right w:val="none"/>
                <w:insideV w:val="none"/>
              </w:pBdr>
            </w:pPr>
            <w:bookmarkStart w:id="508" w:name="__UnoMark__2114_2038548730"/>
            <w:bookmarkEnd w:id="508"/>
            <w:r>
              <w:rPr>
                <w:rFonts w:ascii="Arial" w:cs="Arial" w:hAnsi="Arial"/>
                <w:sz w:val="18"/>
                <w:szCs w:val="18"/>
              </w:rPr>
              <w:t>ID P/A</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09" w:name="__UnoMark__2115_2038548730"/>
            <w:bookmarkStart w:id="510" w:name="__UnoMark__2115_2038548730"/>
            <w:bookmarkEnd w:id="510"/>
            <w:r>
              <w:rPr>
                <w:sz w:val="19"/>
                <w:szCs w:val="19"/>
              </w:rPr>
            </w:r>
          </w:p>
          <w:p>
            <w:pPr>
              <w:pStyle w:val="style48"/>
              <w:framePr w:h="23" w:hAnchor="page" w:hRule="exact" w:hSpace="0" w:vAnchor="page" w:vSpace="0" w:w="8120" w:wrap="around" w:x="0" w:y="1159"/>
              <w:pBdr>
                <w:top w:val="none"/>
                <w:left w:val="none"/>
                <w:bottom w:val="none"/>
                <w:insideH w:val="none"/>
                <w:right w:val="none"/>
                <w:insideV w:val="none"/>
              </w:pBdr>
            </w:pPr>
            <w:bookmarkStart w:id="511" w:name="__UnoMark__2116_2038548730"/>
            <w:bookmarkEnd w:id="511"/>
            <w:r>
              <w:rPr>
                <w:rFonts w:ascii="Arial" w:cs="Arial" w:hAnsi="Arial"/>
                <w:sz w:val="18"/>
                <w:szCs w:val="18"/>
              </w:rPr>
              <w:t>C/A</w:t>
            </w:r>
          </w:p>
        </w:tc>
        <w:tc>
          <w:tcPr>
            <w:tcW w:type="dxa" w:w="2319"/>
            <w:gridSpan w:val="4"/>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12" w:name="__UnoMark__2117_2038548730"/>
            <w:bookmarkStart w:id="513" w:name="__UnoMark__2118_2038548730"/>
            <w:bookmarkEnd w:id="512"/>
            <w:bookmarkEnd w:id="513"/>
            <w:r>
              <w:rPr>
                <w:rFonts w:ascii="Arial" w:cs="Arial" w:hAnsi="Arial"/>
                <w:sz w:val="18"/>
                <w:szCs w:val="18"/>
              </w:rPr>
              <w:t>Natureza de despesa</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14" w:name="__UnoMark__2119_2038548730"/>
            <w:bookmarkStart w:id="515" w:name="__UnoMark__2119_2038548730"/>
            <w:bookmarkEnd w:id="515"/>
            <w:r>
              <w:rPr>
                <w:sz w:val="19"/>
                <w:szCs w:val="19"/>
              </w:rPr>
            </w:r>
          </w:p>
          <w:p>
            <w:pPr>
              <w:pStyle w:val="style48"/>
              <w:framePr w:h="23" w:hAnchor="page" w:hRule="exact" w:hSpace="0" w:vAnchor="page" w:vSpace="0" w:w="8120" w:wrap="around" w:x="0" w:y="1159"/>
              <w:pBdr>
                <w:top w:val="none"/>
                <w:left w:val="none"/>
                <w:bottom w:val="none"/>
                <w:insideH w:val="none"/>
                <w:right w:val="none"/>
                <w:insideV w:val="none"/>
              </w:pBdr>
            </w:pPr>
            <w:bookmarkStart w:id="516" w:name="__UnoMark__2120_2038548730"/>
            <w:bookmarkEnd w:id="516"/>
            <w:r>
              <w:rPr>
                <w:rFonts w:ascii="Arial" w:cs="Arial" w:hAnsi="Arial"/>
                <w:sz w:val="18"/>
                <w:szCs w:val="18"/>
              </w:rPr>
              <w:t>ITEM</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17" w:name="__UnoMark__2121_2038548730"/>
            <w:bookmarkStart w:id="518" w:name="__UnoMark__2121_2038548730"/>
            <w:bookmarkEnd w:id="518"/>
            <w:r>
              <w:rPr>
                <w:sz w:val="19"/>
                <w:szCs w:val="19"/>
              </w:rPr>
            </w:r>
          </w:p>
          <w:p>
            <w:pPr>
              <w:pStyle w:val="style48"/>
              <w:framePr w:h="23" w:hAnchor="page" w:hRule="exact" w:hSpace="0" w:vAnchor="page" w:vSpace="0" w:w="8120" w:wrap="around" w:x="0" w:y="1159"/>
              <w:pBdr>
                <w:top w:val="none"/>
                <w:left w:val="none"/>
                <w:bottom w:val="none"/>
                <w:insideH w:val="none"/>
                <w:right w:val="none"/>
                <w:insideV w:val="none"/>
              </w:pBdr>
            </w:pPr>
            <w:bookmarkStart w:id="519" w:name="__UnoMark__2122_2038548730"/>
            <w:bookmarkEnd w:id="519"/>
            <w:r>
              <w:rPr>
                <w:rFonts w:ascii="Arial" w:cs="Arial" w:hAnsi="Arial"/>
                <w:sz w:val="18"/>
                <w:szCs w:val="18"/>
              </w:rPr>
              <w:t>IPG</w:t>
            </w:r>
          </w:p>
        </w:tc>
        <w:tc>
          <w:tcPr>
            <w:tcW w:type="dxa" w:w="579"/>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20" w:name="__UnoMark__2123_2038548730"/>
            <w:bookmarkStart w:id="521" w:name="__UnoMark__2123_2038548730"/>
            <w:bookmarkEnd w:id="521"/>
            <w:r>
              <w:rPr>
                <w:sz w:val="19"/>
                <w:szCs w:val="19"/>
              </w:rPr>
            </w:r>
          </w:p>
          <w:p>
            <w:pPr>
              <w:pStyle w:val="style48"/>
              <w:framePr w:h="23" w:hAnchor="page" w:hRule="exact" w:hSpace="0" w:vAnchor="page" w:vSpace="0" w:w="8120" w:wrap="around" w:x="0" w:y="1159"/>
              <w:pBdr>
                <w:top w:val="none"/>
                <w:left w:val="none"/>
                <w:bottom w:val="none"/>
                <w:insideH w:val="none"/>
                <w:right w:val="none"/>
                <w:insideV w:val="none"/>
              </w:pBdr>
            </w:pPr>
            <w:bookmarkStart w:id="522" w:name="__UnoMark__2124_2038548730"/>
            <w:bookmarkEnd w:id="522"/>
            <w:r>
              <w:rPr>
                <w:rFonts w:ascii="Arial" w:cs="Arial" w:hAnsi="Arial"/>
                <w:sz w:val="18"/>
                <w:szCs w:val="18"/>
              </w:rPr>
              <w:t>F</w:t>
            </w:r>
          </w:p>
        </w:tc>
        <w:tc>
          <w:tcPr>
            <w:tcW w:type="dxa" w:w="582"/>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23" w:name="__UnoMark__2125_2038548730"/>
            <w:bookmarkStart w:id="524" w:name="__UnoMark__2125_2038548730"/>
            <w:bookmarkEnd w:id="524"/>
            <w:r>
              <w:rPr>
                <w:sz w:val="19"/>
                <w:szCs w:val="19"/>
              </w:rPr>
            </w:r>
          </w:p>
          <w:p>
            <w:pPr>
              <w:pStyle w:val="style48"/>
              <w:framePr w:h="23" w:hAnchor="page" w:hRule="exact" w:hSpace="0" w:vAnchor="page" w:vSpace="0" w:w="8120" w:wrap="around" w:x="0" w:y="1159"/>
              <w:pBdr>
                <w:top w:val="none"/>
                <w:left w:val="none"/>
                <w:bottom w:val="none"/>
                <w:insideH w:val="none"/>
                <w:right w:val="none"/>
                <w:insideV w:val="none"/>
              </w:pBdr>
            </w:pPr>
            <w:bookmarkStart w:id="525" w:name="__UnoMark__2126_2038548730"/>
            <w:bookmarkEnd w:id="525"/>
            <w:r>
              <w:rPr>
                <w:rFonts w:ascii="Arial" w:cs="Arial" w:hAnsi="Arial"/>
                <w:sz w:val="18"/>
                <w:szCs w:val="18"/>
              </w:rPr>
              <w:t>IPU</w:t>
            </w:r>
          </w:p>
        </w:tc>
      </w:tr>
      <w:tr>
        <w:trPr>
          <w:trHeight w:hRule="exact" w:val="320"/>
          <w:cantSplit w:val="false"/>
        </w:trPr>
        <w:tc>
          <w:tcPr>
            <w:tcW w:type="dxa" w:w="579"/>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26" w:name="__UnoMark__2128_2038548730"/>
            <w:bookmarkStart w:id="527" w:name="__UnoMark__2127_2038548730"/>
            <w:bookmarkStart w:id="528" w:name="__UnoMark__2128_2038548730"/>
            <w:bookmarkStart w:id="529" w:name="__UnoMark__2127_2038548730"/>
            <w:bookmarkEnd w:id="528"/>
            <w:bookmarkEnd w:id="529"/>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30" w:name="__UnoMark__2130_2038548730"/>
            <w:bookmarkStart w:id="531" w:name="__UnoMark__2129_2038548730"/>
            <w:bookmarkStart w:id="532" w:name="__UnoMark__2130_2038548730"/>
            <w:bookmarkStart w:id="533" w:name="__UnoMark__2129_2038548730"/>
            <w:bookmarkEnd w:id="532"/>
            <w:bookmarkEnd w:id="533"/>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34" w:name="__UnoMark__2132_2038548730"/>
            <w:bookmarkStart w:id="535" w:name="__UnoMark__2131_2038548730"/>
            <w:bookmarkStart w:id="536" w:name="__UnoMark__2132_2038548730"/>
            <w:bookmarkStart w:id="537" w:name="__UnoMark__2131_2038548730"/>
            <w:bookmarkEnd w:id="536"/>
            <w:bookmarkEnd w:id="537"/>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38" w:name="__UnoMark__2134_2038548730"/>
            <w:bookmarkStart w:id="539" w:name="__UnoMark__2133_2038548730"/>
            <w:bookmarkStart w:id="540" w:name="__UnoMark__2134_2038548730"/>
            <w:bookmarkStart w:id="541" w:name="__UnoMark__2133_2038548730"/>
            <w:bookmarkEnd w:id="540"/>
            <w:bookmarkEnd w:id="541"/>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42" w:name="__UnoMark__2136_2038548730"/>
            <w:bookmarkStart w:id="543" w:name="__UnoMark__2135_2038548730"/>
            <w:bookmarkStart w:id="544" w:name="__UnoMark__2136_2038548730"/>
            <w:bookmarkStart w:id="545" w:name="__UnoMark__2135_2038548730"/>
            <w:bookmarkEnd w:id="544"/>
            <w:bookmarkEnd w:id="545"/>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46" w:name="__UnoMark__2138_2038548730"/>
            <w:bookmarkStart w:id="547" w:name="__UnoMark__2137_2038548730"/>
            <w:bookmarkStart w:id="548" w:name="__UnoMark__2138_2038548730"/>
            <w:bookmarkStart w:id="549" w:name="__UnoMark__2137_2038548730"/>
            <w:bookmarkEnd w:id="548"/>
            <w:bookmarkEnd w:id="549"/>
            <w:r>
              <w:rPr>
                <w:sz w:val="24"/>
                <w:szCs w:val="24"/>
              </w:rPr>
            </w:r>
          </w:p>
        </w:tc>
        <w:tc>
          <w:tcPr>
            <w:tcW w:type="dxa" w:w="580"/>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50" w:name="__UnoMark__2139_2038548730"/>
            <w:bookmarkStart w:id="551" w:name="__UnoMark__2140_2038548730"/>
            <w:bookmarkEnd w:id="550"/>
            <w:bookmarkEnd w:id="551"/>
            <w:r>
              <w:rPr>
                <w:rFonts w:ascii="Arial" w:cs="Arial" w:hAnsi="Arial"/>
                <w:sz w:val="18"/>
                <w:szCs w:val="18"/>
              </w:rPr>
              <w:t>C</w:t>
            </w:r>
          </w:p>
        </w:tc>
        <w:tc>
          <w:tcPr>
            <w:tcW w:type="dxa" w:w="580"/>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52" w:name="__UnoMark__2141_2038548730"/>
            <w:bookmarkStart w:id="553" w:name="__UnoMark__2142_2038548730"/>
            <w:bookmarkEnd w:id="552"/>
            <w:bookmarkEnd w:id="553"/>
            <w:r>
              <w:rPr>
                <w:rFonts w:ascii="Arial" w:cs="Arial" w:hAnsi="Arial"/>
                <w:sz w:val="18"/>
                <w:szCs w:val="18"/>
              </w:rPr>
              <w:t>GD</w:t>
            </w:r>
          </w:p>
        </w:tc>
        <w:tc>
          <w:tcPr>
            <w:tcW w:type="dxa" w:w="578"/>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54" w:name="__UnoMark__2143_2038548730"/>
            <w:bookmarkStart w:id="555" w:name="__UnoMark__2144_2038548730"/>
            <w:bookmarkEnd w:id="554"/>
            <w:bookmarkEnd w:id="555"/>
            <w:r>
              <w:rPr>
                <w:rFonts w:ascii="Arial" w:cs="Arial" w:hAnsi="Arial"/>
                <w:sz w:val="18"/>
                <w:szCs w:val="18"/>
              </w:rPr>
              <w:t>M</w:t>
            </w:r>
          </w:p>
        </w:tc>
        <w:tc>
          <w:tcPr>
            <w:tcW w:type="dxa" w:w="580"/>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56" w:name="__UnoMark__2145_2038548730"/>
            <w:bookmarkStart w:id="557" w:name="__UnoMark__2146_2038548730"/>
            <w:bookmarkEnd w:id="556"/>
            <w:bookmarkEnd w:id="557"/>
            <w:r>
              <w:rPr>
                <w:rFonts w:ascii="Arial" w:cs="Arial" w:hAnsi="Arial"/>
                <w:sz w:val="18"/>
                <w:szCs w:val="18"/>
              </w:rPr>
              <w:t>ED</w:t>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58" w:name="__UnoMark__2148_2038548730"/>
            <w:bookmarkStart w:id="559" w:name="__UnoMark__2147_2038548730"/>
            <w:bookmarkStart w:id="560" w:name="__UnoMark__2148_2038548730"/>
            <w:bookmarkStart w:id="561" w:name="__UnoMark__2147_2038548730"/>
            <w:bookmarkEnd w:id="560"/>
            <w:bookmarkEnd w:id="561"/>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62" w:name="__UnoMark__2150_2038548730"/>
            <w:bookmarkStart w:id="563" w:name="__UnoMark__2149_2038548730"/>
            <w:bookmarkStart w:id="564" w:name="__UnoMark__2150_2038548730"/>
            <w:bookmarkStart w:id="565" w:name="__UnoMark__2149_2038548730"/>
            <w:bookmarkEnd w:id="564"/>
            <w:bookmarkEnd w:id="565"/>
            <w:r>
              <w:rPr>
                <w:sz w:val="24"/>
                <w:szCs w:val="24"/>
              </w:rPr>
            </w:r>
          </w:p>
        </w:tc>
        <w:tc>
          <w:tcPr>
            <w:tcW w:type="dxa" w:w="579"/>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66" w:name="__UnoMark__2152_2038548730"/>
            <w:bookmarkStart w:id="567" w:name="__UnoMark__2151_2038548730"/>
            <w:bookmarkStart w:id="568" w:name="__UnoMark__2152_2038548730"/>
            <w:bookmarkStart w:id="569" w:name="__UnoMark__2151_2038548730"/>
            <w:bookmarkEnd w:id="568"/>
            <w:bookmarkEnd w:id="569"/>
            <w:r>
              <w:rPr>
                <w:sz w:val="24"/>
                <w:szCs w:val="24"/>
              </w:rPr>
            </w:r>
          </w:p>
        </w:tc>
        <w:tc>
          <w:tcPr>
            <w:tcW w:type="dxa" w:w="583"/>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70" w:name="__UnoMark__2154_2038548730"/>
            <w:bookmarkStart w:id="571" w:name="__UnoMark__2153_2038548730"/>
            <w:bookmarkStart w:id="572" w:name="__UnoMark__2154_2038548730"/>
            <w:bookmarkStart w:id="573" w:name="__UnoMark__2153_2038548730"/>
            <w:bookmarkEnd w:id="572"/>
            <w:bookmarkEnd w:id="573"/>
            <w:r>
              <w:rPr>
                <w:sz w:val="24"/>
                <w:szCs w:val="24"/>
              </w:rPr>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74" w:name="__UnoMark__2155_2038548730"/>
            <w:bookmarkStart w:id="575" w:name="__UnoMark__2156_2038548730"/>
            <w:bookmarkEnd w:id="574"/>
            <w:bookmarkEnd w:id="575"/>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76" w:name="__UnoMark__2157_2038548730"/>
            <w:bookmarkStart w:id="577" w:name="__UnoMark__2158_2038548730"/>
            <w:bookmarkEnd w:id="576"/>
            <w:bookmarkEnd w:id="577"/>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78" w:name="__UnoMark__2159_2038548730"/>
            <w:bookmarkStart w:id="579" w:name="__UnoMark__2160_2038548730"/>
            <w:bookmarkEnd w:id="578"/>
            <w:bookmarkEnd w:id="579"/>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80" w:name="__UnoMark__2161_2038548730"/>
            <w:bookmarkStart w:id="581" w:name="__UnoMark__2162_2038548730"/>
            <w:bookmarkEnd w:id="580"/>
            <w:bookmarkEnd w:id="581"/>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82" w:name="__UnoMark__2163_2038548730"/>
            <w:bookmarkStart w:id="583" w:name="__UnoMark__2164_2038548730"/>
            <w:bookmarkEnd w:id="582"/>
            <w:bookmarkEnd w:id="583"/>
            <w:r>
              <w:rPr>
                <w:rFonts w:ascii="Arial" w:cs="Arial" w:hAnsi="Arial"/>
                <w:sz w:val="18"/>
                <w:szCs w:val="18"/>
              </w:rPr>
              <w:t>4232</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84" w:name="__UnoMark__2165_2038548730"/>
            <w:bookmarkStart w:id="585" w:name="__UnoMark__2166_2038548730"/>
            <w:bookmarkEnd w:id="584"/>
            <w:bookmarkEnd w:id="585"/>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86" w:name="__UnoMark__2167_2038548730"/>
            <w:bookmarkStart w:id="587" w:name="__UnoMark__2168_2038548730"/>
            <w:bookmarkEnd w:id="586"/>
            <w:bookmarkEnd w:id="587"/>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88" w:name="__UnoMark__2169_2038548730"/>
            <w:bookmarkStart w:id="589" w:name="__UnoMark__2170_2038548730"/>
            <w:bookmarkEnd w:id="588"/>
            <w:bookmarkEnd w:id="589"/>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90" w:name="__UnoMark__2171_2038548730"/>
            <w:bookmarkStart w:id="591" w:name="__UnoMark__2172_2038548730"/>
            <w:bookmarkEnd w:id="590"/>
            <w:bookmarkEnd w:id="591"/>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92" w:name="__UnoMark__2173_2038548730"/>
            <w:bookmarkStart w:id="593" w:name="__UnoMark__2174_2038548730"/>
            <w:bookmarkEnd w:id="592"/>
            <w:bookmarkEnd w:id="593"/>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94" w:name="__UnoMark__2175_2038548730"/>
            <w:bookmarkStart w:id="595" w:name="__UnoMark__2176_2038548730"/>
            <w:bookmarkEnd w:id="594"/>
            <w:bookmarkEnd w:id="595"/>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96" w:name="__UnoMark__2177_2038548730"/>
            <w:bookmarkStart w:id="597" w:name="__UnoMark__2178_2038548730"/>
            <w:bookmarkEnd w:id="596"/>
            <w:bookmarkEnd w:id="597"/>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598" w:name="__UnoMark__2179_2038548730"/>
            <w:bookmarkStart w:id="599" w:name="__UnoMark__2180_2038548730"/>
            <w:bookmarkEnd w:id="598"/>
            <w:bookmarkEnd w:id="599"/>
            <w:r>
              <w:rPr>
                <w:rFonts w:ascii="Arial" w:cs="Arial" w:hAnsi="Arial"/>
                <w:sz w:val="18"/>
                <w:szCs w:val="18"/>
              </w:rPr>
              <w:t>10</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00" w:name="__UnoMark__2181_2038548730"/>
            <w:bookmarkStart w:id="601" w:name="__UnoMark__2182_2038548730"/>
            <w:bookmarkEnd w:id="600"/>
            <w:bookmarkEnd w:id="601"/>
            <w:r>
              <w:rPr>
                <w:rFonts w:ascii="Arial" w:cs="Arial" w:hAnsi="Arial"/>
                <w:sz w:val="18"/>
                <w:szCs w:val="18"/>
              </w:rPr>
              <w:t>1</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02" w:name="__UnoMark__2183_2038548730"/>
            <w:bookmarkStart w:id="603" w:name="__UnoMark__2184_2038548730"/>
            <w:bookmarkEnd w:id="602"/>
            <w:bookmarkEnd w:id="603"/>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04" w:name="__UnoMark__2185_2038548730"/>
            <w:bookmarkStart w:id="605" w:name="__UnoMark__2186_2038548730"/>
            <w:bookmarkEnd w:id="604"/>
            <w:bookmarkEnd w:id="605"/>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06" w:name="__UnoMark__2187_2038548730"/>
            <w:bookmarkStart w:id="607" w:name="__UnoMark__2188_2038548730"/>
            <w:bookmarkEnd w:id="606"/>
            <w:bookmarkEnd w:id="607"/>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08" w:name="__UnoMark__2189_2038548730"/>
            <w:bookmarkStart w:id="609" w:name="__UnoMark__2190_2038548730"/>
            <w:bookmarkEnd w:id="608"/>
            <w:bookmarkEnd w:id="609"/>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10" w:name="__UnoMark__2191_2038548730"/>
            <w:bookmarkStart w:id="611" w:name="__UnoMark__2192_2038548730"/>
            <w:bookmarkEnd w:id="610"/>
            <w:bookmarkEnd w:id="611"/>
            <w:r>
              <w:rPr>
                <w:rFonts w:ascii="Arial" w:cs="Arial" w:hAnsi="Arial"/>
                <w:sz w:val="18"/>
                <w:szCs w:val="18"/>
              </w:rPr>
              <w:t>4290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12" w:name="__UnoMark__2193_2038548730"/>
            <w:bookmarkStart w:id="613" w:name="__UnoMark__2194_2038548730"/>
            <w:bookmarkEnd w:id="612"/>
            <w:bookmarkEnd w:id="613"/>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14" w:name="__UnoMark__2195_2038548730"/>
            <w:bookmarkStart w:id="615" w:name="__UnoMark__2196_2038548730"/>
            <w:bookmarkEnd w:id="614"/>
            <w:bookmarkEnd w:id="615"/>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16" w:name="__UnoMark__2197_2038548730"/>
            <w:bookmarkStart w:id="617" w:name="__UnoMark__2198_2038548730"/>
            <w:bookmarkEnd w:id="616"/>
            <w:bookmarkEnd w:id="617"/>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18" w:name="__UnoMark__2199_2038548730"/>
            <w:bookmarkStart w:id="619" w:name="__UnoMark__2200_2038548730"/>
            <w:bookmarkEnd w:id="618"/>
            <w:bookmarkEnd w:id="619"/>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20" w:name="__UnoMark__2201_2038548730"/>
            <w:bookmarkStart w:id="621" w:name="__UnoMark__2202_2038548730"/>
            <w:bookmarkEnd w:id="620"/>
            <w:bookmarkEnd w:id="621"/>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22" w:name="__UnoMark__2203_2038548730"/>
            <w:bookmarkStart w:id="623" w:name="__UnoMark__2204_2038548730"/>
            <w:bookmarkEnd w:id="622"/>
            <w:bookmarkEnd w:id="623"/>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24" w:name="__UnoMark__2205_2038548730"/>
            <w:bookmarkStart w:id="625" w:name="__UnoMark__2206_2038548730"/>
            <w:bookmarkEnd w:id="624"/>
            <w:bookmarkEnd w:id="625"/>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26" w:name="__UnoMark__2207_2038548730"/>
            <w:bookmarkStart w:id="627" w:name="__UnoMark__2208_2038548730"/>
            <w:bookmarkEnd w:id="626"/>
            <w:bookmarkEnd w:id="627"/>
            <w:r>
              <w:rPr>
                <w:rFonts w:ascii="Arial" w:cs="Arial" w:hAnsi="Arial"/>
                <w:sz w:val="18"/>
                <w:szCs w:val="18"/>
              </w:rPr>
              <w:t>10</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28" w:name="__UnoMark__2209_2038548730"/>
            <w:bookmarkStart w:id="629" w:name="__UnoMark__2210_2038548730"/>
            <w:bookmarkEnd w:id="628"/>
            <w:bookmarkEnd w:id="629"/>
            <w:r>
              <w:rPr>
                <w:rFonts w:ascii="Arial" w:cs="Arial" w:hAnsi="Arial"/>
                <w:sz w:val="18"/>
                <w:szCs w:val="18"/>
              </w:rPr>
              <w:t>1</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30" w:name="__UnoMark__2211_2038548730"/>
            <w:bookmarkStart w:id="631" w:name="__UnoMark__2212_2038548730"/>
            <w:bookmarkEnd w:id="630"/>
            <w:bookmarkEnd w:id="631"/>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32" w:name="__UnoMark__2213_2038548730"/>
            <w:bookmarkStart w:id="633" w:name="__UnoMark__2214_2038548730"/>
            <w:bookmarkEnd w:id="632"/>
            <w:bookmarkEnd w:id="633"/>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34" w:name="__UnoMark__2215_2038548730"/>
            <w:bookmarkStart w:id="635" w:name="__UnoMark__2216_2038548730"/>
            <w:bookmarkEnd w:id="634"/>
            <w:bookmarkEnd w:id="635"/>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36" w:name="__UnoMark__2217_2038548730"/>
            <w:bookmarkStart w:id="637" w:name="__UnoMark__2218_2038548730"/>
            <w:bookmarkEnd w:id="636"/>
            <w:bookmarkEnd w:id="637"/>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38" w:name="__UnoMark__2219_2038548730"/>
            <w:bookmarkStart w:id="639" w:name="__UnoMark__2220_2038548730"/>
            <w:bookmarkEnd w:id="638"/>
            <w:bookmarkEnd w:id="639"/>
            <w:r>
              <w:rPr>
                <w:rFonts w:ascii="Arial" w:cs="Arial" w:hAnsi="Arial"/>
                <w:sz w:val="18"/>
                <w:szCs w:val="18"/>
              </w:rPr>
              <w:t>1386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40" w:name="__UnoMark__2221_2038548730"/>
            <w:bookmarkStart w:id="641" w:name="__UnoMark__2222_2038548730"/>
            <w:bookmarkEnd w:id="640"/>
            <w:bookmarkEnd w:id="641"/>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42" w:name="__UnoMark__2223_2038548730"/>
            <w:bookmarkStart w:id="643" w:name="__UnoMark__2224_2038548730"/>
            <w:bookmarkEnd w:id="642"/>
            <w:bookmarkEnd w:id="643"/>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44" w:name="__UnoMark__2225_2038548730"/>
            <w:bookmarkStart w:id="645" w:name="__UnoMark__2226_2038548730"/>
            <w:bookmarkEnd w:id="644"/>
            <w:bookmarkEnd w:id="645"/>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46" w:name="__UnoMark__2227_2038548730"/>
            <w:bookmarkStart w:id="647" w:name="__UnoMark__2228_2038548730"/>
            <w:bookmarkEnd w:id="646"/>
            <w:bookmarkEnd w:id="647"/>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48" w:name="__UnoMark__2229_2038548730"/>
            <w:bookmarkStart w:id="649" w:name="__UnoMark__2230_2038548730"/>
            <w:bookmarkEnd w:id="648"/>
            <w:bookmarkEnd w:id="649"/>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50" w:name="__UnoMark__2231_2038548730"/>
            <w:bookmarkStart w:id="651" w:name="__UnoMark__2232_2038548730"/>
            <w:bookmarkEnd w:id="650"/>
            <w:bookmarkEnd w:id="651"/>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52" w:name="__UnoMark__2233_2038548730"/>
            <w:bookmarkStart w:id="653" w:name="__UnoMark__2234_2038548730"/>
            <w:bookmarkEnd w:id="652"/>
            <w:bookmarkEnd w:id="653"/>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54" w:name="__UnoMark__2235_2038548730"/>
            <w:bookmarkStart w:id="655" w:name="__UnoMark__2236_2038548730"/>
            <w:bookmarkEnd w:id="654"/>
            <w:bookmarkEnd w:id="655"/>
            <w:r>
              <w:rPr>
                <w:rFonts w:ascii="Arial" w:cs="Arial" w:hAnsi="Arial"/>
                <w:sz w:val="18"/>
                <w:szCs w:val="18"/>
              </w:rPr>
              <w:t>60</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56" w:name="__UnoMark__2237_2038548730"/>
            <w:bookmarkStart w:id="657" w:name="__UnoMark__2238_2038548730"/>
            <w:bookmarkEnd w:id="656"/>
            <w:bookmarkEnd w:id="657"/>
            <w:r>
              <w:rPr>
                <w:rFonts w:ascii="Arial" w:cs="Arial" w:hAnsi="Arial"/>
                <w:sz w:val="18"/>
                <w:szCs w:val="18"/>
              </w:rPr>
              <w:t>2</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58" w:name="__UnoMark__2239_2038548730"/>
            <w:bookmarkStart w:id="659" w:name="__UnoMark__2240_2038548730"/>
            <w:bookmarkEnd w:id="658"/>
            <w:bookmarkEnd w:id="659"/>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60" w:name="__UnoMark__2241_2038548730"/>
            <w:bookmarkStart w:id="661" w:name="__UnoMark__2242_2038548730"/>
            <w:bookmarkEnd w:id="660"/>
            <w:bookmarkEnd w:id="661"/>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62" w:name="__UnoMark__2243_2038548730"/>
            <w:bookmarkStart w:id="663" w:name="__UnoMark__2244_2038548730"/>
            <w:bookmarkEnd w:id="662"/>
            <w:bookmarkEnd w:id="663"/>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64" w:name="__UnoMark__2245_2038548730"/>
            <w:bookmarkStart w:id="665" w:name="__UnoMark__2246_2038548730"/>
            <w:bookmarkEnd w:id="664"/>
            <w:bookmarkEnd w:id="665"/>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66" w:name="__UnoMark__2247_2038548730"/>
            <w:bookmarkStart w:id="667" w:name="__UnoMark__2248_2038548730"/>
            <w:bookmarkEnd w:id="666"/>
            <w:bookmarkEnd w:id="667"/>
            <w:r>
              <w:rPr>
                <w:rFonts w:ascii="Arial" w:cs="Arial" w:hAnsi="Arial"/>
                <w:sz w:val="18"/>
                <w:szCs w:val="18"/>
              </w:rPr>
              <w:t>4232</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68" w:name="__UnoMark__2249_2038548730"/>
            <w:bookmarkStart w:id="669" w:name="__UnoMark__2250_2038548730"/>
            <w:bookmarkEnd w:id="668"/>
            <w:bookmarkEnd w:id="669"/>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70" w:name="__UnoMark__2251_2038548730"/>
            <w:bookmarkStart w:id="671" w:name="__UnoMark__2252_2038548730"/>
            <w:bookmarkEnd w:id="670"/>
            <w:bookmarkEnd w:id="671"/>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72" w:name="__UnoMark__2253_2038548730"/>
            <w:bookmarkStart w:id="673" w:name="__UnoMark__2254_2038548730"/>
            <w:bookmarkEnd w:id="672"/>
            <w:bookmarkEnd w:id="673"/>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74" w:name="__UnoMark__2255_2038548730"/>
            <w:bookmarkStart w:id="675" w:name="__UnoMark__2256_2038548730"/>
            <w:bookmarkEnd w:id="674"/>
            <w:bookmarkEnd w:id="675"/>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76" w:name="__UnoMark__2257_2038548730"/>
            <w:bookmarkStart w:id="677" w:name="__UnoMark__2258_2038548730"/>
            <w:bookmarkEnd w:id="676"/>
            <w:bookmarkEnd w:id="677"/>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78" w:name="__UnoMark__2259_2038548730"/>
            <w:bookmarkStart w:id="679" w:name="__UnoMark__2260_2038548730"/>
            <w:bookmarkEnd w:id="678"/>
            <w:bookmarkEnd w:id="679"/>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80" w:name="__UnoMark__2261_2038548730"/>
            <w:bookmarkStart w:id="681" w:name="__UnoMark__2262_2038548730"/>
            <w:bookmarkEnd w:id="680"/>
            <w:bookmarkEnd w:id="681"/>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82" w:name="__UnoMark__2263_2038548730"/>
            <w:bookmarkStart w:id="683" w:name="__UnoMark__2264_2038548730"/>
            <w:bookmarkEnd w:id="682"/>
            <w:bookmarkEnd w:id="683"/>
            <w:r>
              <w:rPr>
                <w:rFonts w:ascii="Arial" w:cs="Arial" w:hAnsi="Arial"/>
                <w:sz w:val="18"/>
                <w:szCs w:val="18"/>
              </w:rPr>
              <w:t>27</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84" w:name="__UnoMark__2265_2038548730"/>
            <w:bookmarkStart w:id="685" w:name="__UnoMark__2266_2038548730"/>
            <w:bookmarkEnd w:id="684"/>
            <w:bookmarkEnd w:id="685"/>
            <w:r>
              <w:rPr>
                <w:rFonts w:ascii="Arial" w:cs="Arial" w:hAnsi="Arial"/>
                <w:sz w:val="18"/>
                <w:szCs w:val="18"/>
              </w:rPr>
              <w:t>1</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86" w:name="__UnoMark__2267_2038548730"/>
            <w:bookmarkStart w:id="687" w:name="__UnoMark__2268_2038548730"/>
            <w:bookmarkEnd w:id="686"/>
            <w:bookmarkEnd w:id="687"/>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88" w:name="__UnoMark__2269_2038548730"/>
            <w:bookmarkStart w:id="689" w:name="__UnoMark__2270_2038548730"/>
            <w:bookmarkEnd w:id="688"/>
            <w:bookmarkEnd w:id="689"/>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90" w:name="__UnoMark__2271_2038548730"/>
            <w:bookmarkStart w:id="691" w:name="__UnoMark__2272_2038548730"/>
            <w:bookmarkEnd w:id="690"/>
            <w:bookmarkEnd w:id="691"/>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92" w:name="__UnoMark__2273_2038548730"/>
            <w:bookmarkStart w:id="693" w:name="__UnoMark__2274_2038548730"/>
            <w:bookmarkEnd w:id="692"/>
            <w:bookmarkEnd w:id="693"/>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94" w:name="__UnoMark__2275_2038548730"/>
            <w:bookmarkStart w:id="695" w:name="__UnoMark__2276_2038548730"/>
            <w:bookmarkEnd w:id="694"/>
            <w:bookmarkEnd w:id="695"/>
            <w:r>
              <w:rPr>
                <w:rFonts w:ascii="Arial" w:cs="Arial" w:hAnsi="Arial"/>
                <w:sz w:val="18"/>
                <w:szCs w:val="18"/>
              </w:rPr>
              <w:t>4289</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96" w:name="__UnoMark__2277_2038548730"/>
            <w:bookmarkStart w:id="697" w:name="__UnoMark__2278_2038548730"/>
            <w:bookmarkEnd w:id="696"/>
            <w:bookmarkEnd w:id="697"/>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698" w:name="__UnoMark__2279_2038548730"/>
            <w:bookmarkStart w:id="699" w:name="__UnoMark__2280_2038548730"/>
            <w:bookmarkEnd w:id="698"/>
            <w:bookmarkEnd w:id="699"/>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00" w:name="__UnoMark__2281_2038548730"/>
            <w:bookmarkStart w:id="701" w:name="__UnoMark__2282_2038548730"/>
            <w:bookmarkEnd w:id="700"/>
            <w:bookmarkEnd w:id="701"/>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02" w:name="__UnoMark__2283_2038548730"/>
            <w:bookmarkStart w:id="703" w:name="__UnoMark__2284_2038548730"/>
            <w:bookmarkEnd w:id="702"/>
            <w:bookmarkEnd w:id="703"/>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04" w:name="__UnoMark__2285_2038548730"/>
            <w:bookmarkStart w:id="705" w:name="__UnoMark__2286_2038548730"/>
            <w:bookmarkEnd w:id="704"/>
            <w:bookmarkEnd w:id="705"/>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06" w:name="__UnoMark__2287_2038548730"/>
            <w:bookmarkStart w:id="707" w:name="__UnoMark__2288_2038548730"/>
            <w:bookmarkEnd w:id="706"/>
            <w:bookmarkEnd w:id="707"/>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08" w:name="__UnoMark__2289_2038548730"/>
            <w:bookmarkStart w:id="709" w:name="__UnoMark__2290_2038548730"/>
            <w:bookmarkEnd w:id="708"/>
            <w:bookmarkEnd w:id="709"/>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10" w:name="__UnoMark__2291_2038548730"/>
            <w:bookmarkStart w:id="711" w:name="__UnoMark__2292_2038548730"/>
            <w:bookmarkEnd w:id="710"/>
            <w:bookmarkEnd w:id="711"/>
            <w:r>
              <w:rPr>
                <w:rFonts w:ascii="Arial" w:cs="Arial" w:hAnsi="Arial"/>
                <w:sz w:val="18"/>
                <w:szCs w:val="18"/>
              </w:rPr>
              <w:t>34</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12" w:name="__UnoMark__2293_2038548730"/>
            <w:bookmarkStart w:id="713" w:name="__UnoMark__2294_2038548730"/>
            <w:bookmarkEnd w:id="712"/>
            <w:bookmarkEnd w:id="713"/>
            <w:r>
              <w:rPr>
                <w:rFonts w:ascii="Arial" w:cs="Arial" w:hAnsi="Arial"/>
                <w:sz w:val="18"/>
                <w:szCs w:val="18"/>
              </w:rPr>
              <w:t>1</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14" w:name="__UnoMark__2295_2038548730"/>
            <w:bookmarkStart w:id="715" w:name="__UnoMark__2296_2038548730"/>
            <w:bookmarkEnd w:id="714"/>
            <w:bookmarkEnd w:id="715"/>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16" w:name="__UnoMark__2297_2038548730"/>
            <w:bookmarkStart w:id="717" w:name="__UnoMark__2298_2038548730"/>
            <w:bookmarkEnd w:id="716"/>
            <w:bookmarkEnd w:id="717"/>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18" w:name="__UnoMark__2299_2038548730"/>
            <w:bookmarkStart w:id="719" w:name="__UnoMark__2300_2038548730"/>
            <w:bookmarkEnd w:id="718"/>
            <w:bookmarkEnd w:id="719"/>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20" w:name="__UnoMark__2301_2038548730"/>
            <w:bookmarkStart w:id="721" w:name="__UnoMark__2302_2038548730"/>
            <w:bookmarkEnd w:id="720"/>
            <w:bookmarkEnd w:id="721"/>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22" w:name="__UnoMark__2303_2038548730"/>
            <w:bookmarkStart w:id="723" w:name="__UnoMark__2304_2038548730"/>
            <w:bookmarkEnd w:id="722"/>
            <w:bookmarkEnd w:id="723"/>
            <w:r>
              <w:rPr>
                <w:rFonts w:ascii="Arial" w:cs="Arial" w:hAnsi="Arial"/>
                <w:sz w:val="18"/>
                <w:szCs w:val="18"/>
              </w:rPr>
              <w:t>4232</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24" w:name="__UnoMark__2305_2038548730"/>
            <w:bookmarkStart w:id="725" w:name="__UnoMark__2306_2038548730"/>
            <w:bookmarkEnd w:id="724"/>
            <w:bookmarkEnd w:id="725"/>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26" w:name="__UnoMark__2307_2038548730"/>
            <w:bookmarkStart w:id="727" w:name="__UnoMark__2308_2038548730"/>
            <w:bookmarkEnd w:id="726"/>
            <w:bookmarkEnd w:id="727"/>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28" w:name="__UnoMark__2309_2038548730"/>
            <w:bookmarkStart w:id="729" w:name="__UnoMark__2310_2038548730"/>
            <w:bookmarkEnd w:id="728"/>
            <w:bookmarkEnd w:id="729"/>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30" w:name="__UnoMark__2311_2038548730"/>
            <w:bookmarkStart w:id="731" w:name="__UnoMark__2312_2038548730"/>
            <w:bookmarkEnd w:id="730"/>
            <w:bookmarkEnd w:id="731"/>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32" w:name="__UnoMark__2313_2038548730"/>
            <w:bookmarkStart w:id="733" w:name="__UnoMark__2314_2038548730"/>
            <w:bookmarkEnd w:id="732"/>
            <w:bookmarkEnd w:id="733"/>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34" w:name="__UnoMark__2315_2038548730"/>
            <w:bookmarkStart w:id="735" w:name="__UnoMark__2316_2038548730"/>
            <w:bookmarkEnd w:id="734"/>
            <w:bookmarkEnd w:id="735"/>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36" w:name="__UnoMark__2317_2038548730"/>
            <w:bookmarkStart w:id="737" w:name="__UnoMark__2318_2038548730"/>
            <w:bookmarkEnd w:id="736"/>
            <w:bookmarkEnd w:id="737"/>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38" w:name="__UnoMark__2319_2038548730"/>
            <w:bookmarkStart w:id="739" w:name="__UnoMark__2320_2038548730"/>
            <w:bookmarkEnd w:id="738"/>
            <w:bookmarkEnd w:id="739"/>
            <w:r>
              <w:rPr>
                <w:rFonts w:ascii="Arial" w:cs="Arial" w:hAnsi="Arial"/>
                <w:sz w:val="18"/>
                <w:szCs w:val="18"/>
              </w:rPr>
              <w:t>60</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48"/>
              <w:framePr w:h="23" w:hAnchor="page" w:hRule="exact" w:hSpace="0" w:vAnchor="page" w:vSpace="0" w:w="8120" w:wrap="around" w:x="0" w:y="1159"/>
              <w:pBdr>
                <w:top w:val="none"/>
                <w:left w:val="none"/>
                <w:bottom w:val="none"/>
                <w:insideH w:val="none"/>
                <w:right w:val="none"/>
                <w:insideV w:val="none"/>
              </w:pBdr>
            </w:pPr>
            <w:bookmarkStart w:id="740" w:name="__UnoMark__2321_2038548730"/>
            <w:bookmarkEnd w:id="740"/>
            <w:r>
              <w:rPr>
                <w:rFonts w:ascii="Arial" w:cs="Arial" w:hAnsi="Arial"/>
                <w:sz w:val="18"/>
                <w:szCs w:val="18"/>
              </w:rPr>
              <w:t>1</w:t>
            </w:r>
          </w:p>
        </w:tc>
      </w:tr>
    </w:tbl>
    <w:p>
      <w:pPr>
        <w:pStyle w:val="style48"/>
        <w:spacing w:after="240" w:before="240"/>
        <w:ind w:hanging="0" w:left="780" w:right="0"/>
        <w:contextualSpacing w:val="false"/>
        <w:jc w:val="both"/>
      </w:pPr>
      <w:r>
        <w:rPr>
          <w:rFonts w:ascii="Verdana" w:cs="Arial" w:hAnsi="Verdana"/>
          <w:sz w:val="22"/>
          <w:szCs w:val="22"/>
        </w:rPr>
      </w:r>
    </w:p>
    <w:p>
      <w:pPr>
        <w:pStyle w:val="style1"/>
        <w:spacing w:after="240" w:before="240" w:line="360" w:lineRule="auto"/>
        <w:contextualSpacing w:val="false"/>
        <w:jc w:val="both"/>
      </w:pPr>
      <w:r>
        <w:rPr>
          <w:rFonts w:ascii="Verdana" w:hAnsi="Verdana"/>
          <w:b w:val="false"/>
          <w:sz w:val="22"/>
          <w:szCs w:val="22"/>
          <w:u w:val="single"/>
        </w:rPr>
      </w:r>
    </w:p>
    <w:p>
      <w:pPr>
        <w:pStyle w:val="style1"/>
        <w:tabs>
          <w:tab w:leader="none" w:pos="708" w:val="left"/>
        </w:tabs>
        <w:spacing w:after="240" w:before="240" w:line="360" w:lineRule="auto"/>
        <w:contextualSpacing w:val="false"/>
        <w:jc w:val="both"/>
      </w:pPr>
      <w:bookmarkStart w:id="741" w:name="_Toc270318156"/>
      <w:bookmarkStart w:id="742" w:name="_Toc270318156"/>
      <w:r>
        <w:rPr>
          <w:rFonts w:ascii="Verdana" w:hAnsi="Verdana"/>
          <w:b w:val="false"/>
          <w:sz w:val="22"/>
          <w:szCs w:val="22"/>
          <w:u w:val="single"/>
        </w:rPr>
      </w:r>
    </w:p>
    <w:p>
      <w:pPr>
        <w:pStyle w:val="style1"/>
        <w:tabs>
          <w:tab w:leader="none" w:pos="708" w:val="left"/>
        </w:tabs>
        <w:spacing w:after="240" w:before="240" w:line="360" w:lineRule="auto"/>
        <w:contextualSpacing w:val="false"/>
        <w:jc w:val="both"/>
      </w:pPr>
      <w:r>
        <w:rPr>
          <w:rFonts w:ascii="Verdana" w:hAnsi="Verdana"/>
          <w:b w:val="false"/>
          <w:sz w:val="22"/>
          <w:szCs w:val="22"/>
          <w:u w:val="single"/>
        </w:rPr>
      </w:r>
    </w:p>
    <w:p>
      <w:pPr>
        <w:pStyle w:val="style1"/>
        <w:tabs>
          <w:tab w:leader="none" w:pos="708" w:val="left"/>
        </w:tabs>
        <w:spacing w:after="240" w:before="240" w:line="360" w:lineRule="auto"/>
        <w:contextualSpacing w:val="false"/>
        <w:jc w:val="both"/>
      </w:pPr>
      <w:r>
        <w:rPr>
          <w:rFonts w:ascii="Verdana" w:hAnsi="Verdana"/>
          <w:b w:val="false"/>
          <w:sz w:val="22"/>
          <w:szCs w:val="22"/>
          <w:u w:val="single"/>
        </w:rPr>
      </w:r>
    </w:p>
    <w:p>
      <w:pPr>
        <w:pStyle w:val="style1"/>
        <w:tabs>
          <w:tab w:leader="none" w:pos="708" w:val="left"/>
        </w:tabs>
        <w:spacing w:after="240" w:before="240" w:line="360" w:lineRule="auto"/>
        <w:contextualSpacing w:val="false"/>
        <w:jc w:val="both"/>
      </w:pPr>
      <w:bookmarkStart w:id="743" w:name="_Toc182649138"/>
      <w:bookmarkStart w:id="744" w:name="_Toc166579097"/>
      <w:bookmarkStart w:id="745" w:name="_Toc221604016"/>
      <w:bookmarkStart w:id="746" w:name="_Toc221603929"/>
      <w:bookmarkStart w:id="747" w:name="_Toc270318156"/>
      <w:bookmarkStart w:id="748" w:name="__RefHeading__6171_2038548730"/>
      <w:bookmarkStart w:id="749" w:name="_Toc277762272"/>
      <w:bookmarkEnd w:id="748"/>
      <w:bookmarkEnd w:id="743"/>
      <w:bookmarkEnd w:id="744"/>
      <w:bookmarkEnd w:id="745"/>
      <w:bookmarkEnd w:id="746"/>
      <w:bookmarkEnd w:id="747"/>
      <w:bookmarkEnd w:id="749"/>
      <w:r>
        <w:rPr>
          <w:rFonts w:ascii="Verdana" w:hAnsi="Verdana"/>
          <w:b w:val="false"/>
          <w:sz w:val="22"/>
          <w:szCs w:val="22"/>
          <w:u w:val="single"/>
        </w:rPr>
        <w:t>14 – DAS SANÇÕES ADMINISTRATIVAS</w:t>
      </w:r>
    </w:p>
    <w:p>
      <w:pPr>
        <w:pStyle w:val="style0"/>
        <w:spacing w:after="240" w:before="240" w:line="360" w:lineRule="auto"/>
        <w:contextualSpacing w:val="false"/>
      </w:pPr>
      <w:r>
        <w:rPr>
          <w:rFonts w:ascii="Verdana" w:hAnsi="Verdana"/>
          <w:sz w:val="22"/>
          <w:szCs w:val="22"/>
        </w:rPr>
      </w:r>
    </w:p>
    <w:p>
      <w:pPr>
        <w:pStyle w:val="style64"/>
        <w:numPr>
          <w:ilvl w:val="0"/>
          <w:numId w:val="5"/>
        </w:numPr>
        <w:suppressAutoHyphens w:val="true"/>
        <w:spacing w:after="240" w:before="240" w:line="360" w:lineRule="auto"/>
        <w:contextualSpacing w:val="false"/>
        <w:jc w:val="both"/>
      </w:pPr>
      <w:r>
        <w:rPr>
          <w:rFonts w:ascii="Verdana" w:cs="Arial" w:hAnsi="Verdana"/>
          <w:vanish/>
          <w:sz w:val="22"/>
          <w:szCs w:val="22"/>
          <w:lang w:eastAsia="pt-BR" w:val="pt-BR"/>
        </w:rPr>
      </w:r>
    </w:p>
    <w:p>
      <w:pPr>
        <w:pStyle w:val="style48"/>
        <w:numPr>
          <w:ilvl w:val="1"/>
          <w:numId w:val="5"/>
        </w:numPr>
        <w:spacing w:after="240" w:before="240"/>
        <w:contextualSpacing w:val="false"/>
        <w:jc w:val="both"/>
      </w:pPr>
      <w:r>
        <w:rPr>
          <w:rFonts w:ascii="Verdana" w:cs="Arial" w:hAnsi="Verdana"/>
          <w:sz w:val="22"/>
          <w:szCs w:val="22"/>
        </w:rPr>
        <w:t>A recusa do adjudicatário em assinar o contrato, dentro do prazo estabelecido pelo CONTRATANTE, bem como o atraso e a inexecução parcial ou total do contrato caracterizam descumprimento das obrigações assumidas e permitem a aplicação das seguintes sanções pelo CONTRATANTE:</w:t>
      </w:r>
    </w:p>
    <w:p>
      <w:pPr>
        <w:pStyle w:val="style34"/>
        <w:numPr>
          <w:ilvl w:val="2"/>
          <w:numId w:val="5"/>
        </w:numPr>
        <w:spacing w:after="240" w:before="240"/>
        <w:ind w:hanging="1080" w:left="1800" w:right="0"/>
        <w:contextualSpacing w:val="false"/>
      </w:pPr>
      <w:r>
        <w:rPr>
          <w:rFonts w:ascii="Verdana" w:cs="Arial" w:hAnsi="Verdana"/>
          <w:sz w:val="22"/>
          <w:szCs w:val="22"/>
        </w:rPr>
        <w:t>advertência por escrito;</w:t>
      </w:r>
    </w:p>
    <w:p>
      <w:pPr>
        <w:pStyle w:val="style34"/>
        <w:numPr>
          <w:ilvl w:val="2"/>
          <w:numId w:val="5"/>
        </w:numPr>
        <w:spacing w:after="240" w:before="240"/>
        <w:ind w:hanging="1080" w:left="1800" w:right="0"/>
        <w:contextualSpacing w:val="false"/>
      </w:pPr>
      <w:r>
        <w:rPr>
          <w:rFonts w:ascii="Verdana" w:cs="Arial" w:hAnsi="Verdana"/>
          <w:sz w:val="22"/>
          <w:szCs w:val="22"/>
        </w:rPr>
        <w:t>multa, conforme os limites máximos estabelecidos pelo Decreto Estadual nº. 44.431/2006;</w:t>
      </w:r>
    </w:p>
    <w:p>
      <w:pPr>
        <w:pStyle w:val="style0"/>
        <w:numPr>
          <w:ilvl w:val="3"/>
          <w:numId w:val="5"/>
        </w:numPr>
        <w:tabs>
          <w:tab w:leader="none" w:pos="6480" w:val="left"/>
        </w:tabs>
        <w:spacing w:after="240" w:before="240" w:line="360" w:lineRule="auto"/>
        <w:ind w:hanging="1440" w:left="3240" w:right="0"/>
        <w:contextualSpacing w:val="false"/>
        <w:jc w:val="both"/>
      </w:pPr>
      <w:r>
        <w:rPr>
          <w:rFonts w:ascii="Verdana" w:cs="Arial" w:hAnsi="Verdana"/>
          <w:sz w:val="22"/>
          <w:szCs w:val="22"/>
        </w:rPr>
        <w:t>0,3% (três décimos por cento) por dia, até o trigésimo dia de atraso, sobre o valor do fornecimento não realizado;</w:t>
      </w:r>
    </w:p>
    <w:p>
      <w:pPr>
        <w:pStyle w:val="style0"/>
        <w:numPr>
          <w:ilvl w:val="3"/>
          <w:numId w:val="5"/>
        </w:numPr>
        <w:tabs>
          <w:tab w:leader="none" w:pos="6480" w:val="left"/>
        </w:tabs>
        <w:spacing w:after="240" w:before="240" w:line="360" w:lineRule="auto"/>
        <w:ind w:hanging="1440" w:left="3240" w:right="0"/>
        <w:contextualSpacing w:val="false"/>
        <w:jc w:val="both"/>
      </w:pPr>
      <w:r>
        <w:rPr>
          <w:rFonts w:ascii="Verdana" w:cs="Arial" w:hAnsi="Verdana"/>
          <w:sz w:val="22"/>
          <w:szCs w:val="22"/>
        </w:rPr>
        <w:t>10% (dez por cento) sobre o valor da nota de empenho ou do contrato, em caso de recusa do adjudicatário em efetuar o reforço de garantia;</w:t>
      </w:r>
    </w:p>
    <w:p>
      <w:pPr>
        <w:pStyle w:val="style0"/>
        <w:numPr>
          <w:ilvl w:val="3"/>
          <w:numId w:val="5"/>
        </w:numPr>
        <w:tabs>
          <w:tab w:leader="none" w:pos="6480" w:val="left"/>
        </w:tabs>
        <w:spacing w:after="240" w:before="240" w:line="360" w:lineRule="auto"/>
        <w:ind w:hanging="1440" w:left="3240" w:right="0"/>
        <w:contextualSpacing w:val="false"/>
        <w:jc w:val="both"/>
      </w:pPr>
      <w:r>
        <w:rPr>
          <w:rFonts w:ascii="Verdana" w:cs="Arial" w:hAnsi="Verdana"/>
          <w:sz w:val="22"/>
          <w:szCs w:val="22"/>
        </w:rPr>
        <w:t>20% (vinte por cento) sobre o valor do fornecimento não realizado, no caso de atraso superior a 30 (trinta) dias, ou entrega de objeto com vícios ou defeitos ocultos que o tornem impróprio ao uso a que é destinado, ou diminuam-lhe o valor ou, ainda, fora das especificações contratadas.</w:t>
      </w:r>
    </w:p>
    <w:p>
      <w:pPr>
        <w:pStyle w:val="style34"/>
        <w:numPr>
          <w:ilvl w:val="2"/>
          <w:numId w:val="5"/>
        </w:numPr>
        <w:spacing w:after="240" w:before="240"/>
        <w:ind w:hanging="1080" w:left="1800" w:right="0"/>
        <w:contextualSpacing w:val="false"/>
      </w:pPr>
      <w:r>
        <w:rPr>
          <w:rFonts w:ascii="Verdana" w:cs="Arial" w:hAnsi="Verdana"/>
          <w:sz w:val="22"/>
          <w:szCs w:val="22"/>
        </w:rPr>
        <w:t>suspensão temporária de participação em licitação e impedimento de contratar com a Administração, de acordo com os prazos estabelecidos no art. 26, § 1º, do Decreto Estadual nº. 44.431/2006;</w:t>
      </w:r>
    </w:p>
    <w:p>
      <w:pPr>
        <w:pStyle w:val="style34"/>
        <w:numPr>
          <w:ilvl w:val="2"/>
          <w:numId w:val="5"/>
        </w:numPr>
        <w:spacing w:after="240" w:before="240"/>
        <w:ind w:hanging="1080" w:left="1800" w:right="0"/>
        <w:contextualSpacing w:val="false"/>
      </w:pPr>
      <w:r>
        <w:rPr>
          <w:rFonts w:ascii="Verdana" w:cs="Arial" w:hAnsi="Verdana"/>
          <w:sz w:val="22"/>
          <w:szCs w:val="22"/>
        </w:rPr>
        <w:t>declaração de inidoneidade para licitar e contratar com a Administração Pública, no prazo mínimo de 02 (dois), conforme dispõe o art. 87 da Lei nº 8.666/93 e o art. 18, IV do Decreto Estadual nº 44.431/2006.</w:t>
      </w:r>
    </w:p>
    <w:p>
      <w:pPr>
        <w:pStyle w:val="style48"/>
        <w:numPr>
          <w:ilvl w:val="1"/>
          <w:numId w:val="5"/>
        </w:numPr>
        <w:spacing w:after="240" w:before="240"/>
        <w:contextualSpacing w:val="false"/>
        <w:jc w:val="both"/>
      </w:pPr>
      <w:r>
        <w:rPr>
          <w:rFonts w:ascii="Verdana" w:cs="Arial" w:hAnsi="Verdana"/>
          <w:sz w:val="22"/>
          <w:szCs w:val="22"/>
        </w:rPr>
        <w:t xml:space="preserve">São consideradas situações caracterizadoras de descumprimento total ou parcial das obrigações contratuais: </w:t>
      </w:r>
    </w:p>
    <w:p>
      <w:pPr>
        <w:pStyle w:val="style34"/>
        <w:numPr>
          <w:ilvl w:val="2"/>
          <w:numId w:val="5"/>
        </w:numPr>
        <w:spacing w:after="240" w:before="240"/>
        <w:ind w:hanging="1080" w:left="1800" w:right="0"/>
        <w:contextualSpacing w:val="false"/>
      </w:pPr>
      <w:r>
        <w:rPr>
          <w:rFonts w:ascii="Verdana" w:cs="Arial" w:hAnsi="Verdana"/>
          <w:sz w:val="22"/>
          <w:szCs w:val="22"/>
        </w:rPr>
        <w:t>não atendimento às especificações técnicas relativas a bens, serviços ou obra prevista em contrato ou instrumento equivalente;</w:t>
      </w:r>
    </w:p>
    <w:p>
      <w:pPr>
        <w:pStyle w:val="style34"/>
        <w:numPr>
          <w:ilvl w:val="2"/>
          <w:numId w:val="5"/>
        </w:numPr>
        <w:spacing w:after="240" w:before="240"/>
        <w:ind w:hanging="1080" w:left="1800" w:right="0"/>
        <w:contextualSpacing w:val="false"/>
      </w:pPr>
      <w:r>
        <w:rPr>
          <w:rFonts w:ascii="Verdana" w:cs="Arial" w:hAnsi="Verdana"/>
          <w:sz w:val="22"/>
          <w:szCs w:val="22"/>
        </w:rPr>
        <w:t>retardamento imotivado de fornecimento de bens, da execução de obra, de serviço ou de suas parcelas;</w:t>
      </w:r>
    </w:p>
    <w:p>
      <w:pPr>
        <w:pStyle w:val="style34"/>
        <w:numPr>
          <w:ilvl w:val="2"/>
          <w:numId w:val="5"/>
        </w:numPr>
        <w:spacing w:after="240" w:before="240"/>
        <w:ind w:hanging="1080" w:left="1800" w:right="0"/>
        <w:contextualSpacing w:val="false"/>
      </w:pPr>
      <w:r>
        <w:rPr>
          <w:rFonts w:ascii="Verdana" w:cs="Arial" w:hAnsi="Verdana"/>
          <w:sz w:val="22"/>
          <w:szCs w:val="22"/>
        </w:rPr>
        <w:t>paralisação do serviço ou de fornecimento de bens, sem justa causa e prévia comunicação à Administração Pública Estadual;</w:t>
      </w:r>
    </w:p>
    <w:p>
      <w:pPr>
        <w:pStyle w:val="style34"/>
        <w:numPr>
          <w:ilvl w:val="2"/>
          <w:numId w:val="5"/>
        </w:numPr>
        <w:spacing w:after="240" w:before="240"/>
        <w:ind w:hanging="1080" w:left="1800" w:right="0"/>
        <w:contextualSpacing w:val="false"/>
      </w:pPr>
      <w:r>
        <w:rPr>
          <w:rFonts w:ascii="Verdana" w:cs="Arial" w:hAnsi="Verdana"/>
          <w:sz w:val="22"/>
          <w:szCs w:val="22"/>
        </w:rPr>
        <w:t>entrega de mercadoria falsificada, furtada, deteriorada, danificada ou inadequada para o uso, como se verdadeira ou perfeita fosse;</w:t>
      </w:r>
    </w:p>
    <w:p>
      <w:pPr>
        <w:pStyle w:val="style34"/>
        <w:numPr>
          <w:ilvl w:val="2"/>
          <w:numId w:val="5"/>
        </w:numPr>
        <w:spacing w:after="240" w:before="240"/>
        <w:ind w:hanging="1080" w:left="1800" w:right="0"/>
        <w:contextualSpacing w:val="false"/>
      </w:pPr>
      <w:r>
        <w:rPr>
          <w:rFonts w:ascii="Verdana" w:cs="Arial" w:hAnsi="Verdana"/>
          <w:sz w:val="22"/>
          <w:szCs w:val="22"/>
        </w:rPr>
        <w:t>alteração de substância, qualidade ou quantidade da mercadoria fornecida;</w:t>
      </w:r>
    </w:p>
    <w:p>
      <w:pPr>
        <w:pStyle w:val="style34"/>
        <w:numPr>
          <w:ilvl w:val="2"/>
          <w:numId w:val="5"/>
        </w:numPr>
        <w:spacing w:after="240" w:before="240"/>
        <w:ind w:hanging="1080" w:left="1800" w:right="0"/>
        <w:contextualSpacing w:val="false"/>
      </w:pPr>
      <w:r>
        <w:rPr>
          <w:rFonts w:ascii="Verdana" w:cs="Arial" w:hAnsi="Verdana"/>
          <w:sz w:val="22"/>
          <w:szCs w:val="22"/>
        </w:rPr>
        <w:t>prestação de serviço de baixa qualidade;</w:t>
      </w:r>
    </w:p>
    <w:p>
      <w:pPr>
        <w:pStyle w:val="style48"/>
        <w:numPr>
          <w:ilvl w:val="1"/>
          <w:numId w:val="5"/>
        </w:numPr>
        <w:spacing w:after="240" w:before="240"/>
        <w:contextualSpacing w:val="false"/>
        <w:jc w:val="both"/>
      </w:pPr>
      <w:r>
        <w:rPr>
          <w:rFonts w:ascii="Verdana" w:cs="Arial" w:hAnsi="Verdana"/>
          <w:sz w:val="22"/>
          <w:szCs w:val="22"/>
        </w:rPr>
        <w:t>A sanção de multa poderá ser aplicada cumulativamente às demais sanções previstas no item 17.1.</w:t>
      </w:r>
    </w:p>
    <w:p>
      <w:pPr>
        <w:pStyle w:val="style48"/>
        <w:numPr>
          <w:ilvl w:val="1"/>
          <w:numId w:val="5"/>
        </w:numPr>
        <w:spacing w:after="240" w:before="240"/>
        <w:contextualSpacing w:val="false"/>
        <w:jc w:val="both"/>
      </w:pPr>
      <w:r>
        <w:rPr>
          <w:rFonts w:ascii="Verdana" w:cs="Arial" w:hAnsi="Verdana"/>
          <w:sz w:val="22"/>
          <w:szCs w:val="22"/>
        </w:rPr>
        <w:t>A multa será descontada da garantia do contrato e/ou de pagamentos eventualmente devidos pela CONTRATADA.</w:t>
      </w:r>
    </w:p>
    <w:p>
      <w:pPr>
        <w:pStyle w:val="style48"/>
        <w:numPr>
          <w:ilvl w:val="1"/>
          <w:numId w:val="5"/>
        </w:numPr>
        <w:spacing w:after="240" w:before="240"/>
        <w:contextualSpacing w:val="false"/>
        <w:jc w:val="both"/>
      </w:pPr>
      <w:r>
        <w:rPr>
          <w:rFonts w:ascii="Verdana" w:cs="Arial" w:hAnsi="Verdana"/>
          <w:sz w:val="22"/>
          <w:szCs w:val="22"/>
        </w:rPr>
        <w:t>As sanções relacionadas nos itens17.1.3 e 17.1.4também poderão ser aplicadas àquele que:</w:t>
      </w:r>
    </w:p>
    <w:p>
      <w:pPr>
        <w:pStyle w:val="style34"/>
        <w:numPr>
          <w:ilvl w:val="2"/>
          <w:numId w:val="5"/>
        </w:numPr>
        <w:spacing w:after="240" w:before="240"/>
        <w:ind w:hanging="1080" w:left="1800" w:right="0"/>
        <w:contextualSpacing w:val="false"/>
      </w:pPr>
      <w:r>
        <w:rPr>
          <w:rFonts w:ascii="Verdana" w:cs="Arial" w:hAnsi="Verdana"/>
          <w:sz w:val="22"/>
          <w:szCs w:val="22"/>
        </w:rPr>
        <w:t>deixar de apresentar documentação exigida para o certame;</w:t>
      </w:r>
    </w:p>
    <w:p>
      <w:pPr>
        <w:pStyle w:val="style34"/>
        <w:numPr>
          <w:ilvl w:val="2"/>
          <w:numId w:val="5"/>
        </w:numPr>
        <w:spacing w:after="240" w:before="240"/>
        <w:ind w:hanging="1080" w:left="1800" w:right="0"/>
        <w:contextualSpacing w:val="false"/>
      </w:pPr>
      <w:r>
        <w:rPr>
          <w:rFonts w:ascii="Verdana" w:cs="Arial" w:hAnsi="Verdana"/>
          <w:sz w:val="22"/>
          <w:szCs w:val="22"/>
        </w:rPr>
        <w:t>apresentar declaração ou documentação falsa;</w:t>
      </w:r>
    </w:p>
    <w:p>
      <w:pPr>
        <w:pStyle w:val="style34"/>
        <w:numPr>
          <w:ilvl w:val="2"/>
          <w:numId w:val="5"/>
        </w:numPr>
        <w:spacing w:after="240" w:before="240"/>
        <w:ind w:hanging="1080" w:left="1800" w:right="0"/>
        <w:contextualSpacing w:val="false"/>
      </w:pPr>
      <w:r>
        <w:rPr>
          <w:rFonts w:ascii="Verdana" w:cs="Arial" w:hAnsi="Verdana"/>
          <w:sz w:val="22"/>
          <w:szCs w:val="22"/>
        </w:rPr>
        <w:t>ensejar o retardamento da execução do objeto da licitação;</w:t>
      </w:r>
    </w:p>
    <w:p>
      <w:pPr>
        <w:pStyle w:val="style34"/>
        <w:numPr>
          <w:ilvl w:val="2"/>
          <w:numId w:val="5"/>
        </w:numPr>
        <w:spacing w:after="240" w:before="240"/>
        <w:ind w:hanging="1080" w:left="1800" w:right="0"/>
        <w:contextualSpacing w:val="false"/>
      </w:pPr>
      <w:r>
        <w:rPr>
          <w:rFonts w:ascii="Verdana" w:cs="Arial" w:hAnsi="Verdana"/>
          <w:sz w:val="22"/>
          <w:szCs w:val="22"/>
        </w:rPr>
        <w:t>não mantiver a proposta;</w:t>
      </w:r>
    </w:p>
    <w:p>
      <w:pPr>
        <w:pStyle w:val="style34"/>
        <w:numPr>
          <w:ilvl w:val="2"/>
          <w:numId w:val="5"/>
        </w:numPr>
        <w:spacing w:after="240" w:before="240"/>
        <w:ind w:hanging="1080" w:left="1800" w:right="0"/>
        <w:contextualSpacing w:val="false"/>
      </w:pPr>
      <w:r>
        <w:rPr>
          <w:rFonts w:ascii="Verdana" w:cs="Arial" w:hAnsi="Verdana"/>
          <w:sz w:val="22"/>
          <w:szCs w:val="22"/>
        </w:rPr>
        <w:t>falhar ou fraudar a execução do futuro contrato;</w:t>
      </w:r>
    </w:p>
    <w:p>
      <w:pPr>
        <w:pStyle w:val="style34"/>
        <w:numPr>
          <w:ilvl w:val="2"/>
          <w:numId w:val="5"/>
        </w:numPr>
        <w:spacing w:after="240" w:before="240"/>
        <w:ind w:hanging="1080" w:left="1800" w:right="0"/>
        <w:contextualSpacing w:val="false"/>
      </w:pPr>
      <w:r>
        <w:rPr>
          <w:rFonts w:ascii="Verdana" w:cs="Arial" w:hAnsi="Verdana"/>
          <w:sz w:val="22"/>
          <w:szCs w:val="22"/>
        </w:rPr>
        <w:t>comportar-se de modo inidôneo;</w:t>
      </w:r>
    </w:p>
    <w:p>
      <w:pPr>
        <w:pStyle w:val="style34"/>
        <w:numPr>
          <w:ilvl w:val="2"/>
          <w:numId w:val="5"/>
        </w:numPr>
        <w:spacing w:after="240" w:before="240"/>
        <w:ind w:hanging="1080" w:left="1800" w:right="0"/>
        <w:contextualSpacing w:val="false"/>
      </w:pPr>
      <w:r>
        <w:rPr>
          <w:rFonts w:ascii="Verdana" w:cs="Arial" w:hAnsi="Verdana"/>
          <w:sz w:val="22"/>
          <w:szCs w:val="22"/>
        </w:rPr>
        <w:t>cometer fraude fiscal.</w:t>
      </w:r>
    </w:p>
    <w:p>
      <w:pPr>
        <w:pStyle w:val="style48"/>
        <w:numPr>
          <w:ilvl w:val="1"/>
          <w:numId w:val="5"/>
        </w:numPr>
        <w:spacing w:after="240" w:before="240"/>
        <w:contextualSpacing w:val="false"/>
        <w:jc w:val="both"/>
      </w:pPr>
      <w:r>
        <w:rPr>
          <w:rFonts w:ascii="Verdana" w:cs="Arial" w:hAnsi="Verdana"/>
          <w:sz w:val="22"/>
          <w:szCs w:val="22"/>
        </w:rPr>
        <w:t>A aplicação das sanções observará o devido processo administrativo, respeitando-se a ampla defesa e o contraditório de acordo com o disposto na Lei Estadual nº. 14.184/2002 e no Decreto Estadual nº. 44.431/2006.</w:t>
      </w:r>
    </w:p>
    <w:p>
      <w:pPr>
        <w:pStyle w:val="style48"/>
        <w:numPr>
          <w:ilvl w:val="1"/>
          <w:numId w:val="5"/>
        </w:numPr>
        <w:spacing w:after="240" w:before="240"/>
        <w:contextualSpacing w:val="false"/>
        <w:jc w:val="both"/>
      </w:pPr>
      <w:r>
        <w:rPr>
          <w:rFonts w:ascii="Verdana" w:cs="Arial" w:hAnsi="Verdana"/>
          <w:sz w:val="22"/>
          <w:szCs w:val="22"/>
        </w:rPr>
        <w:t xml:space="preserve">As sanções relacionadas nos itens 17.1.3 e 17.1.4 serão obrigatoriamente registradas no Cadastro de Fornecedores Impedidos de Licitar e Contratar com a Administração Pública Estadual - CAFIMP. </w:t>
      </w:r>
    </w:p>
    <w:p>
      <w:pPr>
        <w:pStyle w:val="style1"/>
        <w:spacing w:after="240" w:before="240" w:line="360" w:lineRule="auto"/>
        <w:contextualSpacing w:val="false"/>
        <w:jc w:val="both"/>
      </w:pPr>
      <w:r>
        <w:rPr>
          <w:rFonts w:ascii="Verdana" w:hAnsi="Verdana"/>
          <w:sz w:val="22"/>
          <w:szCs w:val="22"/>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1"/>
        <w:tabs>
          <w:tab w:leader="none" w:pos="708" w:val="left"/>
        </w:tabs>
        <w:spacing w:after="240" w:before="240" w:line="360" w:lineRule="auto"/>
        <w:contextualSpacing w:val="false"/>
        <w:jc w:val="both"/>
      </w:pPr>
      <w:bookmarkStart w:id="750" w:name="_Toc6893949"/>
      <w:bookmarkStart w:id="751" w:name="_Toc6893737"/>
      <w:bookmarkStart w:id="752" w:name="_Toc4294543"/>
      <w:bookmarkStart w:id="753" w:name="__RefHeading__6173_2038548730"/>
      <w:bookmarkStart w:id="754" w:name="_Toc277762273"/>
      <w:bookmarkEnd w:id="750"/>
      <w:bookmarkEnd w:id="751"/>
      <w:bookmarkEnd w:id="752"/>
      <w:bookmarkEnd w:id="753"/>
      <w:r>
        <w:rPr>
          <w:rFonts w:ascii="Verdana" w:hAnsi="Verdana"/>
          <w:b w:val="false"/>
          <w:sz w:val="22"/>
          <w:szCs w:val="22"/>
          <w:u w:val="single"/>
        </w:rPr>
        <w:t>15</w:t>
      </w:r>
      <w:bookmarkStart w:id="755" w:name="_Toc270318157"/>
      <w:bookmarkStart w:id="756" w:name="_Toc221604017"/>
      <w:bookmarkStart w:id="757" w:name="_Toc221603930"/>
      <w:bookmarkStart w:id="758" w:name="_Toc182649139"/>
      <w:bookmarkStart w:id="759" w:name="_Toc33247833"/>
      <w:bookmarkStart w:id="760" w:name="_Toc13969054"/>
      <w:bookmarkStart w:id="761" w:name="_Toc11742853"/>
      <w:bookmarkStart w:id="762" w:name="_Toc11481229"/>
      <w:bookmarkStart w:id="763" w:name="_Toc11230060"/>
      <w:bookmarkStart w:id="764" w:name="_Toc6979193"/>
      <w:bookmarkStart w:id="765" w:name="_Toc6978305"/>
      <w:bookmarkStart w:id="766" w:name="_Toc6978141"/>
      <w:bookmarkStart w:id="767" w:name="_Toc6978112"/>
      <w:bookmarkStart w:id="768" w:name="_Toc6975575"/>
      <w:bookmarkStart w:id="769" w:name="_Toc6909933"/>
      <w:bookmarkStart w:id="770" w:name="_Toc6909658"/>
      <w:bookmarkStart w:id="771" w:name="_Toc6893950"/>
      <w:bookmarkStart w:id="772" w:name="_Toc6893738"/>
      <w:bookmarkStart w:id="773" w:name="_Toc429454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Fonts w:ascii="Verdana" w:hAnsi="Verdana"/>
          <w:b w:val="false"/>
          <w:sz w:val="22"/>
          <w:szCs w:val="22"/>
          <w:u w:val="single"/>
        </w:rPr>
        <w:t>– DISPOSIÇÕES GERAIS</w:t>
      </w:r>
    </w:p>
    <w:p>
      <w:pPr>
        <w:pStyle w:val="style0"/>
        <w:spacing w:after="240" w:before="240" w:line="360" w:lineRule="auto"/>
        <w:contextualSpacing w:val="false"/>
      </w:pPr>
      <w:r>
        <w:rPr>
          <w:rFonts w:ascii="Verdana" w:hAnsi="Verdana"/>
          <w:sz w:val="22"/>
          <w:szCs w:val="22"/>
        </w:rPr>
      </w:r>
    </w:p>
    <w:p>
      <w:pPr>
        <w:pStyle w:val="style64"/>
        <w:numPr>
          <w:ilvl w:val="0"/>
          <w:numId w:val="5"/>
        </w:numPr>
        <w:suppressAutoHyphens w:val="true"/>
        <w:spacing w:after="240" w:before="240" w:line="360" w:lineRule="auto"/>
        <w:contextualSpacing w:val="false"/>
        <w:jc w:val="both"/>
      </w:pPr>
      <w:bookmarkStart w:id="774" w:name="_Toc4294538"/>
      <w:bookmarkStart w:id="775" w:name="_Toc4294538"/>
      <w:bookmarkEnd w:id="775"/>
      <w:r>
        <w:rPr>
          <w:rFonts w:ascii="Verdana" w:cs="Arial" w:hAnsi="Verdana"/>
          <w:vanish/>
          <w:sz w:val="22"/>
          <w:szCs w:val="22"/>
          <w:lang w:eastAsia="pt-BR" w:val="pt-BR"/>
        </w:rPr>
      </w:r>
    </w:p>
    <w:p>
      <w:pPr>
        <w:pStyle w:val="style48"/>
        <w:numPr>
          <w:ilvl w:val="1"/>
          <w:numId w:val="5"/>
        </w:numPr>
        <w:spacing w:after="240" w:before="240"/>
        <w:contextualSpacing w:val="false"/>
        <w:jc w:val="both"/>
      </w:pPr>
      <w:r>
        <w:rPr>
          <w:rFonts w:ascii="Verdana" w:cs="Arial" w:hAnsi="Verdana"/>
          <w:sz w:val="22"/>
          <w:szCs w:val="22"/>
        </w:rPr>
        <w:t>Este edital deverá ser lido e interpretado na íntegra, e após encaminhamento da proposta não serão aceitas alegações de desconhecimento.</w:t>
      </w:r>
    </w:p>
    <w:p>
      <w:pPr>
        <w:pStyle w:val="style48"/>
        <w:numPr>
          <w:ilvl w:val="1"/>
          <w:numId w:val="5"/>
        </w:numPr>
        <w:spacing w:after="240" w:before="240"/>
        <w:contextualSpacing w:val="false"/>
        <w:jc w:val="both"/>
      </w:pPr>
      <w:r>
        <w:rPr>
          <w:rFonts w:ascii="Verdana" w:cs="Arial" w:hAnsi="Verdana"/>
          <w:sz w:val="22"/>
          <w:szCs w:val="22"/>
        </w:rPr>
        <w:t>É facultado ao Pregoeiro ou à Autoridade Superior em qualquer fase do julgamento promover diligência destinada a esclarecer ou complementar a instrução do processo e a aferição do ofertado, bem como solicitar a elaboração de pareceres técnicos destinados a fundamentar as decisões.</w:t>
      </w:r>
    </w:p>
    <w:p>
      <w:pPr>
        <w:pStyle w:val="style48"/>
        <w:numPr>
          <w:ilvl w:val="1"/>
          <w:numId w:val="5"/>
        </w:numPr>
        <w:spacing w:after="240" w:before="240"/>
        <w:contextualSpacing w:val="false"/>
        <w:jc w:val="both"/>
      </w:pPr>
      <w:r>
        <w:rPr>
          <w:rFonts w:ascii="Verdana" w:cs="Arial" w:hAnsi="Verdana"/>
          <w:sz w:val="22"/>
          <w:szCs w:val="22"/>
        </w:rPr>
        <w:t>É vedado ao licitante retirar sua proposta ou parte dela após aberta a sessão do pregão.</w:t>
      </w:r>
    </w:p>
    <w:p>
      <w:pPr>
        <w:pStyle w:val="style48"/>
        <w:numPr>
          <w:ilvl w:val="1"/>
          <w:numId w:val="5"/>
        </w:numPr>
        <w:spacing w:after="240" w:before="240"/>
        <w:contextualSpacing w:val="false"/>
        <w:jc w:val="both"/>
      </w:pPr>
      <w:r>
        <w:rPr>
          <w:rFonts w:ascii="Verdana" w:cs="Arial" w:hAnsi="Verdana"/>
          <w:sz w:val="22"/>
          <w:szCs w:val="22"/>
        </w:rPr>
        <w:t>O objeto do contrato decorrente da presente licitação poderá sofrer acréscimos ou supressões conforme previsto no parágrafo 1º do art. 65 da Lei 8.666/93.</w:t>
      </w:r>
    </w:p>
    <w:p>
      <w:pPr>
        <w:pStyle w:val="style48"/>
        <w:numPr>
          <w:ilvl w:val="1"/>
          <w:numId w:val="5"/>
        </w:numPr>
        <w:spacing w:after="240" w:before="240"/>
        <w:contextualSpacing w:val="false"/>
        <w:jc w:val="both"/>
      </w:pPr>
      <w:r>
        <w:rPr>
          <w:rFonts w:ascii="Verdana" w:cs="Arial" w:hAnsi="Verdana"/>
          <w:sz w:val="22"/>
          <w:szCs w:val="22"/>
        </w:rPr>
        <w:t>O pregoeiro no julgamento das propostas e da habilitação poderá relevar omissões puramente formais e sanar erros ou falhas que não alterem a substância das propostas, dos documentos e de sua validade jurídica, mediante despacho fundamentado, acessível a todos os interessados, sendo possível a promoção de diligência destinada a esclarecer ou a complementar a instrução do processo.</w:t>
      </w:r>
    </w:p>
    <w:p>
      <w:pPr>
        <w:pStyle w:val="style48"/>
        <w:numPr>
          <w:ilvl w:val="1"/>
          <w:numId w:val="5"/>
        </w:numPr>
        <w:spacing w:after="240" w:before="240"/>
        <w:contextualSpacing w:val="false"/>
        <w:jc w:val="both"/>
      </w:pPr>
      <w:r>
        <w:fldChar w:fldCharType="begin">
          <w:ffData>
            <w:name w:val="Texto322"/>
            <w:enabled/>
            <w:calcOnExit w:val="0"/>
          </w:ffData>
        </w:fldChar>
      </w:r>
      <w:r>
        <w:instrText> FORMTEXT </w:instrText>
      </w:r>
      <w:r>
        <w:fldChar w:fldCharType="separate"/>
      </w:r>
      <w:bookmarkStart w:id="776" w:name="Texto322"/>
      <w:bookmarkStart w:id="777" w:name="Texto322"/>
      <w:bookmarkEnd w:id="777"/>
      <w:r>
        <w:rPr>
          <w:rFonts w:ascii="Verdana" w:cs="Arial" w:hAnsi="Verdana"/>
          <w:sz w:val="22"/>
          <w:szCs w:val="22"/>
        </w:rPr>
        <w:t>É vedado à contratada subcontratar total ou parcialmente o fornecimento do objeto deste pregão.</w:t>
      </w:r>
      <w:bookmarkStart w:id="778" w:name="Texto322"/>
      <w:bookmarkEnd w:id="778"/>
      <w:r>
        <w:rPr>
          <w:rFonts w:ascii="Verdana" w:cs="Arial" w:hAnsi="Verdana"/>
          <w:sz w:val="22"/>
          <w:szCs w:val="22"/>
        </w:rPr>
      </w:r>
      <w:r>
        <w:fldChar w:fldCharType="end"/>
      </w:r>
    </w:p>
    <w:p>
      <w:pPr>
        <w:pStyle w:val="style48"/>
        <w:numPr>
          <w:ilvl w:val="1"/>
          <w:numId w:val="5"/>
        </w:numPr>
        <w:spacing w:after="240" w:before="240"/>
        <w:contextualSpacing w:val="false"/>
        <w:jc w:val="both"/>
      </w:pPr>
      <w:r>
        <w:rPr>
          <w:rFonts w:ascii="Verdana" w:cs="Arial" w:hAnsi="Verdana"/>
          <w:sz w:val="22"/>
          <w:szCs w:val="22"/>
        </w:rPr>
        <w:t>A presente licitação somente poderá ser revogada por razão de interesse público decorrente de fato superveniente devidamente comprovado, ou anulada, no todo ou em parte, por ilegalidade, de ofício ou por provocação de terceiros, mediante parecer escrito e devidamente fundamentado.</w:t>
      </w:r>
    </w:p>
    <w:p>
      <w:pPr>
        <w:pStyle w:val="style48"/>
        <w:numPr>
          <w:ilvl w:val="1"/>
          <w:numId w:val="5"/>
        </w:numPr>
        <w:spacing w:after="240" w:before="240"/>
        <w:contextualSpacing w:val="false"/>
        <w:jc w:val="both"/>
      </w:pPr>
      <w:bookmarkStart w:id="779" w:name="_Toc6977381"/>
      <w:bookmarkStart w:id="780" w:name="_Toc6975576"/>
      <w:bookmarkStart w:id="781" w:name="_Toc6975452"/>
      <w:bookmarkStart w:id="782" w:name="_Toc6909934"/>
      <w:bookmarkEnd w:id="779"/>
      <w:bookmarkEnd w:id="780"/>
      <w:bookmarkEnd w:id="781"/>
      <w:bookmarkEnd w:id="782"/>
      <w:r>
        <w:rPr>
          <w:rFonts w:ascii="Verdana" w:cs="Arial" w:hAnsi="Verdana"/>
          <w:sz w:val="22"/>
          <w:szCs w:val="22"/>
        </w:rPr>
        <w:t xml:space="preserve">Este edital encontra-se disponível gratuitamente no site </w:t>
      </w:r>
      <w:r>
        <w:rPr>
          <w:rFonts w:ascii="Verdana" w:cs="Arial" w:hAnsi="Verdana"/>
          <w:sz w:val="22"/>
          <w:szCs w:val="22"/>
          <w:u w:val="single"/>
        </w:rPr>
        <w:t>www.compras.mg.gov.br</w:t>
      </w:r>
      <w:r>
        <w:rPr>
          <w:rFonts w:ascii="Verdana" w:cs="Arial" w:hAnsi="Verdana"/>
          <w:sz w:val="22"/>
          <w:szCs w:val="22"/>
        </w:rPr>
        <w:t xml:space="preserve"> ou poderá ser obtido no Quartel do 45° BPM, situado à Rua Frei Anselmo, n° 435, Bairro Lavrado, Paracatu/MG mediante pagamento de R$ 5,00 (cinco), para cobrir os custos com sua reprodução, e será fornecido mediante a apresentação do comprovante de pagamento do documento de arrecadação estadual, devidamente autenticada por banco credenciado pelo Estado de Minas Gerais para receber tal pagamento.</w:t>
      </w:r>
    </w:p>
    <w:p>
      <w:pPr>
        <w:pStyle w:val="style48"/>
        <w:numPr>
          <w:ilvl w:val="1"/>
          <w:numId w:val="5"/>
        </w:numPr>
        <w:spacing w:after="240" w:before="240"/>
        <w:contextualSpacing w:val="false"/>
        <w:jc w:val="both"/>
      </w:pPr>
      <w:r>
        <w:rPr>
          <w:rFonts w:ascii="Verdana" w:cs="Arial" w:hAnsi="Verdana"/>
          <w:sz w:val="22"/>
          <w:szCs w:val="22"/>
        </w:rPr>
        <w:t>Este Edital possui 56 páginas numeradas, sendo:</w:t>
      </w:r>
    </w:p>
    <w:p>
      <w:pPr>
        <w:pStyle w:val="style34"/>
        <w:numPr>
          <w:ilvl w:val="2"/>
          <w:numId w:val="5"/>
        </w:numPr>
        <w:spacing w:after="240" w:before="240"/>
        <w:ind w:hanging="1080" w:left="1800" w:right="0"/>
        <w:contextualSpacing w:val="false"/>
      </w:pPr>
      <w:r>
        <w:rPr>
          <w:rFonts w:ascii="Verdana" w:cs="Arial" w:hAnsi="Verdana"/>
          <w:sz w:val="22"/>
          <w:szCs w:val="22"/>
        </w:rPr>
        <w:t>Índice do Edital: página 2;</w:t>
      </w:r>
    </w:p>
    <w:p>
      <w:pPr>
        <w:pStyle w:val="style34"/>
        <w:numPr>
          <w:ilvl w:val="2"/>
          <w:numId w:val="5"/>
        </w:numPr>
        <w:spacing w:after="240" w:before="240"/>
        <w:ind w:hanging="1080" w:left="1800" w:right="0"/>
        <w:contextualSpacing w:val="false"/>
      </w:pPr>
      <w:r>
        <w:rPr>
          <w:rFonts w:ascii="Verdana" w:cs="Arial" w:hAnsi="Verdana"/>
          <w:sz w:val="22"/>
          <w:szCs w:val="22"/>
        </w:rPr>
        <w:t>Normas da Licitação: páginas 3 a 31;</w:t>
      </w:r>
    </w:p>
    <w:p>
      <w:pPr>
        <w:pStyle w:val="style34"/>
        <w:numPr>
          <w:ilvl w:val="2"/>
          <w:numId w:val="5"/>
        </w:numPr>
        <w:spacing w:after="240" w:before="240"/>
        <w:ind w:hanging="1080" w:left="1800" w:right="0"/>
        <w:contextualSpacing w:val="false"/>
      </w:pPr>
      <w:r>
        <w:rPr>
          <w:rFonts w:ascii="Verdana" w:cs="Arial" w:hAnsi="Verdana"/>
          <w:sz w:val="22"/>
          <w:szCs w:val="22"/>
        </w:rPr>
        <w:t>Anexo I – Termo de Referência: páginas 32 a 34;</w:t>
      </w:r>
    </w:p>
    <w:p>
      <w:pPr>
        <w:pStyle w:val="style34"/>
        <w:numPr>
          <w:ilvl w:val="2"/>
          <w:numId w:val="5"/>
        </w:numPr>
        <w:spacing w:after="240" w:before="240"/>
        <w:ind w:hanging="1080" w:left="1800" w:right="0"/>
        <w:contextualSpacing w:val="false"/>
      </w:pPr>
      <w:r>
        <w:rPr>
          <w:rFonts w:ascii="Verdana" w:cs="Arial" w:hAnsi="Verdana"/>
          <w:sz w:val="22"/>
          <w:szCs w:val="22"/>
        </w:rPr>
        <w:t>Anexo II – Proposta Comercial: páginas 35 a 36;</w:t>
      </w:r>
    </w:p>
    <w:p>
      <w:pPr>
        <w:pStyle w:val="style34"/>
        <w:numPr>
          <w:ilvl w:val="2"/>
          <w:numId w:val="5"/>
        </w:numPr>
        <w:spacing w:after="240" w:before="240"/>
        <w:ind w:hanging="1080" w:left="1800" w:right="0"/>
        <w:contextualSpacing w:val="false"/>
      </w:pPr>
      <w:r>
        <w:rPr>
          <w:rFonts w:ascii="Verdana" w:cs="Arial" w:hAnsi="Verdana"/>
          <w:sz w:val="22"/>
          <w:szCs w:val="22"/>
        </w:rPr>
        <w:t>Anexo III – Modelos de Declarações: páginas 37 a 41;</w:t>
      </w:r>
    </w:p>
    <w:p>
      <w:pPr>
        <w:pStyle w:val="style34"/>
        <w:numPr>
          <w:ilvl w:val="2"/>
          <w:numId w:val="5"/>
        </w:numPr>
        <w:spacing w:after="240" w:before="240"/>
        <w:ind w:hanging="1080" w:left="1800" w:right="0"/>
        <w:contextualSpacing w:val="false"/>
      </w:pPr>
      <w:r>
        <w:rPr>
          <w:rFonts w:ascii="Verdana" w:cs="Arial" w:hAnsi="Verdana"/>
          <w:sz w:val="22"/>
          <w:szCs w:val="22"/>
        </w:rPr>
        <w:t>Anexo IV – Minuta de Contrato: páginas 42 a 54.</w:t>
      </w:r>
    </w:p>
    <w:p>
      <w:pPr>
        <w:pStyle w:val="style48"/>
        <w:spacing w:after="240" w:before="240"/>
        <w:ind w:firstLine="284" w:left="0" w:right="0"/>
        <w:contextualSpacing w:val="false"/>
        <w:jc w:val="both"/>
      </w:pPr>
      <w:r>
        <w:rPr>
          <w:rFonts w:ascii="Verdana" w:cs="Arial" w:hAnsi="Verdana"/>
          <w:sz w:val="22"/>
          <w:szCs w:val="22"/>
        </w:rPr>
      </w:r>
    </w:p>
    <w:p>
      <w:pPr>
        <w:pStyle w:val="style0"/>
        <w:spacing w:after="240" w:before="240" w:line="360" w:lineRule="auto"/>
        <w:contextualSpacing w:val="false"/>
      </w:pPr>
      <w:r>
        <w:rPr>
          <w:rFonts w:ascii="Verdana" w:hAnsi="Verdana"/>
          <w:sz w:val="22"/>
          <w:szCs w:val="22"/>
        </w:rPr>
        <w:t>Paracatu, 20 de Março de 2014.</w:t>
      </w:r>
    </w:p>
    <w:p>
      <w:pPr>
        <w:pStyle w:val="style0"/>
      </w:pPr>
      <w:r>
        <w:rPr>
          <w:rFonts w:ascii="Verdana" w:hAnsi="Verdana"/>
          <w:sz w:val="22"/>
          <w:szCs w:val="22"/>
        </w:rPr>
      </w:r>
    </w:p>
    <w:p>
      <w:pPr>
        <w:pStyle w:val="style0"/>
        <w:tabs>
          <w:tab w:leader="none" w:pos="4419" w:val="center"/>
          <w:tab w:leader="none" w:pos="8838" w:val="right"/>
        </w:tabs>
        <w:ind w:hanging="0" w:left="0" w:right="-171"/>
        <w:jc w:val="center"/>
      </w:pPr>
      <w:r>
        <w:rPr>
          <w:rFonts w:ascii="Verdana" w:cs="Calibri" w:hAnsi="Verdana"/>
          <w:sz w:val="22"/>
          <w:szCs w:val="22"/>
        </w:rPr>
        <w:t xml:space="preserve">              </w:t>
      </w:r>
      <w:r>
        <w:rPr>
          <w:rFonts w:ascii="Verdana" w:cs="Calibri" w:hAnsi="Verdana"/>
          <w:sz w:val="22"/>
          <w:szCs w:val="22"/>
        </w:rPr>
        <w:t>José Reinaldo Parreira, Ten Cel. PM</w:t>
      </w:r>
    </w:p>
    <w:p>
      <w:pPr>
        <w:pStyle w:val="style0"/>
        <w:jc w:val="center"/>
      </w:pPr>
      <w:r>
        <w:rPr>
          <w:rFonts w:ascii="Verdana" w:cs="Calibri" w:hAnsi="Verdana"/>
          <w:sz w:val="22"/>
          <w:szCs w:val="22"/>
        </w:rPr>
        <w:t xml:space="preserve">                 </w:t>
      </w:r>
      <w:r>
        <w:rPr>
          <w:rFonts w:ascii="Verdana" w:cs="Calibri" w:hAnsi="Verdana"/>
          <w:sz w:val="22"/>
          <w:szCs w:val="22"/>
        </w:rPr>
        <w:t>Ordenador de Despesas</w:t>
      </w:r>
    </w:p>
    <w:p>
      <w:pPr>
        <w:pStyle w:val="style0"/>
        <w:jc w:val="center"/>
      </w:pPr>
      <w:r>
        <w:rPr>
          <w:rFonts w:ascii="Verdana" w:cs="Calibri" w:hAnsi="Verdana"/>
          <w:sz w:val="22"/>
          <w:szCs w:val="22"/>
        </w:rPr>
      </w:r>
    </w:p>
    <w:p>
      <w:pPr>
        <w:pStyle w:val="style0"/>
        <w:jc w:val="center"/>
      </w:pPr>
      <w:r>
        <w:rPr>
          <w:rFonts w:ascii="Verdana" w:cs="Calibri" w:hAnsi="Verdana"/>
          <w:sz w:val="22"/>
          <w:szCs w:val="22"/>
        </w:rPr>
      </w:r>
    </w:p>
    <w:p>
      <w:pPr>
        <w:pStyle w:val="style0"/>
        <w:jc w:val="center"/>
      </w:pPr>
      <w:r>
        <w:rPr>
          <w:rFonts w:ascii="Verdana" w:cs="Calibri" w:hAnsi="Verdana"/>
          <w:sz w:val="22"/>
          <w:szCs w:val="22"/>
        </w:rPr>
      </w:r>
    </w:p>
    <w:p>
      <w:pPr>
        <w:pStyle w:val="style0"/>
        <w:jc w:val="center"/>
      </w:pPr>
      <w:r>
        <w:rPr>
          <w:rFonts w:ascii="Verdana" w:cs="Calibri" w:hAnsi="Verdana"/>
          <w:sz w:val="22"/>
          <w:szCs w:val="22"/>
        </w:rPr>
      </w:r>
    </w:p>
    <w:p>
      <w:pPr>
        <w:pStyle w:val="style0"/>
        <w:jc w:val="center"/>
      </w:pPr>
      <w:r>
        <w:rPr>
          <w:rFonts w:ascii="Verdana" w:cs="Calibri" w:hAnsi="Verdana"/>
          <w:sz w:val="22"/>
          <w:szCs w:val="22"/>
        </w:rPr>
      </w:r>
    </w:p>
    <w:p>
      <w:pPr>
        <w:pStyle w:val="style0"/>
        <w:jc w:val="center"/>
      </w:pPr>
      <w:r>
        <w:rPr>
          <w:rFonts w:ascii="Verdana" w:cs="Calibri" w:hAnsi="Verdana"/>
          <w:sz w:val="22"/>
          <w:szCs w:val="22"/>
        </w:rPr>
      </w:r>
    </w:p>
    <w:p>
      <w:pPr>
        <w:pStyle w:val="style0"/>
        <w:jc w:val="center"/>
      </w:pPr>
      <w:r>
        <w:rPr>
          <w:rFonts w:ascii="Verdana" w:cs="Calibri" w:hAnsi="Verdana"/>
          <w:sz w:val="22"/>
          <w:szCs w:val="22"/>
        </w:rPr>
      </w:r>
    </w:p>
    <w:p>
      <w:pPr>
        <w:pStyle w:val="style0"/>
        <w:jc w:val="center"/>
      </w:pPr>
      <w:r>
        <w:rPr>
          <w:rFonts w:ascii="Verdana" w:cs="Calibri" w:hAnsi="Verdana"/>
          <w:sz w:val="22"/>
          <w:szCs w:val="22"/>
        </w:rPr>
      </w:r>
    </w:p>
    <w:p>
      <w:pPr>
        <w:pStyle w:val="style0"/>
        <w:jc w:val="center"/>
      </w:pPr>
      <w:r>
        <w:rPr>
          <w:rFonts w:ascii="Verdana" w:cs="Calibri" w:hAnsi="Verdana"/>
          <w:sz w:val="22"/>
          <w:szCs w:val="22"/>
        </w:rPr>
      </w:r>
    </w:p>
    <w:p>
      <w:pPr>
        <w:pStyle w:val="style0"/>
        <w:jc w:val="center"/>
      </w:pPr>
      <w:r>
        <w:rPr>
          <w:rFonts w:ascii="Verdana" w:hAnsi="Verdana"/>
          <w:sz w:val="22"/>
          <w:szCs w:val="22"/>
        </w:rPr>
      </w:r>
    </w:p>
    <w:p>
      <w:pPr>
        <w:pStyle w:val="style1"/>
        <w:tabs>
          <w:tab w:leader="none" w:pos="708" w:val="left"/>
        </w:tabs>
        <w:spacing w:line="360" w:lineRule="auto"/>
        <w:jc w:val="center"/>
      </w:pPr>
      <w:bookmarkStart w:id="783" w:name="__RefHeading__6175_2038548730"/>
      <w:bookmarkStart w:id="784" w:name="_Toc277762274"/>
      <w:bookmarkStart w:id="785" w:name="_Toc221604018"/>
      <w:bookmarkStart w:id="786" w:name="_Toc221603931"/>
      <w:bookmarkStart w:id="787" w:name="_Toc221530557"/>
      <w:bookmarkStart w:id="788" w:name="_Toc221519922"/>
      <w:bookmarkStart w:id="789" w:name="_Toc166523300"/>
      <w:bookmarkEnd w:id="783"/>
      <w:r>
        <w:rPr>
          <w:rFonts w:ascii="Verdana" w:hAnsi="Verdana"/>
          <w:b w:val="false"/>
          <w:sz w:val="22"/>
          <w:szCs w:val="22"/>
          <w:u w:val="single"/>
        </w:rPr>
        <w:t xml:space="preserve">ANEXO I </w:t>
      </w:r>
      <w:bookmarkStart w:id="790" w:name="_Toc44304565"/>
      <w:bookmarkStart w:id="791" w:name="_Toc44301257"/>
      <w:bookmarkStart w:id="792" w:name="_Toc33247835"/>
      <w:bookmarkStart w:id="793" w:name="_Toc33247773"/>
      <w:bookmarkEnd w:id="785"/>
      <w:bookmarkEnd w:id="786"/>
      <w:bookmarkEnd w:id="787"/>
      <w:bookmarkEnd w:id="788"/>
      <w:bookmarkEnd w:id="789"/>
      <w:bookmarkEnd w:id="784"/>
      <w:r>
        <w:rPr>
          <w:rFonts w:ascii="Verdana" w:hAnsi="Verdana"/>
          <w:b w:val="false"/>
          <w:sz w:val="22"/>
          <w:szCs w:val="22"/>
          <w:u w:val="single"/>
        </w:rPr>
        <w:t>- TERMO DE REFERÊNCIA DA LICITAÇÃO</w:t>
      </w:r>
    </w:p>
    <w:p>
      <w:pPr>
        <w:pStyle w:val="style0"/>
        <w:widowControl w:val="false"/>
        <w:spacing w:after="0" w:before="32"/>
        <w:ind w:hanging="0" w:left="402" w:right="489"/>
        <w:contextualSpacing w:val="false"/>
        <w:jc w:val="both"/>
      </w:pPr>
      <w:r>
        <w:rPr>
          <w:rFonts w:ascii="Arial" w:cs="Arial" w:hAnsi="Arial"/>
          <w:b/>
          <w:bCs/>
          <w:spacing w:val="-6"/>
        </w:rPr>
        <w:t>A</w:t>
      </w:r>
      <w:r>
        <w:rPr>
          <w:rFonts w:ascii="Arial" w:cs="Arial" w:hAnsi="Arial"/>
          <w:b/>
          <w:bCs/>
          <w:spacing w:val="2"/>
        </w:rPr>
        <w:t>SP</w:t>
      </w:r>
      <w:r>
        <w:rPr>
          <w:rFonts w:ascii="Arial" w:cs="Arial" w:hAnsi="Arial"/>
          <w:b/>
          <w:bCs/>
          <w:spacing w:val="-1"/>
        </w:rPr>
        <w:t>E</w:t>
      </w:r>
      <w:r>
        <w:rPr>
          <w:rFonts w:ascii="Arial" w:cs="Arial" w:hAnsi="Arial"/>
          <w:b/>
          <w:bCs/>
          <w:spacing w:val="1"/>
        </w:rPr>
        <w:t>C</w:t>
      </w:r>
      <w:r>
        <w:rPr>
          <w:rFonts w:ascii="Arial" w:cs="Arial" w:hAnsi="Arial"/>
          <w:b/>
          <w:bCs/>
          <w:spacing w:val="-3"/>
        </w:rPr>
        <w:t>T</w:t>
      </w:r>
      <w:r>
        <w:rPr>
          <w:rFonts w:ascii="Arial" w:cs="Arial" w:hAnsi="Arial"/>
          <w:b/>
          <w:bCs/>
        </w:rPr>
        <w:t>O</w:t>
      </w:r>
      <w:r>
        <w:rPr>
          <w:rFonts w:ascii="Arial" w:cs="Arial" w:hAnsi="Arial"/>
          <w:b/>
          <w:bCs/>
          <w:spacing w:val="10"/>
        </w:rPr>
        <w:t xml:space="preserve"> </w:t>
      </w:r>
      <w:r>
        <w:rPr>
          <w:rFonts w:ascii="Arial" w:cs="Arial" w:hAnsi="Arial"/>
          <w:b/>
          <w:bCs/>
        </w:rPr>
        <w:t>L</w:t>
      </w:r>
      <w:r>
        <w:rPr>
          <w:rFonts w:ascii="Arial" w:cs="Arial" w:hAnsi="Arial"/>
          <w:b/>
          <w:bCs/>
          <w:spacing w:val="-1"/>
        </w:rPr>
        <w:t>E</w:t>
      </w:r>
      <w:r>
        <w:rPr>
          <w:rFonts w:ascii="Arial" w:cs="Arial" w:hAnsi="Arial"/>
          <w:b/>
          <w:bCs/>
          <w:spacing w:val="4"/>
        </w:rPr>
        <w:t>G</w:t>
      </w:r>
      <w:r>
        <w:rPr>
          <w:rFonts w:ascii="Arial" w:cs="Arial" w:hAnsi="Arial"/>
          <w:b/>
          <w:bCs/>
          <w:spacing w:val="-6"/>
        </w:rPr>
        <w:t>A</w:t>
      </w:r>
      <w:r>
        <w:rPr>
          <w:rFonts w:ascii="Arial" w:cs="Arial" w:hAnsi="Arial"/>
          <w:b/>
          <w:bCs/>
        </w:rPr>
        <w:t>L:</w:t>
      </w:r>
      <w:r>
        <w:rPr>
          <w:rFonts w:ascii="Arial" w:cs="Arial" w:hAnsi="Arial"/>
          <w:b/>
          <w:bCs/>
          <w:spacing w:val="10"/>
        </w:rPr>
        <w:t xml:space="preserve"> </w:t>
      </w:r>
      <w:r>
        <w:rPr>
          <w:rFonts w:ascii="Arial" w:cs="Arial" w:hAnsi="Arial"/>
          <w:b/>
          <w:bCs/>
          <w:spacing w:val="1"/>
        </w:rPr>
        <w:t>I</w:t>
      </w:r>
      <w:r>
        <w:rPr>
          <w:rFonts w:ascii="Arial" w:cs="Arial" w:hAnsi="Arial"/>
          <w:b/>
          <w:bCs/>
        </w:rPr>
        <w:t>nc</w:t>
      </w:r>
      <w:r>
        <w:rPr>
          <w:rFonts w:ascii="Arial" w:cs="Arial" w:hAnsi="Arial"/>
          <w:b/>
          <w:bCs/>
          <w:spacing w:val="1"/>
        </w:rPr>
        <w:t>i</w:t>
      </w:r>
      <w:r>
        <w:rPr>
          <w:rFonts w:ascii="Arial" w:cs="Arial" w:hAnsi="Arial"/>
          <w:b/>
          <w:bCs/>
        </w:rPr>
        <w:t>so</w:t>
      </w:r>
      <w:r>
        <w:rPr>
          <w:rFonts w:ascii="Arial" w:cs="Arial" w:hAnsi="Arial"/>
          <w:b/>
          <w:bCs/>
          <w:spacing w:val="8"/>
        </w:rPr>
        <w:t xml:space="preserve"> </w:t>
      </w:r>
      <w:r>
        <w:rPr>
          <w:rFonts w:ascii="Arial" w:cs="Arial" w:hAnsi="Arial"/>
          <w:b/>
          <w:bCs/>
        </w:rPr>
        <w:t>I</w:t>
      </w:r>
      <w:r>
        <w:rPr>
          <w:rFonts w:ascii="Arial" w:cs="Arial" w:hAnsi="Arial"/>
          <w:b/>
          <w:bCs/>
          <w:spacing w:val="10"/>
        </w:rPr>
        <w:t xml:space="preserve"> </w:t>
      </w:r>
      <w:r>
        <w:rPr>
          <w:rFonts w:ascii="Arial" w:cs="Arial" w:hAnsi="Arial"/>
          <w:b/>
          <w:bCs/>
        </w:rPr>
        <w:t>do</w:t>
      </w:r>
      <w:r>
        <w:rPr>
          <w:rFonts w:ascii="Arial" w:cs="Arial" w:hAnsi="Arial"/>
          <w:b/>
          <w:bCs/>
          <w:spacing w:val="8"/>
        </w:rPr>
        <w:t xml:space="preserve"> </w:t>
      </w:r>
      <w:r>
        <w:rPr>
          <w:rFonts w:ascii="Arial" w:cs="Arial" w:hAnsi="Arial"/>
          <w:b/>
          <w:bCs/>
        </w:rPr>
        <w:t>a</w:t>
      </w:r>
      <w:r>
        <w:rPr>
          <w:rFonts w:ascii="Arial" w:cs="Arial" w:hAnsi="Arial"/>
          <w:b/>
          <w:bCs/>
          <w:spacing w:val="1"/>
        </w:rPr>
        <w:t>rti</w:t>
      </w:r>
      <w:r>
        <w:rPr>
          <w:rFonts w:ascii="Arial" w:cs="Arial" w:hAnsi="Arial"/>
          <w:b/>
          <w:bCs/>
        </w:rPr>
        <w:t>go</w:t>
      </w:r>
      <w:r>
        <w:rPr>
          <w:rFonts w:ascii="Arial" w:cs="Arial" w:hAnsi="Arial"/>
          <w:b/>
          <w:bCs/>
          <w:spacing w:val="8"/>
        </w:rPr>
        <w:t xml:space="preserve"> </w:t>
      </w:r>
      <w:r>
        <w:rPr>
          <w:rFonts w:ascii="Arial" w:cs="Arial" w:hAnsi="Arial"/>
          <w:b/>
          <w:bCs/>
          <w:spacing w:val="-3"/>
        </w:rPr>
        <w:t>6</w:t>
      </w:r>
      <w:r>
        <w:rPr>
          <w:rFonts w:ascii="Arial" w:cs="Arial" w:hAnsi="Arial"/>
          <w:b/>
          <w:bCs/>
        </w:rPr>
        <w:t>º</w:t>
      </w:r>
      <w:r>
        <w:rPr>
          <w:rFonts w:ascii="Arial" w:cs="Arial" w:hAnsi="Arial"/>
          <w:b/>
          <w:bCs/>
          <w:spacing w:val="10"/>
        </w:rPr>
        <w:t xml:space="preserve"> </w:t>
      </w:r>
      <w:r>
        <w:rPr>
          <w:rFonts w:ascii="Arial" w:cs="Arial" w:hAnsi="Arial"/>
          <w:b/>
          <w:bCs/>
        </w:rPr>
        <w:t>do</w:t>
      </w:r>
      <w:r>
        <w:rPr>
          <w:rFonts w:ascii="Arial" w:cs="Arial" w:hAnsi="Arial"/>
          <w:b/>
          <w:bCs/>
          <w:spacing w:val="8"/>
        </w:rPr>
        <w:t xml:space="preserve"> </w:t>
      </w:r>
      <w:r>
        <w:rPr>
          <w:rFonts w:ascii="Arial" w:cs="Arial" w:hAnsi="Arial"/>
          <w:b/>
          <w:bCs/>
          <w:spacing w:val="-1"/>
        </w:rPr>
        <w:t>D</w:t>
      </w:r>
      <w:r>
        <w:rPr>
          <w:rFonts w:ascii="Arial" w:cs="Arial" w:hAnsi="Arial"/>
          <w:b/>
          <w:bCs/>
        </w:rPr>
        <w:t>ec</w:t>
      </w:r>
      <w:r>
        <w:rPr>
          <w:rFonts w:ascii="Arial" w:cs="Arial" w:hAnsi="Arial"/>
          <w:b/>
          <w:bCs/>
          <w:spacing w:val="1"/>
        </w:rPr>
        <w:t>r</w:t>
      </w:r>
      <w:r>
        <w:rPr>
          <w:rFonts w:ascii="Arial" w:cs="Arial" w:hAnsi="Arial"/>
          <w:b/>
          <w:bCs/>
        </w:rPr>
        <w:t>e</w:t>
      </w:r>
      <w:r>
        <w:rPr>
          <w:rFonts w:ascii="Arial" w:cs="Arial" w:hAnsi="Arial"/>
          <w:b/>
          <w:bCs/>
          <w:spacing w:val="1"/>
        </w:rPr>
        <w:t>t</w:t>
      </w:r>
      <w:r>
        <w:rPr>
          <w:rFonts w:ascii="Arial" w:cs="Arial" w:hAnsi="Arial"/>
          <w:b/>
          <w:bCs/>
        </w:rPr>
        <w:t>o</w:t>
      </w:r>
      <w:r>
        <w:rPr>
          <w:rFonts w:ascii="Arial" w:cs="Arial" w:hAnsi="Arial"/>
          <w:b/>
          <w:bCs/>
          <w:spacing w:val="8"/>
        </w:rPr>
        <w:t xml:space="preserve"> </w:t>
      </w:r>
      <w:r>
        <w:rPr>
          <w:rFonts w:ascii="Arial" w:cs="Arial" w:hAnsi="Arial"/>
          <w:b/>
          <w:bCs/>
          <w:spacing w:val="-1"/>
        </w:rPr>
        <w:t>E</w:t>
      </w:r>
      <w:r>
        <w:rPr>
          <w:rFonts w:ascii="Arial" w:cs="Arial" w:hAnsi="Arial"/>
          <w:b/>
          <w:bCs/>
        </w:rPr>
        <w:t>s</w:t>
      </w:r>
      <w:r>
        <w:rPr>
          <w:rFonts w:ascii="Arial" w:cs="Arial" w:hAnsi="Arial"/>
          <w:b/>
          <w:bCs/>
          <w:spacing w:val="1"/>
        </w:rPr>
        <w:t>t</w:t>
      </w:r>
      <w:r>
        <w:rPr>
          <w:rFonts w:ascii="Arial" w:cs="Arial" w:hAnsi="Arial"/>
          <w:b/>
          <w:bCs/>
        </w:rPr>
        <w:t>adu</w:t>
      </w:r>
      <w:r>
        <w:rPr>
          <w:rFonts w:ascii="Arial" w:cs="Arial" w:hAnsi="Arial"/>
          <w:b/>
          <w:bCs/>
          <w:spacing w:val="-3"/>
        </w:rPr>
        <w:t>a</w:t>
      </w:r>
      <w:r>
        <w:rPr>
          <w:rFonts w:ascii="Arial" w:cs="Arial" w:hAnsi="Arial"/>
          <w:b/>
          <w:bCs/>
        </w:rPr>
        <w:t>l</w:t>
      </w:r>
      <w:r>
        <w:rPr>
          <w:rFonts w:ascii="Arial" w:cs="Arial" w:hAnsi="Arial"/>
          <w:b/>
          <w:bCs/>
          <w:spacing w:val="10"/>
        </w:rPr>
        <w:t xml:space="preserve"> </w:t>
      </w:r>
      <w:r>
        <w:rPr>
          <w:rFonts w:ascii="Arial" w:cs="Arial" w:hAnsi="Arial"/>
          <w:b/>
          <w:bCs/>
        </w:rPr>
        <w:t>nº</w:t>
      </w:r>
      <w:r>
        <w:rPr>
          <w:rFonts w:ascii="Arial" w:cs="Arial" w:hAnsi="Arial"/>
          <w:b/>
          <w:bCs/>
          <w:spacing w:val="10"/>
        </w:rPr>
        <w:t xml:space="preserve"> </w:t>
      </w:r>
      <w:r>
        <w:rPr>
          <w:rFonts w:ascii="Arial" w:cs="Arial" w:hAnsi="Arial"/>
          <w:b/>
          <w:bCs/>
        </w:rPr>
        <w:t>44</w:t>
      </w:r>
      <w:r>
        <w:rPr>
          <w:rFonts w:ascii="Arial" w:cs="Arial" w:hAnsi="Arial"/>
          <w:b/>
          <w:bCs/>
          <w:spacing w:val="1"/>
        </w:rPr>
        <w:t>.</w:t>
      </w:r>
      <w:r>
        <w:rPr>
          <w:rFonts w:ascii="Arial" w:cs="Arial" w:hAnsi="Arial"/>
          <w:b/>
          <w:bCs/>
        </w:rPr>
        <w:t>7</w:t>
      </w:r>
      <w:r>
        <w:rPr>
          <w:rFonts w:ascii="Arial" w:cs="Arial" w:hAnsi="Arial"/>
          <w:b/>
          <w:bCs/>
          <w:spacing w:val="-3"/>
        </w:rPr>
        <w:t>8</w:t>
      </w:r>
      <w:r>
        <w:rPr>
          <w:rFonts w:ascii="Arial" w:cs="Arial" w:hAnsi="Arial"/>
          <w:b/>
          <w:bCs/>
        </w:rPr>
        <w:t>6,</w:t>
      </w:r>
      <w:r>
        <w:rPr>
          <w:rFonts w:ascii="Arial" w:cs="Arial" w:hAnsi="Arial"/>
          <w:b/>
          <w:bCs/>
          <w:spacing w:val="10"/>
        </w:rPr>
        <w:t xml:space="preserve"> </w:t>
      </w:r>
      <w:r>
        <w:rPr>
          <w:rFonts w:ascii="Arial" w:cs="Arial" w:hAnsi="Arial"/>
          <w:b/>
          <w:bCs/>
        </w:rPr>
        <w:t>de</w:t>
      </w:r>
      <w:r>
        <w:rPr>
          <w:rFonts w:ascii="Arial" w:cs="Arial" w:hAnsi="Arial"/>
          <w:b/>
          <w:bCs/>
          <w:spacing w:val="8"/>
        </w:rPr>
        <w:t xml:space="preserve"> </w:t>
      </w:r>
      <w:r>
        <w:rPr>
          <w:rFonts w:ascii="Arial" w:cs="Arial" w:hAnsi="Arial"/>
          <w:b/>
          <w:bCs/>
        </w:rPr>
        <w:t>18</w:t>
      </w:r>
      <w:r>
        <w:rPr>
          <w:rFonts w:ascii="Arial" w:cs="Arial" w:hAnsi="Arial"/>
          <w:b/>
          <w:bCs/>
          <w:spacing w:val="8"/>
        </w:rPr>
        <w:t xml:space="preserve"> </w:t>
      </w:r>
      <w:r>
        <w:rPr>
          <w:rFonts w:ascii="Arial" w:cs="Arial" w:hAnsi="Arial"/>
          <w:b/>
          <w:bCs/>
        </w:rPr>
        <w:t>de</w:t>
      </w:r>
      <w:r>
        <w:rPr>
          <w:rFonts w:ascii="Arial" w:cs="Arial" w:hAnsi="Arial"/>
          <w:b/>
          <w:bCs/>
          <w:spacing w:val="8"/>
        </w:rPr>
        <w:t xml:space="preserve"> </w:t>
      </w:r>
      <w:r>
        <w:rPr>
          <w:rFonts w:ascii="Arial" w:cs="Arial" w:hAnsi="Arial"/>
          <w:b/>
          <w:bCs/>
        </w:rPr>
        <w:t>ab</w:t>
      </w:r>
      <w:r>
        <w:rPr>
          <w:rFonts w:ascii="Arial" w:cs="Arial" w:hAnsi="Arial"/>
          <w:b/>
          <w:bCs/>
          <w:spacing w:val="1"/>
        </w:rPr>
        <w:t>ri</w:t>
      </w:r>
      <w:r>
        <w:rPr>
          <w:rFonts w:ascii="Arial" w:cs="Arial" w:hAnsi="Arial"/>
          <w:b/>
          <w:bCs/>
        </w:rPr>
        <w:t>l</w:t>
      </w:r>
      <w:r>
        <w:rPr>
          <w:rFonts w:ascii="Arial" w:cs="Arial" w:hAnsi="Arial"/>
          <w:b/>
          <w:bCs/>
          <w:spacing w:val="7"/>
        </w:rPr>
        <w:t xml:space="preserve"> </w:t>
      </w:r>
      <w:r>
        <w:rPr>
          <w:rFonts w:ascii="Arial" w:cs="Arial" w:hAnsi="Arial"/>
          <w:b/>
          <w:bCs/>
          <w:spacing w:val="-3"/>
        </w:rPr>
        <w:t>d</w:t>
      </w:r>
      <w:r>
        <w:rPr>
          <w:rFonts w:ascii="Arial" w:cs="Arial" w:hAnsi="Arial"/>
          <w:b/>
          <w:bCs/>
        </w:rPr>
        <w:t>e</w:t>
      </w:r>
      <w:r>
        <w:rPr>
          <w:rFonts w:ascii="Arial" w:cs="Arial" w:hAnsi="Arial"/>
          <w:b/>
        </w:rPr>
        <w:t xml:space="preserve"> 2008.</w:t>
      </w:r>
    </w:p>
    <w:p>
      <w:pPr>
        <w:pStyle w:val="style0"/>
        <w:spacing w:after="60" w:before="240" w:line="360" w:lineRule="auto"/>
        <w:contextualSpacing w:val="false"/>
      </w:pPr>
      <w:r>
        <w:rPr>
          <w:rFonts w:ascii="Verdana" w:cs="Arial" w:hAnsi="Verdana"/>
          <w:b/>
          <w:sz w:val="22"/>
          <w:szCs w:val="22"/>
        </w:rPr>
      </w:r>
    </w:p>
    <w:p>
      <w:pPr>
        <w:pStyle w:val="style56"/>
        <w:numPr>
          <w:ilvl w:val="0"/>
          <w:numId w:val="7"/>
        </w:numPr>
        <w:spacing w:after="60" w:before="240" w:line="360" w:lineRule="auto"/>
        <w:contextualSpacing w:val="false"/>
        <w:jc w:val="both"/>
      </w:pPr>
      <w:bookmarkStart w:id="794" w:name="_Toc270348852"/>
      <w:bookmarkStart w:id="795" w:name="_Toc270318159"/>
      <w:r>
        <w:rPr>
          <w:rFonts w:ascii="Verdana" w:cs="Arial" w:hAnsi="Verdana"/>
          <w:b/>
          <w:sz w:val="22"/>
          <w:szCs w:val="22"/>
        </w:rPr>
        <w:t>OBJETO</w:t>
      </w:r>
      <w:bookmarkEnd w:id="794"/>
      <w:bookmarkEnd w:id="795"/>
      <w:r>
        <w:rPr>
          <w:rFonts w:ascii="Verdana" w:cs="Arial" w:hAnsi="Verdana"/>
          <w:b/>
          <w:sz w:val="22"/>
          <w:szCs w:val="22"/>
        </w:rPr>
        <w:t xml:space="preserve">: </w:t>
      </w:r>
      <w:r>
        <w:rPr>
          <w:rFonts w:ascii="Verdana" w:cs="Arial" w:hAnsi="Verdana"/>
          <w:spacing w:val="-1"/>
          <w:sz w:val="22"/>
          <w:szCs w:val="22"/>
        </w:rPr>
        <w:t>A</w:t>
      </w:r>
      <w:r>
        <w:rPr>
          <w:rFonts w:ascii="Verdana" w:cs="Arial" w:hAnsi="Verdana"/>
          <w:spacing w:val="2"/>
          <w:sz w:val="22"/>
          <w:szCs w:val="22"/>
        </w:rPr>
        <w:t>q</w:t>
      </w:r>
      <w:r>
        <w:rPr>
          <w:rFonts w:ascii="Verdana" w:cs="Arial" w:hAnsi="Verdana"/>
          <w:sz w:val="22"/>
          <w:szCs w:val="22"/>
        </w:rPr>
        <w:t>u</w:t>
      </w:r>
      <w:r>
        <w:rPr>
          <w:rFonts w:ascii="Verdana" w:cs="Arial" w:hAnsi="Verdana"/>
          <w:spacing w:val="-1"/>
          <w:sz w:val="22"/>
          <w:szCs w:val="22"/>
        </w:rPr>
        <w:t>i</w:t>
      </w:r>
      <w:r>
        <w:rPr>
          <w:rFonts w:ascii="Verdana" w:cs="Arial" w:hAnsi="Verdana"/>
          <w:sz w:val="22"/>
          <w:szCs w:val="22"/>
        </w:rPr>
        <w:t>s</w:t>
      </w:r>
      <w:r>
        <w:rPr>
          <w:rFonts w:ascii="Verdana" w:cs="Arial" w:hAnsi="Verdana"/>
          <w:spacing w:val="-1"/>
          <w:sz w:val="22"/>
          <w:szCs w:val="22"/>
        </w:rPr>
        <w:t>i</w:t>
      </w:r>
      <w:r>
        <w:rPr>
          <w:rFonts w:ascii="Verdana" w:cs="Arial" w:hAnsi="Verdana"/>
          <w:sz w:val="22"/>
          <w:szCs w:val="22"/>
        </w:rPr>
        <w:t>ção de gasolina automotiva comum, óleo diesel automotivo e óleo diesel automotivo s-10, a ser fornecido à Fração da Policia Militar localizada no município Vazante de Minas/MG.</w:t>
      </w:r>
    </w:p>
    <w:p>
      <w:pPr>
        <w:pStyle w:val="style56"/>
        <w:numPr>
          <w:ilvl w:val="0"/>
          <w:numId w:val="7"/>
        </w:numPr>
        <w:spacing w:after="60" w:before="240" w:line="360" w:lineRule="auto"/>
        <w:contextualSpacing w:val="false"/>
      </w:pPr>
      <w:bookmarkStart w:id="796" w:name="_Toc270348853"/>
      <w:bookmarkStart w:id="797" w:name="_Toc270318160"/>
      <w:bookmarkEnd w:id="796"/>
      <w:bookmarkEnd w:id="797"/>
      <w:r>
        <w:rPr>
          <w:rFonts w:ascii="Verdana" w:cs="Arial" w:hAnsi="Verdana"/>
          <w:b/>
          <w:sz w:val="22"/>
          <w:szCs w:val="22"/>
        </w:rPr>
        <w:t xml:space="preserve">CARACTERIZAÇÃO DO OBJETO: </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70"/>
          <w:bottom w:type="dxa" w:w="0"/>
          <w:right w:type="dxa" w:w="70"/>
        </w:tblCellMar>
      </w:tblPr>
      <w:tblGrid>
        <w:gridCol w:w="789"/>
        <w:gridCol w:w="1261"/>
        <w:gridCol w:w="1260"/>
        <w:gridCol w:w="1800"/>
        <w:gridCol w:w="1200"/>
        <w:gridCol w:w="2579"/>
      </w:tblGrid>
      <w:tr>
        <w:trPr>
          <w:trHeight w:hRule="atLeast" w:val="350"/>
          <w:cantSplit w:val="false"/>
        </w:trPr>
        <w:tc>
          <w:tcPr>
            <w:tcW w:type="dxa" w:w="78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contextualSpacing w:val="false"/>
              <w:jc w:val="center"/>
            </w:pPr>
            <w:r>
              <w:rPr>
                <w:rFonts w:ascii="Verdana" w:cs="Arial" w:hAnsi="Verdana"/>
                <w:sz w:val="22"/>
                <w:szCs w:val="22"/>
              </w:rPr>
              <w:t>LOTE</w:t>
            </w:r>
          </w:p>
        </w:tc>
        <w:tc>
          <w:tcPr>
            <w:tcW w:type="dxa" w:w="126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contextualSpacing w:val="false"/>
              <w:jc w:val="center"/>
            </w:pPr>
            <w:r>
              <w:rPr>
                <w:rFonts w:ascii="Verdana" w:cs="Arial" w:hAnsi="Verdana"/>
                <w:sz w:val="22"/>
                <w:szCs w:val="22"/>
              </w:rPr>
              <w:t>ITEM</w:t>
            </w:r>
          </w:p>
        </w:tc>
        <w:tc>
          <w:tcPr>
            <w:tcW w:type="dxa" w:w="1260"/>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contextualSpacing w:val="false"/>
              <w:jc w:val="center"/>
            </w:pPr>
            <w:r>
              <w:rPr>
                <w:rFonts w:ascii="Verdana" w:cs="Arial" w:hAnsi="Verdana"/>
                <w:sz w:val="22"/>
                <w:szCs w:val="22"/>
              </w:rPr>
              <w:t>CÓDIGO DO ITEM NO SIAD</w:t>
            </w:r>
          </w:p>
        </w:tc>
        <w:tc>
          <w:tcPr>
            <w:tcW w:type="dxa" w:w="1800"/>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contextualSpacing w:val="false"/>
              <w:jc w:val="center"/>
            </w:pPr>
            <w:r>
              <w:rPr>
                <w:rFonts w:ascii="Verdana" w:cs="Arial" w:hAnsi="Verdana"/>
                <w:sz w:val="22"/>
                <w:szCs w:val="22"/>
              </w:rPr>
              <w:t xml:space="preserve">QUANTIDADE </w:t>
            </w:r>
          </w:p>
        </w:tc>
        <w:tc>
          <w:tcPr>
            <w:tcW w:type="dxa" w:w="1200"/>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contextualSpacing w:val="false"/>
              <w:jc w:val="center"/>
            </w:pPr>
            <w:r>
              <w:rPr>
                <w:rFonts w:ascii="Verdana" w:cs="Arial" w:hAnsi="Verdana"/>
                <w:sz w:val="22"/>
                <w:szCs w:val="22"/>
              </w:rPr>
              <w:t>UNIDADE DE MEDIDA</w:t>
            </w:r>
          </w:p>
        </w:tc>
        <w:tc>
          <w:tcPr>
            <w:tcW w:type="dxa" w:w="257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contextualSpacing w:val="false"/>
              <w:jc w:val="center"/>
            </w:pPr>
            <w:r>
              <w:rPr>
                <w:rFonts w:ascii="Verdana" w:cs="Arial" w:hAnsi="Verdana"/>
                <w:sz w:val="22"/>
                <w:szCs w:val="22"/>
              </w:rPr>
              <w:t>DESCRIÇÃO DO ITEM</w:t>
            </w:r>
          </w:p>
        </w:tc>
      </w:tr>
      <w:tr>
        <w:trPr>
          <w:trHeight w:hRule="atLeast" w:val="376"/>
          <w:cantSplit w:val="false"/>
        </w:trPr>
        <w:tc>
          <w:tcPr>
            <w:tcW w:type="dxa" w:w="78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cs="Arial" w:hAnsi="Verdana"/>
                <w:sz w:val="22"/>
                <w:szCs w:val="22"/>
              </w:rPr>
            </w:r>
          </w:p>
          <w:p>
            <w:pPr>
              <w:pStyle w:val="style0"/>
              <w:spacing w:after="48" w:before="48" w:line="360" w:lineRule="auto"/>
              <w:contextualSpacing w:val="false"/>
              <w:jc w:val="center"/>
            </w:pPr>
            <w:r>
              <w:rPr>
                <w:rFonts w:ascii="Verdana" w:cs="Arial" w:hAnsi="Verdana"/>
                <w:sz w:val="22"/>
                <w:szCs w:val="22"/>
              </w:rPr>
              <w:t>01</w:t>
            </w:r>
          </w:p>
        </w:tc>
        <w:tc>
          <w:tcPr>
            <w:tcW w:type="dxa" w:w="126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r>
          </w:p>
          <w:p>
            <w:pPr>
              <w:pStyle w:val="style0"/>
              <w:spacing w:after="48" w:before="48" w:line="360" w:lineRule="auto"/>
              <w:contextualSpacing w:val="false"/>
              <w:jc w:val="center"/>
            </w:pPr>
            <w:r>
              <w:rPr>
                <w:rFonts w:ascii="Verdana" w:hAnsi="Verdana"/>
                <w:sz w:val="22"/>
                <w:szCs w:val="22"/>
              </w:rPr>
              <w:t>1.</w:t>
            </w:r>
          </w:p>
        </w:tc>
        <w:tc>
          <w:tcPr>
            <w:tcW w:type="dxa" w:w="1260"/>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r>
          </w:p>
          <w:p>
            <w:pPr>
              <w:pStyle w:val="style0"/>
              <w:spacing w:after="48" w:before="48" w:line="360" w:lineRule="auto"/>
              <w:contextualSpacing w:val="false"/>
              <w:jc w:val="center"/>
            </w:pPr>
            <w:r>
              <w:rPr>
                <w:rFonts w:ascii="Verdana" w:hAnsi="Verdana"/>
                <w:sz w:val="22"/>
                <w:szCs w:val="22"/>
              </w:rPr>
              <w:t>1325876</w:t>
            </w:r>
          </w:p>
        </w:tc>
        <w:tc>
          <w:tcPr>
            <w:tcW w:type="dxa" w:w="1800"/>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r>
          </w:p>
          <w:p>
            <w:pPr>
              <w:pStyle w:val="style0"/>
              <w:spacing w:after="48" w:before="48" w:line="360" w:lineRule="auto"/>
              <w:contextualSpacing w:val="false"/>
              <w:jc w:val="center"/>
            </w:pPr>
            <w:r>
              <w:rPr>
                <w:rFonts w:ascii="Verdana" w:hAnsi="Verdana"/>
                <w:sz w:val="22"/>
                <w:szCs w:val="22"/>
              </w:rPr>
              <w:t>4.500</w:t>
            </w:r>
          </w:p>
        </w:tc>
        <w:tc>
          <w:tcPr>
            <w:tcW w:type="dxa" w:w="1200"/>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r>
          </w:p>
          <w:p>
            <w:pPr>
              <w:pStyle w:val="style0"/>
              <w:spacing w:after="48" w:before="48" w:line="360" w:lineRule="auto"/>
              <w:contextualSpacing w:val="false"/>
              <w:jc w:val="center"/>
            </w:pPr>
            <w:r>
              <w:rPr>
                <w:rFonts w:ascii="Verdana" w:hAnsi="Verdana"/>
                <w:sz w:val="22"/>
                <w:szCs w:val="22"/>
              </w:rPr>
              <w:t>1,00 Litro</w:t>
            </w:r>
          </w:p>
        </w:tc>
        <w:tc>
          <w:tcPr>
            <w:tcW w:type="dxa" w:w="257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Arial" w:cs="Arial" w:hAnsi="Arial"/>
                <w:sz w:val="18"/>
                <w:szCs w:val="18"/>
              </w:rPr>
              <w:t>OLEO DIESEL COMBUSTIVEL AUTOMOTIVO - TIPO: S10 (MENOS ENXOFRE)</w:t>
            </w:r>
          </w:p>
        </w:tc>
      </w:tr>
      <w:tr>
        <w:trPr>
          <w:trHeight w:hRule="atLeast" w:val="350"/>
          <w:cantSplit w:val="false"/>
        </w:trPr>
        <w:tc>
          <w:tcPr>
            <w:tcW w:type="dxa" w:w="78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t>02</w:t>
            </w:r>
          </w:p>
        </w:tc>
        <w:tc>
          <w:tcPr>
            <w:tcW w:type="dxa" w:w="126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t>2.</w:t>
            </w:r>
          </w:p>
        </w:tc>
        <w:tc>
          <w:tcPr>
            <w:tcW w:type="dxa" w:w="1260"/>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t>77151</w:t>
            </w:r>
          </w:p>
        </w:tc>
        <w:tc>
          <w:tcPr>
            <w:tcW w:type="dxa" w:w="1800"/>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t>4.500</w:t>
            </w:r>
          </w:p>
        </w:tc>
        <w:tc>
          <w:tcPr>
            <w:tcW w:type="dxa" w:w="1200"/>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t>1,00 Litro</w:t>
            </w:r>
          </w:p>
        </w:tc>
        <w:tc>
          <w:tcPr>
            <w:tcW w:type="dxa" w:w="257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Arial" w:cs="Arial" w:hAnsi="Arial"/>
                <w:sz w:val="18"/>
                <w:szCs w:val="18"/>
              </w:rPr>
              <w:t>OLEO DIESEL COMBUSTIVEL AUTOMOTIVA - TIPO: COMUM</w:t>
            </w:r>
          </w:p>
        </w:tc>
      </w:tr>
      <w:tr>
        <w:trPr>
          <w:trHeight w:hRule="atLeast" w:val="350"/>
          <w:cantSplit w:val="false"/>
        </w:trPr>
        <w:tc>
          <w:tcPr>
            <w:tcW w:type="dxa" w:w="78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t>03</w:t>
            </w:r>
          </w:p>
        </w:tc>
        <w:tc>
          <w:tcPr>
            <w:tcW w:type="dxa" w:w="126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t>3.</w:t>
            </w:r>
          </w:p>
        </w:tc>
        <w:tc>
          <w:tcPr>
            <w:tcW w:type="dxa" w:w="1260"/>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t>14486</w:t>
            </w:r>
          </w:p>
        </w:tc>
        <w:tc>
          <w:tcPr>
            <w:tcW w:type="dxa" w:w="1800"/>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t>6.000</w:t>
            </w:r>
          </w:p>
        </w:tc>
        <w:tc>
          <w:tcPr>
            <w:tcW w:type="dxa" w:w="1200"/>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t>1,00 Litro</w:t>
            </w:r>
          </w:p>
        </w:tc>
        <w:tc>
          <w:tcPr>
            <w:tcW w:type="dxa" w:w="257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Arial" w:cs="Arial" w:hAnsi="Arial"/>
                <w:sz w:val="18"/>
                <w:szCs w:val="18"/>
              </w:rPr>
              <w:t>GASOLINA AUTOMOTIVA - TIPO: COMUM</w:t>
            </w:r>
          </w:p>
        </w:tc>
      </w:tr>
      <w:tr>
        <w:trPr>
          <w:trHeight w:hRule="atLeast" w:val="350"/>
          <w:cantSplit w:val="false"/>
        </w:trPr>
        <w:tc>
          <w:tcPr>
            <w:tcW w:type="dxa" w:w="2050"/>
            <w:gridSpan w:val="2"/>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Verdana" w:hAnsi="Verdana"/>
                <w:sz w:val="22"/>
                <w:szCs w:val="22"/>
              </w:rPr>
            </w:r>
          </w:p>
          <w:p>
            <w:pPr>
              <w:pStyle w:val="style0"/>
              <w:spacing w:after="48" w:before="48" w:line="360" w:lineRule="auto"/>
              <w:contextualSpacing w:val="false"/>
            </w:pPr>
            <w:r>
              <w:rPr>
                <w:rFonts w:ascii="Verdana" w:hAnsi="Verdana"/>
                <w:sz w:val="22"/>
                <w:szCs w:val="22"/>
              </w:rPr>
              <w:t>Local de Entrega</w:t>
            </w:r>
          </w:p>
        </w:tc>
        <w:tc>
          <w:tcPr>
            <w:tcW w:type="dxa" w:w="6839"/>
            <w:gridSpan w:val="4"/>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48" w:before="48" w:line="360" w:lineRule="auto"/>
              <w:contextualSpacing w:val="false"/>
              <w:jc w:val="center"/>
            </w:pPr>
            <w:r>
              <w:rPr>
                <w:rFonts w:ascii="Arial" w:cs="Arial" w:hAnsi="Arial"/>
                <w:sz w:val="22"/>
                <w:szCs w:val="22"/>
              </w:rPr>
              <w:t>Abastecimento direto no tanque de combustível das viaturas da PMMG/45º BPM lotadas na cidade de VAZANTE/MG e esporadicamente em viaturas da PMMG que se encontrarem diligenciando.</w:t>
            </w:r>
          </w:p>
        </w:tc>
      </w:tr>
    </w:tbl>
    <w:p>
      <w:pPr>
        <w:pStyle w:val="style1"/>
        <w:spacing w:after="120" w:before="120" w:line="360" w:lineRule="auto"/>
        <w:contextualSpacing w:val="false"/>
        <w:jc w:val="center"/>
      </w:pPr>
      <w:bookmarkEnd w:id="790"/>
      <w:bookmarkEnd w:id="791"/>
      <w:bookmarkEnd w:id="792"/>
      <w:bookmarkEnd w:id="793"/>
      <w:r>
        <w:rPr>
          <w:rFonts w:ascii="Verdana" w:hAnsi="Verdana"/>
          <w:sz w:val="22"/>
          <w:szCs w:val="22"/>
        </w:rPr>
      </w:r>
    </w:p>
    <w:p>
      <w:pPr>
        <w:pStyle w:val="style1"/>
        <w:numPr>
          <w:ilvl w:val="0"/>
          <w:numId w:val="7"/>
        </w:numPr>
        <w:tabs>
          <w:tab w:leader="none" w:pos="887" w:val="left"/>
        </w:tabs>
        <w:spacing w:after="120" w:before="120" w:line="360" w:lineRule="auto"/>
        <w:contextualSpacing w:val="false"/>
      </w:pPr>
      <w:bookmarkStart w:id="798" w:name="__RefHeading__6177_2038548730"/>
      <w:bookmarkEnd w:id="798"/>
      <w:r>
        <w:rPr>
          <w:rFonts w:ascii="Verdana" w:hAnsi="Verdana"/>
          <w:sz w:val="22"/>
          <w:szCs w:val="22"/>
        </w:rPr>
        <w:t>JUSTIFICAVA DA CONTRATAÇÃO:</w:t>
        <w:tab/>
        <w:tab/>
        <w:tab/>
        <w:tab/>
        <w:tab/>
        <w:tab/>
      </w:r>
    </w:p>
    <w:p>
      <w:pPr>
        <w:pStyle w:val="style0"/>
        <w:widowControl w:val="false"/>
        <w:spacing w:after="0" w:before="78" w:line="357" w:lineRule="auto"/>
        <w:ind w:hanging="0" w:left="0" w:right="488"/>
        <w:contextualSpacing w:val="false"/>
        <w:jc w:val="both"/>
      </w:pPr>
      <w:r>
        <w:rPr>
          <w:rFonts w:ascii="Verdana" w:hAnsi="Verdana"/>
          <w:b/>
          <w:sz w:val="22"/>
          <w:szCs w:val="22"/>
        </w:rPr>
        <w:t xml:space="preserve">3.1 </w:t>
      </w:r>
      <w:r>
        <w:rPr>
          <w:rFonts w:ascii="Verdana" w:hAnsi="Verdana"/>
          <w:sz w:val="22"/>
          <w:szCs w:val="22"/>
        </w:rPr>
        <w:t>Necessidade de Aquisição de Gasolina comum, diesel comum automotivo e diesel automotivo tipo s-10 (menos enxofre) para o 4° Pelotão da 88ª Cia PM de Vazante/MG, visando abastecimento das viaturas no ano de 2014.</w:t>
      </w:r>
    </w:p>
    <w:p>
      <w:pPr>
        <w:pStyle w:val="style0"/>
        <w:widowControl w:val="false"/>
        <w:spacing w:after="0" w:before="78" w:line="357" w:lineRule="auto"/>
        <w:ind w:hanging="0" w:left="0" w:right="488"/>
        <w:contextualSpacing w:val="false"/>
        <w:jc w:val="both"/>
      </w:pPr>
      <w:r>
        <w:rPr>
          <w:rFonts w:ascii="Verdana" w:hAnsi="Verdana"/>
          <w:b/>
          <w:sz w:val="22"/>
          <w:szCs w:val="22"/>
        </w:rPr>
        <w:t>3.2</w:t>
      </w:r>
      <w:r>
        <w:rPr>
          <w:rFonts w:ascii="Verdana" w:cs="Arial" w:hAnsi="Verdana"/>
          <w:spacing w:val="4"/>
          <w:sz w:val="22"/>
          <w:szCs w:val="22"/>
        </w:rPr>
        <w:t xml:space="preserve"> </w:t>
      </w:r>
      <w:r>
        <w:rPr>
          <w:rFonts w:ascii="Verdana" w:cs="Arial" w:hAnsi="Verdana"/>
          <w:spacing w:val="-1"/>
          <w:sz w:val="22"/>
          <w:szCs w:val="22"/>
        </w:rPr>
        <w:t>A</w:t>
      </w:r>
      <w:r>
        <w:rPr>
          <w:rFonts w:ascii="Verdana" w:cs="Arial" w:hAnsi="Verdana"/>
          <w:spacing w:val="1"/>
          <w:sz w:val="22"/>
          <w:szCs w:val="22"/>
        </w:rPr>
        <w:t>t</w:t>
      </w:r>
      <w:r>
        <w:rPr>
          <w:rFonts w:ascii="Verdana" w:cs="Arial" w:hAnsi="Verdana"/>
          <w:sz w:val="22"/>
          <w:szCs w:val="22"/>
        </w:rPr>
        <w:t>end</w:t>
      </w:r>
      <w:r>
        <w:rPr>
          <w:rFonts w:ascii="Verdana" w:cs="Arial" w:hAnsi="Verdana"/>
          <w:spacing w:val="-3"/>
          <w:sz w:val="22"/>
          <w:szCs w:val="22"/>
        </w:rPr>
        <w:t>e</w:t>
      </w:r>
      <w:r>
        <w:rPr>
          <w:rFonts w:ascii="Verdana" w:cs="Arial" w:hAnsi="Verdana"/>
          <w:sz w:val="22"/>
          <w:szCs w:val="22"/>
        </w:rPr>
        <w:t>r</w:t>
      </w:r>
      <w:r>
        <w:rPr>
          <w:rFonts w:ascii="Verdana" w:cs="Arial" w:hAnsi="Verdana"/>
          <w:spacing w:val="5"/>
          <w:sz w:val="22"/>
          <w:szCs w:val="22"/>
        </w:rPr>
        <w:t xml:space="preserve"> </w:t>
      </w:r>
      <w:r>
        <w:rPr>
          <w:rFonts w:ascii="Verdana" w:cs="Arial" w:hAnsi="Verdana"/>
          <w:sz w:val="22"/>
          <w:szCs w:val="22"/>
        </w:rPr>
        <w:t>ao</w:t>
      </w:r>
      <w:r>
        <w:rPr>
          <w:rFonts w:ascii="Verdana" w:cs="Arial" w:hAnsi="Verdana"/>
          <w:spacing w:val="1"/>
          <w:sz w:val="22"/>
          <w:szCs w:val="22"/>
        </w:rPr>
        <w:t xml:space="preserve"> </w:t>
      </w:r>
      <w:r>
        <w:rPr>
          <w:rFonts w:ascii="Verdana" w:cs="Arial" w:hAnsi="Verdana"/>
          <w:sz w:val="22"/>
          <w:szCs w:val="22"/>
        </w:rPr>
        <w:t>d</w:t>
      </w:r>
      <w:r>
        <w:rPr>
          <w:rFonts w:ascii="Verdana" w:cs="Arial" w:hAnsi="Verdana"/>
          <w:spacing w:val="-1"/>
          <w:sz w:val="22"/>
          <w:szCs w:val="22"/>
        </w:rPr>
        <w:t>i</w:t>
      </w:r>
      <w:r>
        <w:rPr>
          <w:rFonts w:ascii="Verdana" w:cs="Arial" w:hAnsi="Verdana"/>
          <w:sz w:val="22"/>
          <w:szCs w:val="22"/>
        </w:rPr>
        <w:t>spos</w:t>
      </w:r>
      <w:r>
        <w:rPr>
          <w:rFonts w:ascii="Verdana" w:cs="Arial" w:hAnsi="Verdana"/>
          <w:spacing w:val="1"/>
          <w:sz w:val="22"/>
          <w:szCs w:val="22"/>
        </w:rPr>
        <w:t>t</w:t>
      </w:r>
      <w:r>
        <w:rPr>
          <w:rFonts w:ascii="Verdana" w:cs="Arial" w:hAnsi="Verdana"/>
          <w:sz w:val="22"/>
          <w:szCs w:val="22"/>
        </w:rPr>
        <w:t>o</w:t>
      </w:r>
      <w:r>
        <w:rPr>
          <w:rFonts w:ascii="Verdana" w:cs="Arial" w:hAnsi="Verdana"/>
          <w:spacing w:val="-1"/>
          <w:sz w:val="22"/>
          <w:szCs w:val="22"/>
        </w:rPr>
        <w:t xml:space="preserve"> </w:t>
      </w:r>
      <w:r>
        <w:rPr>
          <w:rFonts w:ascii="Verdana" w:cs="Arial" w:hAnsi="Verdana"/>
          <w:sz w:val="22"/>
          <w:szCs w:val="22"/>
        </w:rPr>
        <w:t>no</w:t>
      </w:r>
      <w:r>
        <w:rPr>
          <w:rFonts w:ascii="Verdana" w:cs="Arial" w:hAnsi="Verdana"/>
          <w:spacing w:val="4"/>
          <w:sz w:val="22"/>
          <w:szCs w:val="22"/>
        </w:rPr>
        <w:t xml:space="preserve"> </w:t>
      </w:r>
      <w:r>
        <w:rPr>
          <w:rFonts w:ascii="Verdana" w:cs="Arial" w:hAnsi="Verdana"/>
          <w:sz w:val="22"/>
          <w:szCs w:val="22"/>
        </w:rPr>
        <w:t>a</w:t>
      </w:r>
      <w:r>
        <w:rPr>
          <w:rFonts w:ascii="Verdana" w:cs="Arial" w:hAnsi="Verdana"/>
          <w:spacing w:val="1"/>
          <w:sz w:val="22"/>
          <w:szCs w:val="22"/>
        </w:rPr>
        <w:t>rt</w:t>
      </w:r>
      <w:r>
        <w:rPr>
          <w:rFonts w:ascii="Verdana" w:cs="Arial" w:hAnsi="Verdana"/>
          <w:spacing w:val="-3"/>
          <w:sz w:val="22"/>
          <w:szCs w:val="22"/>
        </w:rPr>
        <w:t>i</w:t>
      </w:r>
      <w:r>
        <w:rPr>
          <w:rFonts w:ascii="Verdana" w:cs="Arial" w:hAnsi="Verdana"/>
          <w:spacing w:val="2"/>
          <w:sz w:val="22"/>
          <w:szCs w:val="22"/>
        </w:rPr>
        <w:t>g</w:t>
      </w:r>
      <w:r>
        <w:rPr>
          <w:rFonts w:ascii="Verdana" w:cs="Arial" w:hAnsi="Verdana"/>
          <w:sz w:val="22"/>
          <w:szCs w:val="22"/>
        </w:rPr>
        <w:t>o</w:t>
      </w:r>
      <w:r>
        <w:rPr>
          <w:rFonts w:ascii="Verdana" w:cs="Arial" w:hAnsi="Verdana"/>
          <w:spacing w:val="4"/>
          <w:sz w:val="22"/>
          <w:szCs w:val="22"/>
        </w:rPr>
        <w:t xml:space="preserve"> </w:t>
      </w:r>
      <w:r>
        <w:rPr>
          <w:rFonts w:ascii="Verdana" w:cs="Arial" w:hAnsi="Verdana"/>
          <w:spacing w:val="-3"/>
          <w:sz w:val="22"/>
          <w:szCs w:val="22"/>
        </w:rPr>
        <w:t>2</w:t>
      </w:r>
      <w:r>
        <w:rPr>
          <w:rFonts w:ascii="Verdana" w:cs="Arial" w:hAnsi="Verdana"/>
          <w:sz w:val="22"/>
          <w:szCs w:val="22"/>
        </w:rPr>
        <w:t>º</w:t>
      </w:r>
      <w:r>
        <w:rPr>
          <w:rFonts w:ascii="Verdana" w:cs="Arial" w:hAnsi="Verdana"/>
          <w:spacing w:val="5"/>
          <w:sz w:val="22"/>
          <w:szCs w:val="22"/>
        </w:rPr>
        <w:t xml:space="preserve"> </w:t>
      </w:r>
      <w:r>
        <w:rPr>
          <w:rFonts w:ascii="Verdana" w:cs="Arial" w:hAnsi="Verdana"/>
          <w:sz w:val="22"/>
          <w:szCs w:val="22"/>
        </w:rPr>
        <w:t>do</w:t>
      </w:r>
      <w:r>
        <w:rPr>
          <w:rFonts w:ascii="Verdana" w:cs="Arial" w:hAnsi="Verdana"/>
          <w:spacing w:val="1"/>
          <w:sz w:val="22"/>
          <w:szCs w:val="22"/>
        </w:rPr>
        <w:t xml:space="preserve"> </w:t>
      </w:r>
      <w:r>
        <w:rPr>
          <w:rFonts w:ascii="Verdana" w:cs="Arial" w:hAnsi="Verdana"/>
          <w:spacing w:val="-1"/>
          <w:sz w:val="22"/>
          <w:szCs w:val="22"/>
        </w:rPr>
        <w:t>D</w:t>
      </w:r>
      <w:r>
        <w:rPr>
          <w:rFonts w:ascii="Verdana" w:cs="Arial" w:hAnsi="Verdana"/>
          <w:sz w:val="22"/>
          <w:szCs w:val="22"/>
        </w:rPr>
        <w:t>ec</w:t>
      </w:r>
      <w:r>
        <w:rPr>
          <w:rFonts w:ascii="Verdana" w:cs="Arial" w:hAnsi="Verdana"/>
          <w:spacing w:val="1"/>
          <w:sz w:val="22"/>
          <w:szCs w:val="22"/>
        </w:rPr>
        <w:t>r</w:t>
      </w:r>
      <w:r>
        <w:rPr>
          <w:rFonts w:ascii="Verdana" w:cs="Arial" w:hAnsi="Verdana"/>
          <w:spacing w:val="-3"/>
          <w:sz w:val="22"/>
          <w:szCs w:val="22"/>
        </w:rPr>
        <w:t>e</w:t>
      </w:r>
      <w:r>
        <w:rPr>
          <w:rFonts w:ascii="Verdana" w:cs="Arial" w:hAnsi="Verdana"/>
          <w:spacing w:val="1"/>
          <w:sz w:val="22"/>
          <w:szCs w:val="22"/>
        </w:rPr>
        <w:t>t</w:t>
      </w:r>
      <w:r>
        <w:rPr>
          <w:rFonts w:ascii="Verdana" w:cs="Arial" w:hAnsi="Verdana"/>
          <w:sz w:val="22"/>
          <w:szCs w:val="22"/>
        </w:rPr>
        <w:t>o</w:t>
      </w:r>
      <w:r>
        <w:rPr>
          <w:rFonts w:ascii="Verdana" w:cs="Arial" w:hAnsi="Verdana"/>
          <w:spacing w:val="1"/>
          <w:sz w:val="22"/>
          <w:szCs w:val="22"/>
        </w:rPr>
        <w:t xml:space="preserve"> </w:t>
      </w:r>
      <w:r>
        <w:rPr>
          <w:rFonts w:ascii="Verdana" w:cs="Arial" w:hAnsi="Verdana"/>
          <w:spacing w:val="-1"/>
          <w:sz w:val="22"/>
          <w:szCs w:val="22"/>
        </w:rPr>
        <w:t>E</w:t>
      </w:r>
      <w:r>
        <w:rPr>
          <w:rFonts w:ascii="Verdana" w:cs="Arial" w:hAnsi="Verdana"/>
          <w:sz w:val="22"/>
          <w:szCs w:val="22"/>
        </w:rPr>
        <w:t>s</w:t>
      </w:r>
      <w:r>
        <w:rPr>
          <w:rFonts w:ascii="Verdana" w:cs="Arial" w:hAnsi="Verdana"/>
          <w:spacing w:val="1"/>
          <w:sz w:val="22"/>
          <w:szCs w:val="22"/>
        </w:rPr>
        <w:t>t</w:t>
      </w:r>
      <w:r>
        <w:rPr>
          <w:rFonts w:ascii="Verdana" w:cs="Arial" w:hAnsi="Verdana"/>
          <w:sz w:val="22"/>
          <w:szCs w:val="22"/>
        </w:rPr>
        <w:t>adual</w:t>
      </w:r>
      <w:r>
        <w:rPr>
          <w:rFonts w:ascii="Verdana" w:cs="Arial" w:hAnsi="Verdana"/>
          <w:spacing w:val="3"/>
          <w:sz w:val="22"/>
          <w:szCs w:val="22"/>
        </w:rPr>
        <w:t xml:space="preserve"> </w:t>
      </w:r>
      <w:r>
        <w:rPr>
          <w:rFonts w:ascii="Verdana" w:cs="Arial" w:hAnsi="Verdana"/>
          <w:sz w:val="22"/>
          <w:szCs w:val="22"/>
        </w:rPr>
        <w:t>nº</w:t>
      </w:r>
      <w:r>
        <w:rPr>
          <w:rFonts w:ascii="Verdana" w:cs="Arial" w:hAnsi="Verdana"/>
          <w:spacing w:val="3"/>
          <w:sz w:val="22"/>
          <w:szCs w:val="22"/>
        </w:rPr>
        <w:t xml:space="preserve"> </w:t>
      </w:r>
      <w:r>
        <w:rPr>
          <w:rFonts w:ascii="Verdana" w:cs="Arial" w:hAnsi="Verdana"/>
          <w:b/>
          <w:bCs/>
          <w:sz w:val="22"/>
          <w:szCs w:val="22"/>
        </w:rPr>
        <w:t>44</w:t>
      </w:r>
      <w:r>
        <w:rPr>
          <w:rFonts w:ascii="Verdana" w:cs="Arial" w:hAnsi="Verdana"/>
          <w:b/>
          <w:bCs/>
          <w:spacing w:val="1"/>
          <w:sz w:val="22"/>
          <w:szCs w:val="22"/>
        </w:rPr>
        <w:t>.</w:t>
      </w:r>
      <w:r>
        <w:rPr>
          <w:rFonts w:ascii="Verdana" w:cs="Arial" w:hAnsi="Verdana"/>
          <w:b/>
          <w:bCs/>
          <w:sz w:val="22"/>
          <w:szCs w:val="22"/>
        </w:rPr>
        <w:t>78</w:t>
      </w:r>
      <w:r>
        <w:rPr>
          <w:rFonts w:ascii="Verdana" w:cs="Arial" w:hAnsi="Verdana"/>
          <w:b/>
          <w:bCs/>
          <w:spacing w:val="-3"/>
          <w:sz w:val="22"/>
          <w:szCs w:val="22"/>
        </w:rPr>
        <w:t>6</w:t>
      </w:r>
      <w:r>
        <w:rPr>
          <w:rFonts w:ascii="Verdana" w:cs="Arial" w:hAnsi="Verdana"/>
          <w:b/>
          <w:bCs/>
          <w:spacing w:val="1"/>
          <w:sz w:val="22"/>
          <w:szCs w:val="22"/>
        </w:rPr>
        <w:t>/</w:t>
      </w:r>
      <w:r>
        <w:rPr>
          <w:rFonts w:ascii="Verdana" w:cs="Arial" w:hAnsi="Verdana"/>
          <w:b/>
          <w:bCs/>
          <w:sz w:val="22"/>
          <w:szCs w:val="22"/>
        </w:rPr>
        <w:t>200</w:t>
      </w:r>
      <w:r>
        <w:rPr>
          <w:rFonts w:ascii="Verdana" w:cs="Arial" w:hAnsi="Verdana"/>
          <w:b/>
          <w:bCs/>
          <w:spacing w:val="-3"/>
          <w:sz w:val="22"/>
          <w:szCs w:val="22"/>
        </w:rPr>
        <w:t>8</w:t>
      </w:r>
      <w:r>
        <w:rPr>
          <w:rFonts w:ascii="Verdana" w:cs="Arial" w:hAnsi="Verdana"/>
          <w:sz w:val="22"/>
          <w:szCs w:val="22"/>
        </w:rPr>
        <w:t>,</w:t>
      </w:r>
      <w:r>
        <w:rPr>
          <w:rFonts w:ascii="Verdana" w:cs="Arial" w:hAnsi="Verdana"/>
          <w:spacing w:val="5"/>
          <w:sz w:val="22"/>
          <w:szCs w:val="22"/>
        </w:rPr>
        <w:t xml:space="preserve"> </w:t>
      </w:r>
      <w:r>
        <w:rPr>
          <w:rFonts w:ascii="Verdana" w:cs="Arial" w:hAnsi="Verdana"/>
          <w:sz w:val="22"/>
          <w:szCs w:val="22"/>
        </w:rPr>
        <w:t>por</w:t>
      </w:r>
      <w:r>
        <w:rPr>
          <w:rFonts w:ascii="Verdana" w:cs="Arial" w:hAnsi="Verdana"/>
          <w:spacing w:val="2"/>
          <w:sz w:val="22"/>
          <w:szCs w:val="22"/>
        </w:rPr>
        <w:t xml:space="preserve"> </w:t>
      </w:r>
      <w:r>
        <w:rPr>
          <w:rFonts w:ascii="Verdana" w:cs="Arial" w:hAnsi="Verdana"/>
          <w:sz w:val="22"/>
          <w:szCs w:val="22"/>
        </w:rPr>
        <w:t>es</w:t>
      </w:r>
      <w:r>
        <w:rPr>
          <w:rFonts w:ascii="Verdana" w:cs="Arial" w:hAnsi="Verdana"/>
          <w:spacing w:val="1"/>
          <w:sz w:val="22"/>
          <w:szCs w:val="22"/>
        </w:rPr>
        <w:t>t</w:t>
      </w:r>
      <w:r>
        <w:rPr>
          <w:rFonts w:ascii="Verdana" w:cs="Arial" w:hAnsi="Verdana"/>
          <w:spacing w:val="-3"/>
          <w:sz w:val="22"/>
          <w:szCs w:val="22"/>
        </w:rPr>
        <w:t>a</w:t>
      </w:r>
      <w:r>
        <w:rPr>
          <w:rFonts w:ascii="Verdana" w:cs="Arial" w:hAnsi="Verdana"/>
          <w:sz w:val="22"/>
          <w:szCs w:val="22"/>
        </w:rPr>
        <w:t>be</w:t>
      </w:r>
      <w:r>
        <w:rPr>
          <w:rFonts w:ascii="Verdana" w:cs="Arial" w:hAnsi="Verdana"/>
          <w:spacing w:val="-1"/>
          <w:sz w:val="22"/>
          <w:szCs w:val="22"/>
        </w:rPr>
        <w:t>l</w:t>
      </w:r>
      <w:r>
        <w:rPr>
          <w:rFonts w:ascii="Verdana" w:cs="Arial" w:hAnsi="Verdana"/>
          <w:sz w:val="22"/>
          <w:szCs w:val="22"/>
        </w:rPr>
        <w:t>ecer</w:t>
      </w:r>
      <w:r>
        <w:rPr>
          <w:rFonts w:ascii="Verdana" w:cs="Arial" w:hAnsi="Verdana"/>
          <w:spacing w:val="2"/>
          <w:sz w:val="22"/>
          <w:szCs w:val="22"/>
        </w:rPr>
        <w:t xml:space="preserve"> q</w:t>
      </w:r>
      <w:r>
        <w:rPr>
          <w:rFonts w:ascii="Verdana" w:cs="Arial" w:hAnsi="Verdana"/>
          <w:sz w:val="22"/>
          <w:szCs w:val="22"/>
        </w:rPr>
        <w:t xml:space="preserve">ue </w:t>
      </w:r>
      <w:r>
        <w:rPr>
          <w:rFonts w:ascii="Verdana" w:cs="Arial" w:hAnsi="Verdana"/>
          <w:i/>
          <w:iCs/>
          <w:spacing w:val="1"/>
          <w:sz w:val="22"/>
          <w:szCs w:val="22"/>
        </w:rPr>
        <w:t>“</w:t>
      </w:r>
      <w:r>
        <w:rPr>
          <w:rFonts w:ascii="Verdana" w:cs="Arial" w:hAnsi="Verdana"/>
          <w:i/>
          <w:iCs/>
          <w:spacing w:val="-1"/>
          <w:sz w:val="22"/>
          <w:szCs w:val="22"/>
        </w:rPr>
        <w:t>R</w:t>
      </w:r>
      <w:r>
        <w:rPr>
          <w:rFonts w:ascii="Verdana" w:cs="Arial" w:hAnsi="Verdana"/>
          <w:i/>
          <w:iCs/>
          <w:sz w:val="22"/>
          <w:szCs w:val="22"/>
        </w:rPr>
        <w:t>essa</w:t>
      </w:r>
      <w:r>
        <w:rPr>
          <w:rFonts w:ascii="Verdana" w:cs="Arial" w:hAnsi="Verdana"/>
          <w:i/>
          <w:iCs/>
          <w:spacing w:val="-1"/>
          <w:sz w:val="22"/>
          <w:szCs w:val="22"/>
        </w:rPr>
        <w:t>l</w:t>
      </w:r>
      <w:r>
        <w:rPr>
          <w:rFonts w:ascii="Verdana" w:cs="Arial" w:hAnsi="Verdana"/>
          <w:i/>
          <w:iCs/>
          <w:sz w:val="22"/>
          <w:szCs w:val="22"/>
        </w:rPr>
        <w:t>vadas</w:t>
      </w:r>
      <w:r>
        <w:rPr>
          <w:rFonts w:ascii="Verdana" w:cs="Arial" w:hAnsi="Verdana"/>
          <w:i/>
          <w:iCs/>
          <w:spacing w:val="3"/>
          <w:sz w:val="22"/>
          <w:szCs w:val="22"/>
        </w:rPr>
        <w:t xml:space="preserve"> </w:t>
      </w:r>
      <w:r>
        <w:rPr>
          <w:rFonts w:ascii="Verdana" w:cs="Arial" w:hAnsi="Verdana"/>
          <w:i/>
          <w:iCs/>
          <w:sz w:val="22"/>
          <w:szCs w:val="22"/>
        </w:rPr>
        <w:t>as</w:t>
      </w:r>
      <w:r>
        <w:rPr>
          <w:rFonts w:ascii="Verdana" w:cs="Arial" w:hAnsi="Verdana"/>
          <w:i/>
          <w:iCs/>
          <w:spacing w:val="3"/>
          <w:sz w:val="22"/>
          <w:szCs w:val="22"/>
        </w:rPr>
        <w:t xml:space="preserve"> </w:t>
      </w:r>
      <w:r>
        <w:rPr>
          <w:rFonts w:ascii="Verdana" w:cs="Arial" w:hAnsi="Verdana"/>
          <w:i/>
          <w:iCs/>
          <w:sz w:val="22"/>
          <w:szCs w:val="22"/>
        </w:rPr>
        <w:t>h</w:t>
      </w:r>
      <w:r>
        <w:rPr>
          <w:rFonts w:ascii="Verdana" w:cs="Arial" w:hAnsi="Verdana"/>
          <w:i/>
          <w:iCs/>
          <w:spacing w:val="-1"/>
          <w:sz w:val="22"/>
          <w:szCs w:val="22"/>
        </w:rPr>
        <w:t>i</w:t>
      </w:r>
      <w:r>
        <w:rPr>
          <w:rFonts w:ascii="Verdana" w:cs="Arial" w:hAnsi="Verdana"/>
          <w:i/>
          <w:iCs/>
          <w:sz w:val="22"/>
          <w:szCs w:val="22"/>
        </w:rPr>
        <w:t>pó</w:t>
      </w:r>
      <w:r>
        <w:rPr>
          <w:rFonts w:ascii="Verdana" w:cs="Arial" w:hAnsi="Verdana"/>
          <w:i/>
          <w:iCs/>
          <w:spacing w:val="1"/>
          <w:sz w:val="22"/>
          <w:szCs w:val="22"/>
        </w:rPr>
        <w:t>t</w:t>
      </w:r>
      <w:r>
        <w:rPr>
          <w:rFonts w:ascii="Verdana" w:cs="Arial" w:hAnsi="Verdana"/>
          <w:i/>
          <w:iCs/>
          <w:spacing w:val="-3"/>
          <w:sz w:val="22"/>
          <w:szCs w:val="22"/>
        </w:rPr>
        <w:t>e</w:t>
      </w:r>
      <w:r>
        <w:rPr>
          <w:rFonts w:ascii="Verdana" w:cs="Arial" w:hAnsi="Verdana"/>
          <w:i/>
          <w:iCs/>
          <w:sz w:val="22"/>
          <w:szCs w:val="22"/>
        </w:rPr>
        <w:t>ses</w:t>
      </w:r>
      <w:r>
        <w:rPr>
          <w:rFonts w:ascii="Verdana" w:cs="Arial" w:hAnsi="Verdana"/>
          <w:i/>
          <w:iCs/>
          <w:spacing w:val="3"/>
          <w:sz w:val="22"/>
          <w:szCs w:val="22"/>
        </w:rPr>
        <w:t xml:space="preserve"> </w:t>
      </w:r>
      <w:r>
        <w:rPr>
          <w:rFonts w:ascii="Verdana" w:cs="Arial" w:hAnsi="Verdana"/>
          <w:i/>
          <w:iCs/>
          <w:sz w:val="22"/>
          <w:szCs w:val="22"/>
        </w:rPr>
        <w:t>p</w:t>
      </w:r>
      <w:r>
        <w:rPr>
          <w:rFonts w:ascii="Verdana" w:cs="Arial" w:hAnsi="Verdana"/>
          <w:i/>
          <w:iCs/>
          <w:spacing w:val="1"/>
          <w:sz w:val="22"/>
          <w:szCs w:val="22"/>
        </w:rPr>
        <w:t>r</w:t>
      </w:r>
      <w:r>
        <w:rPr>
          <w:rFonts w:ascii="Verdana" w:cs="Arial" w:hAnsi="Verdana"/>
          <w:i/>
          <w:iCs/>
          <w:sz w:val="22"/>
          <w:szCs w:val="22"/>
        </w:rPr>
        <w:t>ev</w:t>
      </w:r>
      <w:r>
        <w:rPr>
          <w:rFonts w:ascii="Verdana" w:cs="Arial" w:hAnsi="Verdana"/>
          <w:i/>
          <w:iCs/>
          <w:spacing w:val="-1"/>
          <w:sz w:val="22"/>
          <w:szCs w:val="22"/>
        </w:rPr>
        <w:t>i</w:t>
      </w:r>
      <w:r>
        <w:rPr>
          <w:rFonts w:ascii="Verdana" w:cs="Arial" w:hAnsi="Verdana"/>
          <w:i/>
          <w:iCs/>
          <w:sz w:val="22"/>
          <w:szCs w:val="22"/>
        </w:rPr>
        <w:t>s</w:t>
      </w:r>
      <w:r>
        <w:rPr>
          <w:rFonts w:ascii="Verdana" w:cs="Arial" w:hAnsi="Verdana"/>
          <w:i/>
          <w:iCs/>
          <w:spacing w:val="1"/>
          <w:sz w:val="22"/>
          <w:szCs w:val="22"/>
        </w:rPr>
        <w:t>t</w:t>
      </w:r>
      <w:r>
        <w:rPr>
          <w:rFonts w:ascii="Verdana" w:cs="Arial" w:hAnsi="Verdana"/>
          <w:i/>
          <w:iCs/>
          <w:spacing w:val="-3"/>
          <w:sz w:val="22"/>
          <w:szCs w:val="22"/>
        </w:rPr>
        <w:t>a</w:t>
      </w:r>
      <w:r>
        <w:rPr>
          <w:rFonts w:ascii="Verdana" w:cs="Arial" w:hAnsi="Verdana"/>
          <w:i/>
          <w:iCs/>
          <w:sz w:val="22"/>
          <w:szCs w:val="22"/>
        </w:rPr>
        <w:t>s</w:t>
      </w:r>
      <w:r>
        <w:rPr>
          <w:rFonts w:ascii="Verdana" w:cs="Arial" w:hAnsi="Verdana"/>
          <w:i/>
          <w:iCs/>
          <w:spacing w:val="3"/>
          <w:sz w:val="22"/>
          <w:szCs w:val="22"/>
        </w:rPr>
        <w:t xml:space="preserve"> </w:t>
      </w:r>
      <w:r>
        <w:rPr>
          <w:rFonts w:ascii="Verdana" w:cs="Arial" w:hAnsi="Verdana"/>
          <w:i/>
          <w:iCs/>
          <w:sz w:val="22"/>
          <w:szCs w:val="22"/>
        </w:rPr>
        <w:t>em</w:t>
      </w:r>
      <w:r>
        <w:rPr>
          <w:rFonts w:ascii="Verdana" w:cs="Arial" w:hAnsi="Verdana"/>
          <w:i/>
          <w:iCs/>
          <w:spacing w:val="4"/>
          <w:sz w:val="22"/>
          <w:szCs w:val="22"/>
        </w:rPr>
        <w:t xml:space="preserve"> </w:t>
      </w:r>
      <w:r>
        <w:rPr>
          <w:rFonts w:ascii="Verdana" w:cs="Arial" w:hAnsi="Verdana"/>
          <w:i/>
          <w:iCs/>
          <w:spacing w:val="-1"/>
          <w:sz w:val="22"/>
          <w:szCs w:val="22"/>
        </w:rPr>
        <w:t>l</w:t>
      </w:r>
      <w:r>
        <w:rPr>
          <w:rFonts w:ascii="Verdana" w:cs="Arial" w:hAnsi="Verdana"/>
          <w:i/>
          <w:iCs/>
          <w:sz w:val="22"/>
          <w:szCs w:val="22"/>
        </w:rPr>
        <w:t>e</w:t>
      </w:r>
      <w:r>
        <w:rPr>
          <w:rFonts w:ascii="Verdana" w:cs="Arial" w:hAnsi="Verdana"/>
          <w:i/>
          <w:iCs/>
          <w:spacing w:val="-1"/>
          <w:sz w:val="22"/>
          <w:szCs w:val="22"/>
        </w:rPr>
        <w:t>i</w:t>
      </w:r>
      <w:r>
        <w:rPr>
          <w:rFonts w:ascii="Verdana" w:cs="Arial" w:hAnsi="Verdana"/>
          <w:i/>
          <w:iCs/>
          <w:sz w:val="22"/>
          <w:szCs w:val="22"/>
        </w:rPr>
        <w:t>,</w:t>
      </w:r>
      <w:r>
        <w:rPr>
          <w:rFonts w:ascii="Verdana" w:cs="Arial" w:hAnsi="Verdana"/>
          <w:i/>
          <w:iCs/>
          <w:spacing w:val="4"/>
          <w:sz w:val="22"/>
          <w:szCs w:val="22"/>
        </w:rPr>
        <w:t xml:space="preserve"> </w:t>
      </w:r>
      <w:r>
        <w:rPr>
          <w:rFonts w:ascii="Verdana" w:cs="Arial" w:hAnsi="Verdana"/>
          <w:i/>
          <w:iCs/>
          <w:sz w:val="22"/>
          <w:szCs w:val="22"/>
        </w:rPr>
        <w:t>a aqu</w:t>
      </w:r>
      <w:r>
        <w:rPr>
          <w:rFonts w:ascii="Verdana" w:cs="Arial" w:hAnsi="Verdana"/>
          <w:i/>
          <w:iCs/>
          <w:spacing w:val="-1"/>
          <w:sz w:val="22"/>
          <w:szCs w:val="22"/>
        </w:rPr>
        <w:t>i</w:t>
      </w:r>
      <w:r>
        <w:rPr>
          <w:rFonts w:ascii="Verdana" w:cs="Arial" w:hAnsi="Verdana"/>
          <w:i/>
          <w:iCs/>
          <w:sz w:val="22"/>
          <w:szCs w:val="22"/>
        </w:rPr>
        <w:t>s</w:t>
      </w:r>
      <w:r>
        <w:rPr>
          <w:rFonts w:ascii="Verdana" w:cs="Arial" w:hAnsi="Verdana"/>
          <w:i/>
          <w:iCs/>
          <w:spacing w:val="-1"/>
          <w:sz w:val="22"/>
          <w:szCs w:val="22"/>
        </w:rPr>
        <w:t>i</w:t>
      </w:r>
      <w:r>
        <w:rPr>
          <w:rFonts w:ascii="Verdana" w:cs="Arial" w:hAnsi="Verdana"/>
          <w:i/>
          <w:iCs/>
          <w:sz w:val="22"/>
          <w:szCs w:val="22"/>
        </w:rPr>
        <w:t>ção</w:t>
      </w:r>
      <w:r>
        <w:rPr>
          <w:rFonts w:ascii="Verdana" w:cs="Arial" w:hAnsi="Verdana"/>
          <w:i/>
          <w:iCs/>
          <w:spacing w:val="2"/>
          <w:sz w:val="22"/>
          <w:szCs w:val="22"/>
        </w:rPr>
        <w:t xml:space="preserve"> </w:t>
      </w:r>
      <w:r>
        <w:rPr>
          <w:rFonts w:ascii="Verdana" w:cs="Arial" w:hAnsi="Verdana"/>
          <w:i/>
          <w:iCs/>
          <w:sz w:val="22"/>
          <w:szCs w:val="22"/>
        </w:rPr>
        <w:t>de</w:t>
      </w:r>
      <w:r>
        <w:rPr>
          <w:rFonts w:ascii="Verdana" w:cs="Arial" w:hAnsi="Verdana"/>
          <w:i/>
          <w:iCs/>
          <w:spacing w:val="2"/>
          <w:sz w:val="22"/>
          <w:szCs w:val="22"/>
        </w:rPr>
        <w:t xml:space="preserve"> </w:t>
      </w:r>
      <w:r>
        <w:rPr>
          <w:rFonts w:ascii="Verdana" w:cs="Arial" w:hAnsi="Verdana"/>
          <w:i/>
          <w:iCs/>
          <w:sz w:val="22"/>
          <w:szCs w:val="22"/>
        </w:rPr>
        <w:t>bens</w:t>
      </w:r>
      <w:r>
        <w:rPr>
          <w:rFonts w:ascii="Verdana" w:cs="Arial" w:hAnsi="Verdana"/>
          <w:i/>
          <w:iCs/>
          <w:spacing w:val="3"/>
          <w:sz w:val="22"/>
          <w:szCs w:val="22"/>
        </w:rPr>
        <w:t xml:space="preserve"> </w:t>
      </w:r>
      <w:r>
        <w:rPr>
          <w:rFonts w:ascii="Verdana" w:cs="Arial" w:hAnsi="Verdana"/>
          <w:i/>
          <w:iCs/>
          <w:sz w:val="22"/>
          <w:szCs w:val="22"/>
        </w:rPr>
        <w:t>e</w:t>
      </w:r>
      <w:r>
        <w:rPr>
          <w:rFonts w:ascii="Verdana" w:cs="Arial" w:hAnsi="Verdana"/>
          <w:i/>
          <w:iCs/>
          <w:spacing w:val="2"/>
          <w:sz w:val="22"/>
          <w:szCs w:val="22"/>
        </w:rPr>
        <w:t xml:space="preserve"> </w:t>
      </w:r>
      <w:r>
        <w:rPr>
          <w:rFonts w:ascii="Verdana" w:cs="Arial" w:hAnsi="Verdana"/>
          <w:i/>
          <w:iCs/>
          <w:sz w:val="22"/>
          <w:szCs w:val="22"/>
        </w:rPr>
        <w:t>se</w:t>
      </w:r>
      <w:r>
        <w:rPr>
          <w:rFonts w:ascii="Verdana" w:cs="Arial" w:hAnsi="Verdana"/>
          <w:i/>
          <w:iCs/>
          <w:spacing w:val="1"/>
          <w:sz w:val="22"/>
          <w:szCs w:val="22"/>
        </w:rPr>
        <w:t>r</w:t>
      </w:r>
      <w:r>
        <w:rPr>
          <w:rFonts w:ascii="Verdana" w:cs="Arial" w:hAnsi="Verdana"/>
          <w:i/>
          <w:iCs/>
          <w:sz w:val="22"/>
          <w:szCs w:val="22"/>
        </w:rPr>
        <w:t>v</w:t>
      </w:r>
      <w:r>
        <w:rPr>
          <w:rFonts w:ascii="Verdana" w:cs="Arial" w:hAnsi="Verdana"/>
          <w:i/>
          <w:iCs/>
          <w:spacing w:val="-1"/>
          <w:sz w:val="22"/>
          <w:szCs w:val="22"/>
        </w:rPr>
        <w:t>i</w:t>
      </w:r>
      <w:r>
        <w:rPr>
          <w:rFonts w:ascii="Verdana" w:cs="Arial" w:hAnsi="Verdana"/>
          <w:i/>
          <w:iCs/>
          <w:sz w:val="22"/>
          <w:szCs w:val="22"/>
        </w:rPr>
        <w:t>ços</w:t>
      </w:r>
      <w:r>
        <w:rPr>
          <w:rFonts w:ascii="Verdana" w:cs="Arial" w:hAnsi="Verdana"/>
          <w:i/>
          <w:iCs/>
          <w:spacing w:val="3"/>
          <w:sz w:val="22"/>
          <w:szCs w:val="22"/>
        </w:rPr>
        <w:t xml:space="preserve"> </w:t>
      </w:r>
      <w:r>
        <w:rPr>
          <w:rFonts w:ascii="Verdana" w:cs="Arial" w:hAnsi="Verdana"/>
          <w:i/>
          <w:iCs/>
          <w:sz w:val="22"/>
          <w:szCs w:val="22"/>
        </w:rPr>
        <w:t>co</w:t>
      </w:r>
      <w:r>
        <w:rPr>
          <w:rFonts w:ascii="Verdana" w:cs="Arial" w:hAnsi="Verdana"/>
          <w:i/>
          <w:iCs/>
          <w:spacing w:val="1"/>
          <w:sz w:val="22"/>
          <w:szCs w:val="22"/>
        </w:rPr>
        <w:t>m</w:t>
      </w:r>
      <w:r>
        <w:rPr>
          <w:rFonts w:ascii="Verdana" w:cs="Arial" w:hAnsi="Verdana"/>
          <w:i/>
          <w:iCs/>
          <w:spacing w:val="-3"/>
          <w:sz w:val="22"/>
          <w:szCs w:val="22"/>
        </w:rPr>
        <w:t>u</w:t>
      </w:r>
      <w:r>
        <w:rPr>
          <w:rFonts w:ascii="Verdana" w:cs="Arial" w:hAnsi="Verdana"/>
          <w:i/>
          <w:iCs/>
          <w:sz w:val="22"/>
          <w:szCs w:val="22"/>
        </w:rPr>
        <w:t>ns,</w:t>
      </w:r>
      <w:r>
        <w:rPr>
          <w:rFonts w:ascii="Verdana" w:cs="Arial" w:hAnsi="Verdana"/>
          <w:i/>
          <w:iCs/>
          <w:spacing w:val="4"/>
          <w:sz w:val="22"/>
          <w:szCs w:val="22"/>
        </w:rPr>
        <w:t xml:space="preserve"> </w:t>
      </w:r>
      <w:r>
        <w:rPr>
          <w:rFonts w:ascii="Verdana" w:cs="Arial" w:hAnsi="Verdana"/>
          <w:i/>
          <w:iCs/>
          <w:sz w:val="22"/>
          <w:szCs w:val="22"/>
        </w:rPr>
        <w:t>s</w:t>
      </w:r>
      <w:r>
        <w:rPr>
          <w:rFonts w:ascii="Verdana" w:cs="Arial" w:hAnsi="Verdana"/>
          <w:i/>
          <w:iCs/>
          <w:spacing w:val="-3"/>
          <w:sz w:val="22"/>
          <w:szCs w:val="22"/>
        </w:rPr>
        <w:t>e</w:t>
      </w:r>
      <w:r>
        <w:rPr>
          <w:rFonts w:ascii="Verdana" w:cs="Arial" w:hAnsi="Verdana"/>
          <w:i/>
          <w:iCs/>
          <w:spacing w:val="-1"/>
          <w:sz w:val="22"/>
          <w:szCs w:val="22"/>
        </w:rPr>
        <w:t>r</w:t>
      </w:r>
      <w:r>
        <w:rPr>
          <w:rFonts w:ascii="Verdana" w:cs="Arial" w:hAnsi="Verdana"/>
          <w:i/>
          <w:iCs/>
          <w:sz w:val="22"/>
          <w:szCs w:val="22"/>
        </w:rPr>
        <w:t>á p</w:t>
      </w:r>
      <w:r>
        <w:rPr>
          <w:rFonts w:ascii="Verdana" w:cs="Arial" w:hAnsi="Verdana"/>
          <w:i/>
          <w:iCs/>
          <w:spacing w:val="1"/>
          <w:sz w:val="22"/>
          <w:szCs w:val="22"/>
        </w:rPr>
        <w:t>r</w:t>
      </w:r>
      <w:r>
        <w:rPr>
          <w:rFonts w:ascii="Verdana" w:cs="Arial" w:hAnsi="Verdana"/>
          <w:i/>
          <w:iCs/>
          <w:sz w:val="22"/>
          <w:szCs w:val="22"/>
        </w:rPr>
        <w:t>eced</w:t>
      </w:r>
      <w:r>
        <w:rPr>
          <w:rFonts w:ascii="Verdana" w:cs="Arial" w:hAnsi="Verdana"/>
          <w:i/>
          <w:iCs/>
          <w:spacing w:val="-1"/>
          <w:sz w:val="22"/>
          <w:szCs w:val="22"/>
        </w:rPr>
        <w:t>i</w:t>
      </w:r>
      <w:r>
        <w:rPr>
          <w:rFonts w:ascii="Verdana" w:cs="Arial" w:hAnsi="Verdana"/>
          <w:i/>
          <w:iCs/>
          <w:sz w:val="22"/>
          <w:szCs w:val="22"/>
        </w:rPr>
        <w:t>da,</w:t>
      </w:r>
      <w:r>
        <w:rPr>
          <w:rFonts w:ascii="Verdana" w:cs="Arial" w:hAnsi="Verdana"/>
          <w:i/>
          <w:iCs/>
          <w:spacing w:val="3"/>
          <w:sz w:val="22"/>
          <w:szCs w:val="22"/>
        </w:rPr>
        <w:t xml:space="preserve"> </w:t>
      </w:r>
      <w:r>
        <w:rPr>
          <w:rFonts w:ascii="Verdana" w:cs="Arial" w:hAnsi="Verdana"/>
          <w:i/>
          <w:iCs/>
          <w:sz w:val="22"/>
          <w:szCs w:val="22"/>
        </w:rPr>
        <w:t>o</w:t>
      </w:r>
      <w:r>
        <w:rPr>
          <w:rFonts w:ascii="Verdana" w:cs="Arial" w:hAnsi="Verdana"/>
          <w:i/>
          <w:iCs/>
          <w:spacing w:val="-3"/>
          <w:sz w:val="22"/>
          <w:szCs w:val="22"/>
        </w:rPr>
        <w:t>b</w:t>
      </w:r>
      <w:r>
        <w:rPr>
          <w:rFonts w:ascii="Verdana" w:cs="Arial" w:hAnsi="Verdana"/>
          <w:i/>
          <w:iCs/>
          <w:spacing w:val="1"/>
          <w:sz w:val="22"/>
          <w:szCs w:val="22"/>
        </w:rPr>
        <w:t>r</w:t>
      </w:r>
      <w:r>
        <w:rPr>
          <w:rFonts w:ascii="Verdana" w:cs="Arial" w:hAnsi="Verdana"/>
          <w:i/>
          <w:iCs/>
          <w:spacing w:val="-1"/>
          <w:sz w:val="22"/>
          <w:szCs w:val="22"/>
        </w:rPr>
        <w:t>i</w:t>
      </w:r>
      <w:r>
        <w:rPr>
          <w:rFonts w:ascii="Verdana" w:cs="Arial" w:hAnsi="Verdana"/>
          <w:i/>
          <w:iCs/>
          <w:sz w:val="22"/>
          <w:szCs w:val="22"/>
        </w:rPr>
        <w:t>ga</w:t>
      </w:r>
      <w:r>
        <w:rPr>
          <w:rFonts w:ascii="Verdana" w:cs="Arial" w:hAnsi="Verdana"/>
          <w:i/>
          <w:iCs/>
          <w:spacing w:val="1"/>
          <w:sz w:val="22"/>
          <w:szCs w:val="22"/>
        </w:rPr>
        <w:t>t</w:t>
      </w:r>
      <w:r>
        <w:rPr>
          <w:rFonts w:ascii="Verdana" w:cs="Arial" w:hAnsi="Verdana"/>
          <w:i/>
          <w:iCs/>
          <w:sz w:val="22"/>
          <w:szCs w:val="22"/>
        </w:rPr>
        <w:t>o</w:t>
      </w:r>
      <w:r>
        <w:rPr>
          <w:rFonts w:ascii="Verdana" w:cs="Arial" w:hAnsi="Verdana"/>
          <w:i/>
          <w:iCs/>
          <w:spacing w:val="1"/>
          <w:sz w:val="22"/>
          <w:szCs w:val="22"/>
        </w:rPr>
        <w:t>r</w:t>
      </w:r>
      <w:r>
        <w:rPr>
          <w:rFonts w:ascii="Verdana" w:cs="Arial" w:hAnsi="Verdana"/>
          <w:i/>
          <w:iCs/>
          <w:spacing w:val="-1"/>
          <w:sz w:val="22"/>
          <w:szCs w:val="22"/>
        </w:rPr>
        <w:t>i</w:t>
      </w:r>
      <w:r>
        <w:rPr>
          <w:rFonts w:ascii="Verdana" w:cs="Arial" w:hAnsi="Verdana"/>
          <w:i/>
          <w:iCs/>
          <w:spacing w:val="-3"/>
          <w:sz w:val="22"/>
          <w:szCs w:val="22"/>
        </w:rPr>
        <w:t>a</w:t>
      </w:r>
      <w:r>
        <w:rPr>
          <w:rFonts w:ascii="Verdana" w:cs="Arial" w:hAnsi="Verdana"/>
          <w:i/>
          <w:iCs/>
          <w:spacing w:val="-1"/>
          <w:sz w:val="22"/>
          <w:szCs w:val="22"/>
        </w:rPr>
        <w:t>m</w:t>
      </w:r>
      <w:r>
        <w:rPr>
          <w:rFonts w:ascii="Verdana" w:cs="Arial" w:hAnsi="Verdana"/>
          <w:i/>
          <w:iCs/>
          <w:sz w:val="22"/>
          <w:szCs w:val="22"/>
        </w:rPr>
        <w:t>en</w:t>
      </w:r>
      <w:r>
        <w:rPr>
          <w:rFonts w:ascii="Verdana" w:cs="Arial" w:hAnsi="Verdana"/>
          <w:i/>
          <w:iCs/>
          <w:spacing w:val="1"/>
          <w:sz w:val="22"/>
          <w:szCs w:val="22"/>
        </w:rPr>
        <w:t>t</w:t>
      </w:r>
      <w:r>
        <w:rPr>
          <w:rFonts w:ascii="Verdana" w:cs="Arial" w:hAnsi="Verdana"/>
          <w:i/>
          <w:iCs/>
          <w:sz w:val="22"/>
          <w:szCs w:val="22"/>
        </w:rPr>
        <w:t>e,</w:t>
      </w:r>
      <w:r>
        <w:rPr>
          <w:rFonts w:ascii="Verdana" w:cs="Arial" w:hAnsi="Verdana"/>
          <w:i/>
          <w:iCs/>
          <w:spacing w:val="3"/>
          <w:sz w:val="22"/>
          <w:szCs w:val="22"/>
        </w:rPr>
        <w:t xml:space="preserve"> </w:t>
      </w:r>
      <w:r>
        <w:rPr>
          <w:rFonts w:ascii="Verdana" w:cs="Arial" w:hAnsi="Verdana"/>
          <w:i/>
          <w:iCs/>
          <w:sz w:val="22"/>
          <w:szCs w:val="22"/>
        </w:rPr>
        <w:t>de</w:t>
      </w:r>
      <w:r>
        <w:rPr>
          <w:rFonts w:ascii="Verdana" w:cs="Arial" w:hAnsi="Verdana"/>
          <w:i/>
          <w:iCs/>
          <w:spacing w:val="2"/>
          <w:sz w:val="22"/>
          <w:szCs w:val="22"/>
        </w:rPr>
        <w:t xml:space="preserve"> </w:t>
      </w:r>
      <w:r>
        <w:rPr>
          <w:rFonts w:ascii="Verdana" w:cs="Arial" w:hAnsi="Verdana"/>
          <w:i/>
          <w:iCs/>
          <w:spacing w:val="-1"/>
          <w:sz w:val="22"/>
          <w:szCs w:val="22"/>
        </w:rPr>
        <w:t>li</w:t>
      </w:r>
      <w:r>
        <w:rPr>
          <w:rFonts w:ascii="Verdana" w:cs="Arial" w:hAnsi="Verdana"/>
          <w:i/>
          <w:iCs/>
          <w:sz w:val="22"/>
          <w:szCs w:val="22"/>
        </w:rPr>
        <w:t>c</w:t>
      </w:r>
      <w:r>
        <w:rPr>
          <w:rFonts w:ascii="Verdana" w:cs="Arial" w:hAnsi="Verdana"/>
          <w:i/>
          <w:iCs/>
          <w:spacing w:val="-1"/>
          <w:sz w:val="22"/>
          <w:szCs w:val="22"/>
        </w:rPr>
        <w:t>i</w:t>
      </w:r>
      <w:r>
        <w:rPr>
          <w:rFonts w:ascii="Verdana" w:cs="Arial" w:hAnsi="Verdana"/>
          <w:i/>
          <w:iCs/>
          <w:spacing w:val="1"/>
          <w:sz w:val="22"/>
          <w:szCs w:val="22"/>
        </w:rPr>
        <w:t>t</w:t>
      </w:r>
      <w:r>
        <w:rPr>
          <w:rFonts w:ascii="Verdana" w:cs="Arial" w:hAnsi="Verdana"/>
          <w:i/>
          <w:iCs/>
          <w:sz w:val="22"/>
          <w:szCs w:val="22"/>
        </w:rPr>
        <w:t>ação</w:t>
      </w:r>
      <w:r>
        <w:rPr>
          <w:rFonts w:ascii="Verdana" w:cs="Arial" w:hAnsi="Verdana"/>
          <w:i/>
          <w:iCs/>
          <w:spacing w:val="2"/>
          <w:sz w:val="22"/>
          <w:szCs w:val="22"/>
        </w:rPr>
        <w:t xml:space="preserve"> </w:t>
      </w:r>
      <w:r>
        <w:rPr>
          <w:rFonts w:ascii="Verdana" w:cs="Arial" w:hAnsi="Verdana"/>
          <w:i/>
          <w:iCs/>
          <w:sz w:val="22"/>
          <w:szCs w:val="22"/>
        </w:rPr>
        <w:t>púb</w:t>
      </w:r>
      <w:r>
        <w:rPr>
          <w:rFonts w:ascii="Verdana" w:cs="Arial" w:hAnsi="Verdana"/>
          <w:i/>
          <w:iCs/>
          <w:spacing w:val="-1"/>
          <w:sz w:val="22"/>
          <w:szCs w:val="22"/>
        </w:rPr>
        <w:t>li</w:t>
      </w:r>
      <w:r>
        <w:rPr>
          <w:rFonts w:ascii="Verdana" w:cs="Arial" w:hAnsi="Verdana"/>
          <w:i/>
          <w:iCs/>
          <w:spacing w:val="-2"/>
          <w:sz w:val="22"/>
          <w:szCs w:val="22"/>
        </w:rPr>
        <w:t>c</w:t>
      </w:r>
      <w:r>
        <w:rPr>
          <w:rFonts w:ascii="Verdana" w:cs="Arial" w:hAnsi="Verdana"/>
          <w:i/>
          <w:iCs/>
          <w:sz w:val="22"/>
          <w:szCs w:val="22"/>
        </w:rPr>
        <w:t>a,</w:t>
      </w:r>
      <w:r>
        <w:rPr>
          <w:rFonts w:ascii="Verdana" w:cs="Arial" w:hAnsi="Verdana"/>
          <w:i/>
          <w:iCs/>
          <w:spacing w:val="3"/>
          <w:sz w:val="22"/>
          <w:szCs w:val="22"/>
        </w:rPr>
        <w:t xml:space="preserve"> </w:t>
      </w:r>
      <w:r>
        <w:rPr>
          <w:rFonts w:ascii="Verdana" w:cs="Arial" w:hAnsi="Verdana"/>
          <w:i/>
          <w:iCs/>
          <w:sz w:val="22"/>
          <w:szCs w:val="22"/>
        </w:rPr>
        <w:t xml:space="preserve">na </w:t>
      </w:r>
      <w:r>
        <w:rPr>
          <w:rFonts w:ascii="Verdana" w:cs="Arial" w:hAnsi="Verdana"/>
          <w:i/>
          <w:iCs/>
          <w:spacing w:val="1"/>
          <w:sz w:val="22"/>
          <w:szCs w:val="22"/>
        </w:rPr>
        <w:t>m</w:t>
      </w:r>
      <w:r>
        <w:rPr>
          <w:rFonts w:ascii="Verdana" w:cs="Arial" w:hAnsi="Verdana"/>
          <w:i/>
          <w:iCs/>
          <w:sz w:val="22"/>
          <w:szCs w:val="22"/>
        </w:rPr>
        <w:t>oda</w:t>
      </w:r>
      <w:r>
        <w:rPr>
          <w:rFonts w:ascii="Verdana" w:cs="Arial" w:hAnsi="Verdana"/>
          <w:i/>
          <w:iCs/>
          <w:spacing w:val="-1"/>
          <w:sz w:val="22"/>
          <w:szCs w:val="22"/>
        </w:rPr>
        <w:t>li</w:t>
      </w:r>
      <w:r>
        <w:rPr>
          <w:rFonts w:ascii="Verdana" w:cs="Arial" w:hAnsi="Verdana"/>
          <w:i/>
          <w:iCs/>
          <w:sz w:val="22"/>
          <w:szCs w:val="22"/>
        </w:rPr>
        <w:t>dade</w:t>
      </w:r>
      <w:r>
        <w:rPr>
          <w:rFonts w:ascii="Verdana" w:cs="Arial" w:hAnsi="Verdana"/>
          <w:i/>
          <w:iCs/>
          <w:spacing w:val="2"/>
          <w:sz w:val="22"/>
          <w:szCs w:val="22"/>
        </w:rPr>
        <w:t xml:space="preserve"> </w:t>
      </w:r>
      <w:r>
        <w:rPr>
          <w:rFonts w:ascii="Verdana" w:cs="Arial" w:hAnsi="Verdana"/>
          <w:i/>
          <w:iCs/>
          <w:sz w:val="22"/>
          <w:szCs w:val="22"/>
        </w:rPr>
        <w:t>p</w:t>
      </w:r>
      <w:r>
        <w:rPr>
          <w:rFonts w:ascii="Verdana" w:cs="Arial" w:hAnsi="Verdana"/>
          <w:i/>
          <w:iCs/>
          <w:spacing w:val="1"/>
          <w:sz w:val="22"/>
          <w:szCs w:val="22"/>
        </w:rPr>
        <w:t>r</w:t>
      </w:r>
      <w:r>
        <w:rPr>
          <w:rFonts w:ascii="Verdana" w:cs="Arial" w:hAnsi="Verdana"/>
          <w:i/>
          <w:iCs/>
          <w:sz w:val="22"/>
          <w:szCs w:val="22"/>
        </w:rPr>
        <w:t>eg</w:t>
      </w:r>
      <w:r>
        <w:rPr>
          <w:rFonts w:ascii="Verdana" w:cs="Arial" w:hAnsi="Verdana"/>
          <w:i/>
          <w:iCs/>
          <w:spacing w:val="-3"/>
          <w:sz w:val="22"/>
          <w:szCs w:val="22"/>
        </w:rPr>
        <w:t>ã</w:t>
      </w:r>
      <w:r>
        <w:rPr>
          <w:rFonts w:ascii="Verdana" w:cs="Arial" w:hAnsi="Verdana"/>
          <w:i/>
          <w:iCs/>
          <w:sz w:val="22"/>
          <w:szCs w:val="22"/>
        </w:rPr>
        <w:t>o,</w:t>
      </w:r>
      <w:r>
        <w:rPr>
          <w:rFonts w:ascii="Verdana" w:cs="Arial" w:hAnsi="Verdana"/>
          <w:i/>
          <w:iCs/>
          <w:spacing w:val="3"/>
          <w:sz w:val="22"/>
          <w:szCs w:val="22"/>
        </w:rPr>
        <w:t xml:space="preserve"> </w:t>
      </w:r>
      <w:r>
        <w:rPr>
          <w:rFonts w:ascii="Verdana" w:cs="Arial" w:hAnsi="Verdana"/>
          <w:i/>
          <w:iCs/>
          <w:sz w:val="22"/>
          <w:szCs w:val="22"/>
        </w:rPr>
        <w:t>p</w:t>
      </w:r>
      <w:r>
        <w:rPr>
          <w:rFonts w:ascii="Verdana" w:cs="Arial" w:hAnsi="Verdana"/>
          <w:i/>
          <w:iCs/>
          <w:spacing w:val="1"/>
          <w:sz w:val="22"/>
          <w:szCs w:val="22"/>
        </w:rPr>
        <w:t>r</w:t>
      </w:r>
      <w:r>
        <w:rPr>
          <w:rFonts w:ascii="Verdana" w:cs="Arial" w:hAnsi="Verdana"/>
          <w:i/>
          <w:iCs/>
          <w:spacing w:val="-3"/>
          <w:sz w:val="22"/>
          <w:szCs w:val="22"/>
        </w:rPr>
        <w:t>e</w:t>
      </w:r>
      <w:r>
        <w:rPr>
          <w:rFonts w:ascii="Verdana" w:cs="Arial" w:hAnsi="Verdana"/>
          <w:i/>
          <w:iCs/>
          <w:spacing w:val="1"/>
          <w:sz w:val="22"/>
          <w:szCs w:val="22"/>
        </w:rPr>
        <w:t>f</w:t>
      </w:r>
      <w:r>
        <w:rPr>
          <w:rFonts w:ascii="Verdana" w:cs="Arial" w:hAnsi="Verdana"/>
          <w:i/>
          <w:iCs/>
          <w:sz w:val="22"/>
          <w:szCs w:val="22"/>
        </w:rPr>
        <w:t>e</w:t>
      </w:r>
      <w:r>
        <w:rPr>
          <w:rFonts w:ascii="Verdana" w:cs="Arial" w:hAnsi="Verdana"/>
          <w:i/>
          <w:iCs/>
          <w:spacing w:val="1"/>
          <w:sz w:val="22"/>
          <w:szCs w:val="22"/>
        </w:rPr>
        <w:t>r</w:t>
      </w:r>
      <w:r>
        <w:rPr>
          <w:rFonts w:ascii="Verdana" w:cs="Arial" w:hAnsi="Verdana"/>
          <w:i/>
          <w:iCs/>
          <w:sz w:val="22"/>
          <w:szCs w:val="22"/>
        </w:rPr>
        <w:t>enc</w:t>
      </w:r>
      <w:r>
        <w:rPr>
          <w:rFonts w:ascii="Verdana" w:cs="Arial" w:hAnsi="Verdana"/>
          <w:i/>
          <w:iCs/>
          <w:spacing w:val="-1"/>
          <w:sz w:val="22"/>
          <w:szCs w:val="22"/>
        </w:rPr>
        <w:t>i</w:t>
      </w:r>
      <w:r>
        <w:rPr>
          <w:rFonts w:ascii="Verdana" w:cs="Arial" w:hAnsi="Verdana"/>
          <w:i/>
          <w:iCs/>
          <w:sz w:val="22"/>
          <w:szCs w:val="22"/>
        </w:rPr>
        <w:t>a</w:t>
      </w:r>
      <w:r>
        <w:rPr>
          <w:rFonts w:ascii="Verdana" w:cs="Arial" w:hAnsi="Verdana"/>
          <w:i/>
          <w:iCs/>
          <w:spacing w:val="-1"/>
          <w:sz w:val="22"/>
          <w:szCs w:val="22"/>
        </w:rPr>
        <w:t>l</w:t>
      </w:r>
      <w:r>
        <w:rPr>
          <w:rFonts w:ascii="Verdana" w:cs="Arial" w:hAnsi="Verdana"/>
          <w:i/>
          <w:iCs/>
          <w:spacing w:val="1"/>
          <w:sz w:val="22"/>
          <w:szCs w:val="22"/>
        </w:rPr>
        <w:t>m</w:t>
      </w:r>
      <w:r>
        <w:rPr>
          <w:rFonts w:ascii="Verdana" w:cs="Arial" w:hAnsi="Verdana"/>
          <w:i/>
          <w:iCs/>
          <w:sz w:val="22"/>
          <w:szCs w:val="22"/>
        </w:rPr>
        <w:t>e</w:t>
      </w:r>
      <w:r>
        <w:rPr>
          <w:rFonts w:ascii="Verdana" w:cs="Arial" w:hAnsi="Verdana"/>
          <w:i/>
          <w:iCs/>
          <w:spacing w:val="-3"/>
          <w:sz w:val="22"/>
          <w:szCs w:val="22"/>
        </w:rPr>
        <w:t>n</w:t>
      </w:r>
      <w:r>
        <w:rPr>
          <w:rFonts w:ascii="Verdana" w:cs="Arial" w:hAnsi="Verdana"/>
          <w:i/>
          <w:iCs/>
          <w:spacing w:val="1"/>
          <w:sz w:val="22"/>
          <w:szCs w:val="22"/>
        </w:rPr>
        <w:t>t</w:t>
      </w:r>
      <w:r>
        <w:rPr>
          <w:rFonts w:ascii="Verdana" w:cs="Arial" w:hAnsi="Verdana"/>
          <w:i/>
          <w:iCs/>
          <w:sz w:val="22"/>
          <w:szCs w:val="22"/>
        </w:rPr>
        <w:t>e, e</w:t>
      </w:r>
      <w:r>
        <w:rPr>
          <w:rFonts w:ascii="Verdana" w:cs="Arial" w:hAnsi="Verdana"/>
          <w:i/>
          <w:iCs/>
          <w:spacing w:val="-1"/>
          <w:sz w:val="22"/>
          <w:szCs w:val="22"/>
        </w:rPr>
        <w:t>l</w:t>
      </w:r>
      <w:r>
        <w:rPr>
          <w:rFonts w:ascii="Verdana" w:cs="Arial" w:hAnsi="Verdana"/>
          <w:i/>
          <w:iCs/>
          <w:sz w:val="22"/>
          <w:szCs w:val="22"/>
        </w:rPr>
        <w:t>e</w:t>
      </w:r>
      <w:r>
        <w:rPr>
          <w:rFonts w:ascii="Verdana" w:cs="Arial" w:hAnsi="Verdana"/>
          <w:i/>
          <w:iCs/>
          <w:spacing w:val="1"/>
          <w:sz w:val="22"/>
          <w:szCs w:val="22"/>
        </w:rPr>
        <w:t>tr</w:t>
      </w:r>
      <w:r>
        <w:rPr>
          <w:rFonts w:ascii="Verdana" w:cs="Arial" w:hAnsi="Verdana"/>
          <w:i/>
          <w:iCs/>
          <w:sz w:val="22"/>
          <w:szCs w:val="22"/>
        </w:rPr>
        <w:t>ôn</w:t>
      </w:r>
      <w:r>
        <w:rPr>
          <w:rFonts w:ascii="Verdana" w:cs="Arial" w:hAnsi="Verdana"/>
          <w:i/>
          <w:iCs/>
          <w:spacing w:val="-1"/>
          <w:sz w:val="22"/>
          <w:szCs w:val="22"/>
        </w:rPr>
        <w:t>i</w:t>
      </w:r>
      <w:r>
        <w:rPr>
          <w:rFonts w:ascii="Verdana" w:cs="Arial" w:hAnsi="Verdana"/>
          <w:i/>
          <w:iCs/>
          <w:sz w:val="22"/>
          <w:szCs w:val="22"/>
        </w:rPr>
        <w:t>co, nos</w:t>
      </w:r>
      <w:r>
        <w:rPr>
          <w:rFonts w:ascii="Verdana" w:cs="Arial" w:hAnsi="Verdana"/>
          <w:i/>
          <w:iCs/>
          <w:spacing w:val="-1"/>
          <w:sz w:val="22"/>
          <w:szCs w:val="22"/>
        </w:rPr>
        <w:t xml:space="preserve"> </w:t>
      </w:r>
      <w:r>
        <w:rPr>
          <w:rFonts w:ascii="Verdana" w:cs="Arial" w:hAnsi="Verdana"/>
          <w:i/>
          <w:iCs/>
          <w:spacing w:val="1"/>
          <w:sz w:val="22"/>
          <w:szCs w:val="22"/>
        </w:rPr>
        <w:t>t</w:t>
      </w:r>
      <w:r>
        <w:rPr>
          <w:rFonts w:ascii="Verdana" w:cs="Arial" w:hAnsi="Verdana"/>
          <w:i/>
          <w:iCs/>
          <w:sz w:val="22"/>
          <w:szCs w:val="22"/>
        </w:rPr>
        <w:t>e</w:t>
      </w:r>
      <w:r>
        <w:rPr>
          <w:rFonts w:ascii="Verdana" w:cs="Arial" w:hAnsi="Verdana"/>
          <w:i/>
          <w:iCs/>
          <w:spacing w:val="-1"/>
          <w:sz w:val="22"/>
          <w:szCs w:val="22"/>
        </w:rPr>
        <w:t>r</w:t>
      </w:r>
      <w:r>
        <w:rPr>
          <w:rFonts w:ascii="Verdana" w:cs="Arial" w:hAnsi="Verdana"/>
          <w:i/>
          <w:iCs/>
          <w:spacing w:val="1"/>
          <w:sz w:val="22"/>
          <w:szCs w:val="22"/>
        </w:rPr>
        <w:t>m</w:t>
      </w:r>
      <w:r>
        <w:rPr>
          <w:rFonts w:ascii="Verdana" w:cs="Arial" w:hAnsi="Verdana"/>
          <w:i/>
          <w:iCs/>
          <w:sz w:val="22"/>
          <w:szCs w:val="22"/>
        </w:rPr>
        <w:t>os</w:t>
      </w:r>
      <w:r>
        <w:rPr>
          <w:rFonts w:ascii="Verdana" w:cs="Arial" w:hAnsi="Verdana"/>
          <w:i/>
          <w:iCs/>
          <w:spacing w:val="-1"/>
          <w:sz w:val="22"/>
          <w:szCs w:val="22"/>
        </w:rPr>
        <w:t xml:space="preserve"> </w:t>
      </w:r>
      <w:r>
        <w:rPr>
          <w:rFonts w:ascii="Verdana" w:cs="Arial" w:hAnsi="Verdana"/>
          <w:i/>
          <w:iCs/>
          <w:spacing w:val="-3"/>
          <w:sz w:val="22"/>
          <w:szCs w:val="22"/>
        </w:rPr>
        <w:t>d</w:t>
      </w:r>
      <w:r>
        <w:rPr>
          <w:rFonts w:ascii="Verdana" w:cs="Arial" w:hAnsi="Verdana"/>
          <w:i/>
          <w:iCs/>
          <w:sz w:val="22"/>
          <w:szCs w:val="22"/>
        </w:rPr>
        <w:t>o</w:t>
      </w:r>
      <w:r>
        <w:rPr>
          <w:rFonts w:ascii="Verdana" w:cs="Arial" w:hAnsi="Verdana"/>
          <w:i/>
          <w:iCs/>
          <w:spacing w:val="1"/>
          <w:sz w:val="22"/>
          <w:szCs w:val="22"/>
        </w:rPr>
        <w:t xml:space="preserve"> </w:t>
      </w:r>
      <w:r>
        <w:rPr>
          <w:rFonts w:ascii="Verdana" w:cs="Arial" w:hAnsi="Verdana"/>
          <w:i/>
          <w:iCs/>
          <w:sz w:val="22"/>
          <w:szCs w:val="22"/>
        </w:rPr>
        <w:t>a</w:t>
      </w:r>
      <w:r>
        <w:rPr>
          <w:rFonts w:ascii="Verdana" w:cs="Arial" w:hAnsi="Verdana"/>
          <w:i/>
          <w:iCs/>
          <w:spacing w:val="-1"/>
          <w:sz w:val="22"/>
          <w:szCs w:val="22"/>
        </w:rPr>
        <w:t>r</w:t>
      </w:r>
      <w:r>
        <w:rPr>
          <w:rFonts w:ascii="Verdana" w:cs="Arial" w:hAnsi="Verdana"/>
          <w:i/>
          <w:iCs/>
          <w:spacing w:val="1"/>
          <w:sz w:val="22"/>
          <w:szCs w:val="22"/>
        </w:rPr>
        <w:t>t</w:t>
      </w:r>
      <w:r>
        <w:rPr>
          <w:rFonts w:ascii="Verdana" w:cs="Arial" w:hAnsi="Verdana"/>
          <w:i/>
          <w:iCs/>
          <w:spacing w:val="-1"/>
          <w:sz w:val="22"/>
          <w:szCs w:val="22"/>
        </w:rPr>
        <w:t>i</w:t>
      </w:r>
      <w:r>
        <w:rPr>
          <w:rFonts w:ascii="Verdana" w:cs="Arial" w:hAnsi="Verdana"/>
          <w:i/>
          <w:iCs/>
          <w:sz w:val="22"/>
          <w:szCs w:val="22"/>
        </w:rPr>
        <w:t>go</w:t>
      </w:r>
      <w:r>
        <w:rPr>
          <w:rFonts w:ascii="Verdana" w:cs="Arial" w:hAnsi="Verdana"/>
          <w:i/>
          <w:iCs/>
          <w:spacing w:val="1"/>
          <w:sz w:val="22"/>
          <w:szCs w:val="22"/>
        </w:rPr>
        <w:t xml:space="preserve"> </w:t>
      </w:r>
      <w:r>
        <w:rPr>
          <w:rFonts w:ascii="Verdana" w:cs="Arial" w:hAnsi="Verdana"/>
          <w:i/>
          <w:iCs/>
          <w:sz w:val="22"/>
          <w:szCs w:val="22"/>
        </w:rPr>
        <w:t>4º da</w:t>
      </w:r>
      <w:r>
        <w:rPr>
          <w:rFonts w:ascii="Verdana" w:cs="Arial" w:hAnsi="Verdana"/>
          <w:i/>
          <w:iCs/>
          <w:spacing w:val="1"/>
          <w:sz w:val="22"/>
          <w:szCs w:val="22"/>
        </w:rPr>
        <w:t xml:space="preserve"> </w:t>
      </w:r>
      <w:r>
        <w:rPr>
          <w:rFonts w:ascii="Verdana" w:cs="Arial" w:hAnsi="Verdana"/>
          <w:i/>
          <w:iCs/>
          <w:spacing w:val="-1"/>
          <w:sz w:val="22"/>
          <w:szCs w:val="22"/>
        </w:rPr>
        <w:t>l</w:t>
      </w:r>
      <w:r>
        <w:rPr>
          <w:rFonts w:ascii="Verdana" w:cs="Arial" w:hAnsi="Verdana"/>
          <w:i/>
          <w:iCs/>
          <w:sz w:val="22"/>
          <w:szCs w:val="22"/>
        </w:rPr>
        <w:t xml:space="preserve">ei </w:t>
      </w:r>
      <w:r>
        <w:rPr>
          <w:rFonts w:ascii="Verdana" w:cs="Arial" w:hAnsi="Verdana"/>
          <w:i/>
          <w:iCs/>
          <w:spacing w:val="-3"/>
          <w:sz w:val="22"/>
          <w:szCs w:val="22"/>
        </w:rPr>
        <w:t>n</w:t>
      </w:r>
      <w:r>
        <w:rPr>
          <w:rFonts w:ascii="Verdana" w:cs="Arial" w:hAnsi="Verdana"/>
          <w:i/>
          <w:iCs/>
          <w:sz w:val="22"/>
          <w:szCs w:val="22"/>
        </w:rPr>
        <w:t>º</w:t>
      </w:r>
      <w:r>
        <w:rPr>
          <w:rFonts w:ascii="Verdana" w:cs="Arial" w:hAnsi="Verdana"/>
          <w:i/>
          <w:iCs/>
          <w:spacing w:val="3"/>
          <w:sz w:val="22"/>
          <w:szCs w:val="22"/>
        </w:rPr>
        <w:t xml:space="preserve"> </w:t>
      </w:r>
      <w:r>
        <w:rPr>
          <w:rFonts w:ascii="Verdana" w:cs="Arial" w:hAnsi="Verdana"/>
          <w:i/>
          <w:iCs/>
          <w:sz w:val="22"/>
          <w:szCs w:val="22"/>
        </w:rPr>
        <w:t>1</w:t>
      </w:r>
      <w:r>
        <w:rPr>
          <w:rFonts w:ascii="Verdana" w:cs="Arial" w:hAnsi="Verdana"/>
          <w:i/>
          <w:iCs/>
          <w:spacing w:val="-3"/>
          <w:sz w:val="22"/>
          <w:szCs w:val="22"/>
        </w:rPr>
        <w:t>4</w:t>
      </w:r>
      <w:r>
        <w:rPr>
          <w:rFonts w:ascii="Verdana" w:cs="Arial" w:hAnsi="Verdana"/>
          <w:i/>
          <w:iCs/>
          <w:spacing w:val="1"/>
          <w:sz w:val="22"/>
          <w:szCs w:val="22"/>
        </w:rPr>
        <w:t>.</w:t>
      </w:r>
      <w:r>
        <w:rPr>
          <w:rFonts w:ascii="Verdana" w:cs="Arial" w:hAnsi="Verdana"/>
          <w:i/>
          <w:iCs/>
          <w:spacing w:val="-3"/>
          <w:sz w:val="22"/>
          <w:szCs w:val="22"/>
        </w:rPr>
        <w:t>1</w:t>
      </w:r>
      <w:r>
        <w:rPr>
          <w:rFonts w:ascii="Verdana" w:cs="Arial" w:hAnsi="Verdana"/>
          <w:i/>
          <w:iCs/>
          <w:sz w:val="22"/>
          <w:szCs w:val="22"/>
        </w:rPr>
        <w:t>67,</w:t>
      </w:r>
      <w:r>
        <w:rPr>
          <w:rFonts w:ascii="Verdana" w:cs="Arial" w:hAnsi="Verdana"/>
          <w:i/>
          <w:iCs/>
          <w:spacing w:val="3"/>
          <w:sz w:val="22"/>
          <w:szCs w:val="22"/>
        </w:rPr>
        <w:t xml:space="preserve"> </w:t>
      </w:r>
      <w:r>
        <w:rPr>
          <w:rFonts w:ascii="Verdana" w:cs="Arial" w:hAnsi="Verdana"/>
          <w:i/>
          <w:iCs/>
          <w:sz w:val="22"/>
          <w:szCs w:val="22"/>
        </w:rPr>
        <w:t>de</w:t>
      </w:r>
      <w:r>
        <w:rPr>
          <w:rFonts w:ascii="Verdana" w:cs="Arial" w:hAnsi="Verdana"/>
          <w:i/>
          <w:iCs/>
          <w:spacing w:val="-1"/>
          <w:sz w:val="22"/>
          <w:szCs w:val="22"/>
        </w:rPr>
        <w:t xml:space="preserve"> </w:t>
      </w:r>
      <w:r>
        <w:rPr>
          <w:rFonts w:ascii="Verdana" w:cs="Arial" w:hAnsi="Verdana"/>
          <w:i/>
          <w:iCs/>
          <w:sz w:val="22"/>
          <w:szCs w:val="22"/>
        </w:rPr>
        <w:t>10</w:t>
      </w:r>
      <w:r>
        <w:rPr>
          <w:rFonts w:ascii="Verdana" w:cs="Arial" w:hAnsi="Verdana"/>
          <w:i/>
          <w:iCs/>
          <w:spacing w:val="1"/>
          <w:sz w:val="22"/>
          <w:szCs w:val="22"/>
        </w:rPr>
        <w:t xml:space="preserve"> </w:t>
      </w:r>
      <w:r>
        <w:rPr>
          <w:rFonts w:ascii="Verdana" w:cs="Arial" w:hAnsi="Verdana"/>
          <w:i/>
          <w:iCs/>
          <w:sz w:val="22"/>
          <w:szCs w:val="22"/>
        </w:rPr>
        <w:t>de</w:t>
      </w:r>
      <w:r>
        <w:rPr>
          <w:rFonts w:ascii="Verdana" w:cs="Arial" w:hAnsi="Verdana"/>
          <w:i/>
          <w:iCs/>
          <w:spacing w:val="-1"/>
          <w:sz w:val="22"/>
          <w:szCs w:val="22"/>
        </w:rPr>
        <w:t xml:space="preserve"> j</w:t>
      </w:r>
      <w:r>
        <w:rPr>
          <w:rFonts w:ascii="Verdana" w:cs="Arial" w:hAnsi="Verdana"/>
          <w:i/>
          <w:iCs/>
          <w:sz w:val="22"/>
          <w:szCs w:val="22"/>
        </w:rPr>
        <w:t>ane</w:t>
      </w:r>
      <w:r>
        <w:rPr>
          <w:rFonts w:ascii="Verdana" w:cs="Arial" w:hAnsi="Verdana"/>
          <w:i/>
          <w:iCs/>
          <w:spacing w:val="-1"/>
          <w:sz w:val="22"/>
          <w:szCs w:val="22"/>
        </w:rPr>
        <w:t>i</w:t>
      </w:r>
      <w:r>
        <w:rPr>
          <w:rFonts w:ascii="Verdana" w:cs="Arial" w:hAnsi="Verdana"/>
          <w:i/>
          <w:iCs/>
          <w:spacing w:val="1"/>
          <w:sz w:val="22"/>
          <w:szCs w:val="22"/>
        </w:rPr>
        <w:t>r</w:t>
      </w:r>
      <w:r>
        <w:rPr>
          <w:rFonts w:ascii="Verdana" w:cs="Arial" w:hAnsi="Verdana"/>
          <w:i/>
          <w:iCs/>
          <w:sz w:val="22"/>
          <w:szCs w:val="22"/>
        </w:rPr>
        <w:t>o</w:t>
      </w:r>
      <w:r>
        <w:rPr>
          <w:rFonts w:ascii="Verdana" w:cs="Arial" w:hAnsi="Verdana"/>
          <w:i/>
          <w:iCs/>
          <w:spacing w:val="1"/>
          <w:sz w:val="22"/>
          <w:szCs w:val="22"/>
        </w:rPr>
        <w:t xml:space="preserve"> </w:t>
      </w:r>
      <w:r>
        <w:rPr>
          <w:rFonts w:ascii="Verdana" w:cs="Arial" w:hAnsi="Verdana"/>
          <w:i/>
          <w:iCs/>
          <w:sz w:val="22"/>
          <w:szCs w:val="22"/>
        </w:rPr>
        <w:t>de</w:t>
      </w:r>
      <w:r>
        <w:rPr>
          <w:rFonts w:ascii="Verdana" w:cs="Arial" w:hAnsi="Verdana"/>
          <w:i/>
          <w:iCs/>
          <w:spacing w:val="-1"/>
          <w:sz w:val="22"/>
          <w:szCs w:val="22"/>
        </w:rPr>
        <w:t xml:space="preserve"> </w:t>
      </w:r>
      <w:r>
        <w:rPr>
          <w:rFonts w:ascii="Verdana" w:cs="Arial" w:hAnsi="Verdana"/>
          <w:i/>
          <w:iCs/>
          <w:spacing w:val="-3"/>
          <w:sz w:val="22"/>
          <w:szCs w:val="22"/>
        </w:rPr>
        <w:t>2</w:t>
      </w:r>
      <w:r>
        <w:rPr>
          <w:rFonts w:ascii="Verdana" w:cs="Arial" w:hAnsi="Verdana"/>
          <w:i/>
          <w:iCs/>
          <w:spacing w:val="1"/>
          <w:sz w:val="22"/>
          <w:szCs w:val="22"/>
        </w:rPr>
        <w:t>.</w:t>
      </w:r>
      <w:r>
        <w:rPr>
          <w:rFonts w:ascii="Verdana" w:cs="Arial" w:hAnsi="Verdana"/>
          <w:i/>
          <w:iCs/>
          <w:sz w:val="22"/>
          <w:szCs w:val="22"/>
        </w:rPr>
        <w:t>002</w:t>
      </w:r>
      <w:r>
        <w:rPr>
          <w:rFonts w:ascii="Verdana" w:cs="Arial" w:hAnsi="Verdana"/>
          <w:i/>
          <w:iCs/>
          <w:spacing w:val="1"/>
          <w:sz w:val="22"/>
          <w:szCs w:val="22"/>
        </w:rPr>
        <w:t>.</w:t>
      </w:r>
      <w:r>
        <w:rPr>
          <w:rFonts w:ascii="Verdana" w:cs="Arial" w:hAnsi="Verdana"/>
          <w:i/>
          <w:iCs/>
          <w:sz w:val="22"/>
          <w:szCs w:val="22"/>
        </w:rPr>
        <w:t>”</w:t>
      </w:r>
    </w:p>
    <w:p>
      <w:pPr>
        <w:pStyle w:val="style0"/>
        <w:widowControl w:val="false"/>
        <w:spacing w:after="0" w:before="78" w:line="357" w:lineRule="auto"/>
        <w:ind w:hanging="0" w:left="0" w:right="488"/>
        <w:contextualSpacing w:val="false"/>
        <w:jc w:val="both"/>
      </w:pPr>
      <w:r>
        <w:rPr>
          <w:rFonts w:ascii="Verdana" w:cs="Arial" w:hAnsi="Verdana"/>
          <w:b/>
          <w:iCs/>
          <w:sz w:val="22"/>
          <w:szCs w:val="22"/>
        </w:rPr>
        <w:t>4. DEFINIÇÃO DAS CONDIÇOES PRÉVIAS E CUSTOS PARA CONTRATAÇÃO:</w:t>
      </w:r>
    </w:p>
    <w:p>
      <w:pPr>
        <w:pStyle w:val="style0"/>
        <w:widowControl w:val="false"/>
        <w:spacing w:after="0" w:before="78" w:line="357" w:lineRule="auto"/>
        <w:ind w:hanging="0" w:left="0" w:right="488"/>
        <w:contextualSpacing w:val="false"/>
        <w:jc w:val="both"/>
      </w:pPr>
      <w:r>
        <w:rPr>
          <w:rFonts w:ascii="Verdana" w:cs="Arial" w:hAnsi="Verdana"/>
          <w:b/>
          <w:iCs/>
          <w:sz w:val="22"/>
          <w:szCs w:val="22"/>
        </w:rPr>
        <w:t xml:space="preserve">4.1  </w:t>
      </w:r>
      <w:r>
        <w:rPr>
          <w:rFonts w:ascii="Verdana" w:cs="Arial" w:hAnsi="Verdana"/>
          <w:spacing w:val="1"/>
          <w:sz w:val="22"/>
          <w:szCs w:val="22"/>
        </w:rPr>
        <w:t>O</w:t>
      </w:r>
      <w:r>
        <w:rPr>
          <w:rFonts w:ascii="Verdana" w:cs="Arial" w:hAnsi="Verdana"/>
          <w:sz w:val="22"/>
          <w:szCs w:val="22"/>
        </w:rPr>
        <w:t>s</w:t>
      </w:r>
      <w:r>
        <w:rPr>
          <w:rFonts w:ascii="Verdana" w:cs="Arial" w:hAnsi="Verdana"/>
          <w:spacing w:val="3"/>
          <w:sz w:val="22"/>
          <w:szCs w:val="22"/>
        </w:rPr>
        <w:t xml:space="preserve"> </w:t>
      </w:r>
      <w:r>
        <w:rPr>
          <w:rFonts w:ascii="Verdana" w:cs="Arial" w:hAnsi="Verdana"/>
          <w:sz w:val="22"/>
          <w:szCs w:val="22"/>
        </w:rPr>
        <w:t>c</w:t>
      </w:r>
      <w:r>
        <w:rPr>
          <w:rFonts w:ascii="Verdana" w:cs="Arial" w:hAnsi="Verdana"/>
          <w:spacing w:val="-3"/>
          <w:sz w:val="22"/>
          <w:szCs w:val="22"/>
        </w:rPr>
        <w:t>o</w:t>
      </w:r>
      <w:r>
        <w:rPr>
          <w:rFonts w:ascii="Verdana" w:cs="Arial" w:hAnsi="Verdana"/>
          <w:spacing w:val="1"/>
          <w:sz w:val="22"/>
          <w:szCs w:val="22"/>
        </w:rPr>
        <w:t>m</w:t>
      </w:r>
      <w:r>
        <w:rPr>
          <w:rFonts w:ascii="Verdana" w:cs="Arial" w:hAnsi="Verdana"/>
          <w:sz w:val="22"/>
          <w:szCs w:val="22"/>
        </w:rPr>
        <w:t>bus</w:t>
      </w:r>
      <w:r>
        <w:rPr>
          <w:rFonts w:ascii="Verdana" w:cs="Arial" w:hAnsi="Verdana"/>
          <w:spacing w:val="1"/>
          <w:sz w:val="22"/>
          <w:szCs w:val="22"/>
        </w:rPr>
        <w:t>t</w:t>
      </w:r>
      <w:r>
        <w:rPr>
          <w:rFonts w:ascii="Verdana" w:cs="Arial" w:hAnsi="Verdana"/>
          <w:spacing w:val="-4"/>
          <w:sz w:val="22"/>
          <w:szCs w:val="22"/>
        </w:rPr>
        <w:t>í</w:t>
      </w:r>
      <w:r>
        <w:rPr>
          <w:rFonts w:ascii="Verdana" w:cs="Arial" w:hAnsi="Verdana"/>
          <w:spacing w:val="-2"/>
          <w:sz w:val="22"/>
          <w:szCs w:val="22"/>
        </w:rPr>
        <w:t>v</w:t>
      </w:r>
      <w:r>
        <w:rPr>
          <w:rFonts w:ascii="Verdana" w:cs="Arial" w:hAnsi="Verdana"/>
          <w:sz w:val="22"/>
          <w:szCs w:val="22"/>
        </w:rPr>
        <w:t>e</w:t>
      </w:r>
      <w:r>
        <w:rPr>
          <w:rFonts w:ascii="Verdana" w:cs="Arial" w:hAnsi="Verdana"/>
          <w:spacing w:val="-1"/>
          <w:sz w:val="22"/>
          <w:szCs w:val="22"/>
        </w:rPr>
        <w:t>i</w:t>
      </w:r>
      <w:r>
        <w:rPr>
          <w:rFonts w:ascii="Verdana" w:cs="Arial" w:hAnsi="Verdana"/>
          <w:sz w:val="22"/>
          <w:szCs w:val="22"/>
        </w:rPr>
        <w:t>s</w:t>
      </w:r>
      <w:r>
        <w:rPr>
          <w:rFonts w:ascii="Verdana" w:cs="Arial" w:hAnsi="Verdana"/>
          <w:spacing w:val="6"/>
          <w:sz w:val="22"/>
          <w:szCs w:val="22"/>
        </w:rPr>
        <w:t xml:space="preserve"> </w:t>
      </w:r>
      <w:r>
        <w:rPr>
          <w:rFonts w:ascii="Verdana" w:cs="Arial" w:hAnsi="Verdana"/>
          <w:sz w:val="22"/>
          <w:szCs w:val="22"/>
        </w:rPr>
        <w:t>cons</w:t>
      </w:r>
      <w:r>
        <w:rPr>
          <w:rFonts w:ascii="Verdana" w:cs="Arial" w:hAnsi="Verdana"/>
          <w:spacing w:val="1"/>
          <w:sz w:val="22"/>
          <w:szCs w:val="22"/>
        </w:rPr>
        <w:t>t</w:t>
      </w:r>
      <w:r>
        <w:rPr>
          <w:rFonts w:ascii="Verdana" w:cs="Arial" w:hAnsi="Verdana"/>
          <w:sz w:val="22"/>
          <w:szCs w:val="22"/>
        </w:rPr>
        <w:t>an</w:t>
      </w:r>
      <w:r>
        <w:rPr>
          <w:rFonts w:ascii="Verdana" w:cs="Arial" w:hAnsi="Verdana"/>
          <w:spacing w:val="1"/>
          <w:sz w:val="22"/>
          <w:szCs w:val="22"/>
        </w:rPr>
        <w:t>t</w:t>
      </w:r>
      <w:r>
        <w:rPr>
          <w:rFonts w:ascii="Verdana" w:cs="Arial" w:hAnsi="Verdana"/>
          <w:sz w:val="22"/>
          <w:szCs w:val="22"/>
        </w:rPr>
        <w:t>es</w:t>
      </w:r>
      <w:r>
        <w:rPr>
          <w:rFonts w:ascii="Verdana" w:cs="Arial" w:hAnsi="Verdana"/>
          <w:spacing w:val="3"/>
          <w:sz w:val="22"/>
          <w:szCs w:val="22"/>
        </w:rPr>
        <w:t xml:space="preserve"> </w:t>
      </w:r>
      <w:r>
        <w:rPr>
          <w:rFonts w:ascii="Verdana" w:cs="Arial" w:hAnsi="Verdana"/>
          <w:sz w:val="22"/>
          <w:szCs w:val="22"/>
        </w:rPr>
        <w:t>de</w:t>
      </w:r>
      <w:r>
        <w:rPr>
          <w:rFonts w:ascii="Verdana" w:cs="Arial" w:hAnsi="Verdana"/>
          <w:spacing w:val="-2"/>
          <w:sz w:val="22"/>
          <w:szCs w:val="22"/>
        </w:rPr>
        <w:t>s</w:t>
      </w:r>
      <w:r>
        <w:rPr>
          <w:rFonts w:ascii="Verdana" w:cs="Arial" w:hAnsi="Verdana"/>
          <w:spacing w:val="1"/>
          <w:sz w:val="22"/>
          <w:szCs w:val="22"/>
        </w:rPr>
        <w:t>t</w:t>
      </w:r>
      <w:r>
        <w:rPr>
          <w:rFonts w:ascii="Verdana" w:cs="Arial" w:hAnsi="Verdana"/>
          <w:sz w:val="22"/>
          <w:szCs w:val="22"/>
        </w:rPr>
        <w:t>e</w:t>
      </w:r>
      <w:r>
        <w:rPr>
          <w:rFonts w:ascii="Verdana" w:cs="Arial" w:hAnsi="Verdana"/>
          <w:spacing w:val="3"/>
          <w:sz w:val="22"/>
          <w:szCs w:val="22"/>
        </w:rPr>
        <w:t xml:space="preserve"> </w:t>
      </w:r>
      <w:r>
        <w:rPr>
          <w:rFonts w:ascii="Verdana" w:cs="Arial" w:hAnsi="Verdana"/>
          <w:spacing w:val="1"/>
          <w:sz w:val="22"/>
          <w:szCs w:val="22"/>
        </w:rPr>
        <w:t>t</w:t>
      </w:r>
      <w:r>
        <w:rPr>
          <w:rFonts w:ascii="Verdana" w:cs="Arial" w:hAnsi="Verdana"/>
          <w:spacing w:val="-3"/>
          <w:sz w:val="22"/>
          <w:szCs w:val="22"/>
        </w:rPr>
        <w:t>e</w:t>
      </w:r>
      <w:r>
        <w:rPr>
          <w:rFonts w:ascii="Verdana" w:cs="Arial" w:hAnsi="Verdana"/>
          <w:spacing w:val="1"/>
          <w:sz w:val="22"/>
          <w:szCs w:val="22"/>
        </w:rPr>
        <w:t>rm</w:t>
      </w:r>
      <w:r>
        <w:rPr>
          <w:rFonts w:ascii="Verdana" w:cs="Arial" w:hAnsi="Verdana"/>
          <w:sz w:val="22"/>
          <w:szCs w:val="22"/>
        </w:rPr>
        <w:t>o de</w:t>
      </w:r>
      <w:r>
        <w:rPr>
          <w:rFonts w:ascii="Verdana" w:cs="Arial" w:hAnsi="Verdana"/>
          <w:spacing w:val="-2"/>
          <w:sz w:val="22"/>
          <w:szCs w:val="22"/>
        </w:rPr>
        <w:t>v</w:t>
      </w:r>
      <w:r>
        <w:rPr>
          <w:rFonts w:ascii="Verdana" w:cs="Arial" w:hAnsi="Verdana"/>
          <w:sz w:val="22"/>
          <w:szCs w:val="22"/>
        </w:rPr>
        <w:t>e</w:t>
      </w:r>
      <w:r>
        <w:rPr>
          <w:rFonts w:ascii="Verdana" w:cs="Arial" w:hAnsi="Verdana"/>
          <w:spacing w:val="1"/>
          <w:sz w:val="22"/>
          <w:szCs w:val="22"/>
        </w:rPr>
        <w:t>r</w:t>
      </w:r>
      <w:r>
        <w:rPr>
          <w:rFonts w:ascii="Verdana" w:cs="Arial" w:hAnsi="Verdana"/>
          <w:sz w:val="22"/>
          <w:szCs w:val="22"/>
        </w:rPr>
        <w:t>ão</w:t>
      </w:r>
      <w:r>
        <w:rPr>
          <w:rFonts w:ascii="Verdana" w:cs="Arial" w:hAnsi="Verdana"/>
          <w:spacing w:val="3"/>
          <w:sz w:val="22"/>
          <w:szCs w:val="22"/>
        </w:rPr>
        <w:t xml:space="preserve"> </w:t>
      </w:r>
      <w:r>
        <w:rPr>
          <w:rFonts w:ascii="Verdana" w:cs="Arial" w:hAnsi="Verdana"/>
          <w:sz w:val="22"/>
          <w:szCs w:val="22"/>
        </w:rPr>
        <w:t>ser</w:t>
      </w:r>
      <w:r>
        <w:rPr>
          <w:rFonts w:ascii="Verdana" w:cs="Arial" w:hAnsi="Verdana"/>
          <w:spacing w:val="4"/>
          <w:sz w:val="22"/>
          <w:szCs w:val="22"/>
        </w:rPr>
        <w:t xml:space="preserve"> </w:t>
      </w:r>
      <w:r>
        <w:rPr>
          <w:rFonts w:ascii="Verdana" w:cs="Arial" w:hAnsi="Verdana"/>
          <w:sz w:val="22"/>
          <w:szCs w:val="22"/>
        </w:rPr>
        <w:t>o</w:t>
      </w:r>
      <w:r>
        <w:rPr>
          <w:rFonts w:ascii="Verdana" w:cs="Arial" w:hAnsi="Verdana"/>
          <w:spacing w:val="1"/>
          <w:sz w:val="22"/>
          <w:szCs w:val="22"/>
        </w:rPr>
        <w:t>r</w:t>
      </w:r>
      <w:r>
        <w:rPr>
          <w:rFonts w:ascii="Verdana" w:cs="Arial" w:hAnsi="Verdana"/>
          <w:spacing w:val="-1"/>
          <w:sz w:val="22"/>
          <w:szCs w:val="22"/>
        </w:rPr>
        <w:t>i</w:t>
      </w:r>
      <w:r>
        <w:rPr>
          <w:rFonts w:ascii="Verdana" w:cs="Arial" w:hAnsi="Verdana"/>
          <w:spacing w:val="2"/>
          <w:sz w:val="22"/>
          <w:szCs w:val="22"/>
        </w:rPr>
        <w:t>g</w:t>
      </w:r>
      <w:r>
        <w:rPr>
          <w:rFonts w:ascii="Verdana" w:cs="Arial" w:hAnsi="Verdana"/>
          <w:spacing w:val="-1"/>
          <w:sz w:val="22"/>
          <w:szCs w:val="22"/>
        </w:rPr>
        <w:t>i</w:t>
      </w:r>
      <w:r>
        <w:rPr>
          <w:rFonts w:ascii="Verdana" w:cs="Arial" w:hAnsi="Verdana"/>
          <w:sz w:val="22"/>
          <w:szCs w:val="22"/>
        </w:rPr>
        <w:t>na</w:t>
      </w:r>
      <w:r>
        <w:rPr>
          <w:rFonts w:ascii="Verdana" w:cs="Arial" w:hAnsi="Verdana"/>
          <w:spacing w:val="-1"/>
          <w:sz w:val="22"/>
          <w:szCs w:val="22"/>
        </w:rPr>
        <w:t>i</w:t>
      </w:r>
      <w:r>
        <w:rPr>
          <w:rFonts w:ascii="Verdana" w:cs="Arial" w:hAnsi="Verdana"/>
          <w:sz w:val="22"/>
          <w:szCs w:val="22"/>
        </w:rPr>
        <w:t>s</w:t>
      </w:r>
      <w:r>
        <w:rPr>
          <w:rFonts w:ascii="Verdana" w:cs="Arial" w:hAnsi="Verdana"/>
          <w:spacing w:val="3"/>
          <w:sz w:val="22"/>
          <w:szCs w:val="22"/>
        </w:rPr>
        <w:t xml:space="preserve"> </w:t>
      </w:r>
      <w:r>
        <w:rPr>
          <w:rFonts w:ascii="Verdana" w:cs="Arial" w:hAnsi="Verdana"/>
          <w:sz w:val="22"/>
          <w:szCs w:val="22"/>
        </w:rPr>
        <w:t>e</w:t>
      </w:r>
      <w:r>
        <w:rPr>
          <w:rFonts w:ascii="Verdana" w:cs="Arial" w:hAnsi="Verdana"/>
          <w:spacing w:val="3"/>
          <w:sz w:val="22"/>
          <w:szCs w:val="22"/>
        </w:rPr>
        <w:t xml:space="preserve"> </w:t>
      </w:r>
      <w:r>
        <w:rPr>
          <w:rFonts w:ascii="Verdana" w:cs="Arial" w:hAnsi="Verdana"/>
          <w:spacing w:val="1"/>
          <w:sz w:val="22"/>
          <w:szCs w:val="22"/>
        </w:rPr>
        <w:t>t</w:t>
      </w:r>
      <w:r>
        <w:rPr>
          <w:rFonts w:ascii="Verdana" w:cs="Arial" w:hAnsi="Verdana"/>
          <w:sz w:val="22"/>
          <w:szCs w:val="22"/>
        </w:rPr>
        <w:t>es</w:t>
      </w:r>
      <w:r>
        <w:rPr>
          <w:rFonts w:ascii="Verdana" w:cs="Arial" w:hAnsi="Verdana"/>
          <w:spacing w:val="1"/>
          <w:sz w:val="22"/>
          <w:szCs w:val="22"/>
        </w:rPr>
        <w:t>t</w:t>
      </w:r>
      <w:r>
        <w:rPr>
          <w:rFonts w:ascii="Verdana" w:cs="Arial" w:hAnsi="Verdana"/>
          <w:sz w:val="22"/>
          <w:szCs w:val="22"/>
        </w:rPr>
        <w:t>ados</w:t>
      </w:r>
      <w:r>
        <w:rPr>
          <w:rFonts w:ascii="Verdana" w:cs="Arial" w:hAnsi="Verdana"/>
          <w:spacing w:val="3"/>
          <w:sz w:val="22"/>
          <w:szCs w:val="22"/>
        </w:rPr>
        <w:t xml:space="preserve"> </w:t>
      </w:r>
      <w:r>
        <w:rPr>
          <w:rFonts w:ascii="Verdana" w:cs="Arial" w:hAnsi="Verdana"/>
          <w:sz w:val="22"/>
          <w:szCs w:val="22"/>
        </w:rPr>
        <w:t>s</w:t>
      </w:r>
      <w:r>
        <w:rPr>
          <w:rFonts w:ascii="Verdana" w:cs="Arial" w:hAnsi="Verdana"/>
          <w:spacing w:val="-3"/>
          <w:sz w:val="22"/>
          <w:szCs w:val="22"/>
        </w:rPr>
        <w:t>e</w:t>
      </w:r>
      <w:r>
        <w:rPr>
          <w:rFonts w:ascii="Verdana" w:cs="Arial" w:hAnsi="Verdana"/>
          <w:spacing w:val="2"/>
          <w:sz w:val="22"/>
          <w:szCs w:val="22"/>
        </w:rPr>
        <w:t>g</w:t>
      </w:r>
      <w:r>
        <w:rPr>
          <w:rFonts w:ascii="Verdana" w:cs="Arial" w:hAnsi="Verdana"/>
          <w:sz w:val="22"/>
          <w:szCs w:val="22"/>
        </w:rPr>
        <w:t xml:space="preserve">undo </w:t>
      </w:r>
      <w:r>
        <w:rPr>
          <w:rFonts w:ascii="Verdana" w:cs="Arial" w:hAnsi="Verdana"/>
          <w:spacing w:val="1"/>
          <w:sz w:val="22"/>
          <w:szCs w:val="22"/>
        </w:rPr>
        <w:t>r</w:t>
      </w:r>
      <w:r>
        <w:rPr>
          <w:rFonts w:ascii="Verdana" w:cs="Arial" w:hAnsi="Verdana"/>
          <w:sz w:val="22"/>
          <w:szCs w:val="22"/>
        </w:rPr>
        <w:t>eso</w:t>
      </w:r>
      <w:r>
        <w:rPr>
          <w:rFonts w:ascii="Verdana" w:cs="Arial" w:hAnsi="Verdana"/>
          <w:spacing w:val="-1"/>
          <w:sz w:val="22"/>
          <w:szCs w:val="22"/>
        </w:rPr>
        <w:t>l</w:t>
      </w:r>
      <w:r>
        <w:rPr>
          <w:rFonts w:ascii="Verdana" w:cs="Arial" w:hAnsi="Verdana"/>
          <w:sz w:val="22"/>
          <w:szCs w:val="22"/>
        </w:rPr>
        <w:t>ução</w:t>
      </w:r>
      <w:r>
        <w:rPr>
          <w:rFonts w:ascii="Verdana" w:cs="Arial" w:hAnsi="Verdana"/>
          <w:spacing w:val="1"/>
          <w:sz w:val="22"/>
          <w:szCs w:val="22"/>
        </w:rPr>
        <w:t xml:space="preserve"> </w:t>
      </w:r>
      <w:r>
        <w:rPr>
          <w:rFonts w:ascii="Verdana" w:cs="Arial" w:hAnsi="Verdana"/>
          <w:sz w:val="22"/>
          <w:szCs w:val="22"/>
        </w:rPr>
        <w:t>do</w:t>
      </w:r>
      <w:r>
        <w:rPr>
          <w:rFonts w:ascii="Verdana" w:cs="Arial" w:hAnsi="Verdana"/>
          <w:spacing w:val="-1"/>
          <w:sz w:val="22"/>
          <w:szCs w:val="22"/>
        </w:rPr>
        <w:t xml:space="preserve"> </w:t>
      </w:r>
      <w:r>
        <w:rPr>
          <w:rFonts w:ascii="Verdana" w:cs="Arial" w:hAnsi="Verdana"/>
          <w:spacing w:val="1"/>
          <w:sz w:val="22"/>
          <w:szCs w:val="22"/>
        </w:rPr>
        <w:t>I</w:t>
      </w:r>
      <w:r>
        <w:rPr>
          <w:rFonts w:ascii="Verdana" w:cs="Arial" w:hAnsi="Verdana"/>
          <w:spacing w:val="-3"/>
          <w:sz w:val="22"/>
          <w:szCs w:val="22"/>
        </w:rPr>
        <w:t>n</w:t>
      </w:r>
      <w:r>
        <w:rPr>
          <w:rFonts w:ascii="Verdana" w:cs="Arial" w:hAnsi="Verdana"/>
          <w:spacing w:val="1"/>
          <w:sz w:val="22"/>
          <w:szCs w:val="22"/>
        </w:rPr>
        <w:t>m</w:t>
      </w:r>
      <w:r>
        <w:rPr>
          <w:rFonts w:ascii="Verdana" w:cs="Arial" w:hAnsi="Verdana"/>
          <w:sz w:val="22"/>
          <w:szCs w:val="22"/>
        </w:rPr>
        <w:t>e</w:t>
      </w:r>
      <w:r>
        <w:rPr>
          <w:rFonts w:ascii="Verdana" w:cs="Arial" w:hAnsi="Verdana"/>
          <w:spacing w:val="-1"/>
          <w:sz w:val="22"/>
          <w:szCs w:val="22"/>
        </w:rPr>
        <w:t>t</w:t>
      </w:r>
      <w:r>
        <w:rPr>
          <w:rFonts w:ascii="Verdana" w:cs="Arial" w:hAnsi="Verdana"/>
          <w:spacing w:val="1"/>
          <w:sz w:val="22"/>
          <w:szCs w:val="22"/>
        </w:rPr>
        <w:t>r</w:t>
      </w:r>
      <w:r>
        <w:rPr>
          <w:rFonts w:ascii="Verdana" w:cs="Arial" w:hAnsi="Verdana"/>
          <w:sz w:val="22"/>
          <w:szCs w:val="22"/>
        </w:rPr>
        <w:t>o</w:t>
      </w:r>
    </w:p>
    <w:p>
      <w:pPr>
        <w:pStyle w:val="style0"/>
        <w:jc w:val="both"/>
      </w:pPr>
      <w:r>
        <w:rPr>
          <w:rFonts w:ascii="Verdana" w:hAnsi="Verdana"/>
          <w:b/>
          <w:sz w:val="22"/>
          <w:szCs w:val="22"/>
        </w:rPr>
        <w:t xml:space="preserve">4.2  </w:t>
      </w:r>
      <w:r>
        <w:rPr>
          <w:rFonts w:ascii="Verdana" w:cs="Arial" w:hAnsi="Verdana"/>
          <w:sz w:val="22"/>
          <w:szCs w:val="22"/>
        </w:rPr>
        <w:t>O</w:t>
      </w:r>
      <w:r>
        <w:rPr>
          <w:rFonts w:ascii="Verdana" w:cs="Arial" w:hAnsi="Verdana"/>
          <w:spacing w:val="23"/>
          <w:sz w:val="22"/>
          <w:szCs w:val="22"/>
        </w:rPr>
        <w:t xml:space="preserve"> </w:t>
      </w:r>
      <w:r>
        <w:rPr>
          <w:rFonts w:ascii="Verdana" w:cs="Arial" w:hAnsi="Verdana"/>
          <w:spacing w:val="-1"/>
          <w:sz w:val="22"/>
          <w:szCs w:val="22"/>
        </w:rPr>
        <w:t>l</w:t>
      </w:r>
      <w:r>
        <w:rPr>
          <w:rFonts w:ascii="Verdana" w:cs="Arial" w:hAnsi="Verdana"/>
          <w:sz w:val="22"/>
          <w:szCs w:val="22"/>
        </w:rPr>
        <w:t>ocal</w:t>
      </w:r>
      <w:r>
        <w:rPr>
          <w:rFonts w:ascii="Verdana" w:cs="Arial" w:hAnsi="Verdana"/>
          <w:spacing w:val="21"/>
          <w:sz w:val="22"/>
          <w:szCs w:val="22"/>
        </w:rPr>
        <w:t xml:space="preserve"> </w:t>
      </w:r>
      <w:r>
        <w:rPr>
          <w:rFonts w:ascii="Verdana" w:cs="Arial" w:hAnsi="Verdana"/>
          <w:sz w:val="22"/>
          <w:szCs w:val="22"/>
        </w:rPr>
        <w:t>de</w:t>
      </w:r>
      <w:r>
        <w:rPr>
          <w:rFonts w:ascii="Verdana" w:cs="Arial" w:hAnsi="Verdana"/>
          <w:spacing w:val="22"/>
          <w:sz w:val="22"/>
          <w:szCs w:val="22"/>
        </w:rPr>
        <w:t xml:space="preserve"> </w:t>
      </w:r>
      <w:r>
        <w:rPr>
          <w:rFonts w:ascii="Verdana" w:cs="Arial" w:hAnsi="Verdana"/>
          <w:sz w:val="22"/>
          <w:szCs w:val="22"/>
        </w:rPr>
        <w:t>en</w:t>
      </w:r>
      <w:r>
        <w:rPr>
          <w:rFonts w:ascii="Verdana" w:cs="Arial" w:hAnsi="Verdana"/>
          <w:spacing w:val="-1"/>
          <w:sz w:val="22"/>
          <w:szCs w:val="22"/>
        </w:rPr>
        <w:t>t</w:t>
      </w:r>
      <w:r>
        <w:rPr>
          <w:rFonts w:ascii="Verdana" w:cs="Arial" w:hAnsi="Verdana"/>
          <w:spacing w:val="1"/>
          <w:sz w:val="22"/>
          <w:szCs w:val="22"/>
        </w:rPr>
        <w:t>r</w:t>
      </w:r>
      <w:r>
        <w:rPr>
          <w:rFonts w:ascii="Verdana" w:cs="Arial" w:hAnsi="Verdana"/>
          <w:spacing w:val="-3"/>
          <w:sz w:val="22"/>
          <w:szCs w:val="22"/>
        </w:rPr>
        <w:t>e</w:t>
      </w:r>
      <w:r>
        <w:rPr>
          <w:rFonts w:ascii="Verdana" w:cs="Arial" w:hAnsi="Verdana"/>
          <w:spacing w:val="2"/>
          <w:sz w:val="22"/>
          <w:szCs w:val="22"/>
        </w:rPr>
        <w:t>g</w:t>
      </w:r>
      <w:r>
        <w:rPr>
          <w:rFonts w:ascii="Verdana" w:cs="Arial" w:hAnsi="Verdana"/>
          <w:sz w:val="22"/>
          <w:szCs w:val="22"/>
        </w:rPr>
        <w:t>a</w:t>
      </w:r>
      <w:r>
        <w:rPr>
          <w:rFonts w:ascii="Verdana" w:cs="Arial" w:hAnsi="Verdana"/>
          <w:spacing w:val="22"/>
          <w:sz w:val="22"/>
          <w:szCs w:val="22"/>
        </w:rPr>
        <w:t xml:space="preserve"> </w:t>
      </w:r>
      <w:r>
        <w:rPr>
          <w:rFonts w:ascii="Verdana" w:cs="Arial" w:hAnsi="Verdana"/>
          <w:sz w:val="22"/>
          <w:szCs w:val="22"/>
        </w:rPr>
        <w:t>dos</w:t>
      </w:r>
      <w:r>
        <w:rPr>
          <w:rFonts w:ascii="Verdana" w:cs="Arial" w:hAnsi="Verdana"/>
          <w:spacing w:val="20"/>
          <w:sz w:val="22"/>
          <w:szCs w:val="22"/>
        </w:rPr>
        <w:t xml:space="preserve"> </w:t>
      </w:r>
      <w:r>
        <w:rPr>
          <w:rFonts w:ascii="Verdana" w:cs="Arial" w:hAnsi="Verdana"/>
          <w:sz w:val="22"/>
          <w:szCs w:val="22"/>
        </w:rPr>
        <w:t>bens</w:t>
      </w:r>
      <w:r>
        <w:rPr>
          <w:rFonts w:ascii="Verdana" w:cs="Arial" w:hAnsi="Verdana"/>
          <w:spacing w:val="22"/>
          <w:sz w:val="22"/>
          <w:szCs w:val="22"/>
        </w:rPr>
        <w:t xml:space="preserve"> </w:t>
      </w:r>
      <w:r>
        <w:rPr>
          <w:rFonts w:ascii="Verdana" w:cs="Arial" w:hAnsi="Verdana"/>
          <w:sz w:val="22"/>
          <w:szCs w:val="22"/>
        </w:rPr>
        <w:t>desc</w:t>
      </w:r>
      <w:r>
        <w:rPr>
          <w:rFonts w:ascii="Verdana" w:cs="Arial" w:hAnsi="Verdana"/>
          <w:spacing w:val="1"/>
          <w:sz w:val="22"/>
          <w:szCs w:val="22"/>
        </w:rPr>
        <w:t>r</w:t>
      </w:r>
      <w:r>
        <w:rPr>
          <w:rFonts w:ascii="Verdana" w:cs="Arial" w:hAnsi="Verdana"/>
          <w:spacing w:val="-3"/>
          <w:sz w:val="22"/>
          <w:szCs w:val="22"/>
        </w:rPr>
        <w:t>i</w:t>
      </w:r>
      <w:r>
        <w:rPr>
          <w:rFonts w:ascii="Verdana" w:cs="Arial" w:hAnsi="Verdana"/>
          <w:spacing w:val="1"/>
          <w:sz w:val="22"/>
          <w:szCs w:val="22"/>
        </w:rPr>
        <w:t>t</w:t>
      </w:r>
      <w:r>
        <w:rPr>
          <w:rFonts w:ascii="Verdana" w:cs="Arial" w:hAnsi="Verdana"/>
          <w:sz w:val="22"/>
          <w:szCs w:val="22"/>
        </w:rPr>
        <w:t>os</w:t>
      </w:r>
      <w:r>
        <w:rPr>
          <w:rFonts w:ascii="Verdana" w:cs="Arial" w:hAnsi="Verdana"/>
          <w:spacing w:val="22"/>
          <w:sz w:val="22"/>
          <w:szCs w:val="22"/>
        </w:rPr>
        <w:t xml:space="preserve"> </w:t>
      </w:r>
      <w:r>
        <w:rPr>
          <w:rFonts w:ascii="Verdana" w:cs="Arial" w:hAnsi="Verdana"/>
          <w:sz w:val="22"/>
          <w:szCs w:val="22"/>
        </w:rPr>
        <w:t>nos</w:t>
      </w:r>
      <w:r>
        <w:rPr>
          <w:rFonts w:ascii="Verdana" w:cs="Arial" w:hAnsi="Verdana"/>
          <w:spacing w:val="22"/>
          <w:sz w:val="22"/>
          <w:szCs w:val="22"/>
        </w:rPr>
        <w:t xml:space="preserve"> </w:t>
      </w:r>
      <w:r>
        <w:rPr>
          <w:rFonts w:ascii="Verdana" w:cs="Arial" w:hAnsi="Verdana"/>
          <w:b/>
          <w:bCs/>
          <w:spacing w:val="-3"/>
          <w:sz w:val="22"/>
          <w:szCs w:val="22"/>
        </w:rPr>
        <w:t>L</w:t>
      </w:r>
      <w:r>
        <w:rPr>
          <w:rFonts w:ascii="Verdana" w:cs="Arial" w:hAnsi="Verdana"/>
          <w:b/>
          <w:bCs/>
          <w:spacing w:val="-1"/>
          <w:sz w:val="22"/>
          <w:szCs w:val="22"/>
        </w:rPr>
        <w:t>O</w:t>
      </w:r>
      <w:r>
        <w:rPr>
          <w:rFonts w:ascii="Verdana" w:cs="Arial" w:hAnsi="Verdana"/>
          <w:b/>
          <w:bCs/>
          <w:spacing w:val="-3"/>
          <w:sz w:val="22"/>
          <w:szCs w:val="22"/>
        </w:rPr>
        <w:t>T</w:t>
      </w:r>
      <w:r>
        <w:rPr>
          <w:rFonts w:ascii="Verdana" w:cs="Arial" w:hAnsi="Verdana"/>
          <w:b/>
          <w:bCs/>
          <w:spacing w:val="-1"/>
          <w:sz w:val="22"/>
          <w:szCs w:val="22"/>
        </w:rPr>
        <w:t>E</w:t>
      </w:r>
      <w:r>
        <w:rPr>
          <w:rFonts w:ascii="Verdana" w:cs="Arial" w:hAnsi="Verdana"/>
          <w:b/>
          <w:bCs/>
          <w:sz w:val="22"/>
          <w:szCs w:val="22"/>
        </w:rPr>
        <w:t>S</w:t>
      </w:r>
      <w:r>
        <w:rPr>
          <w:rFonts w:ascii="Verdana" w:cs="Arial" w:hAnsi="Verdana"/>
          <w:b/>
          <w:bCs/>
          <w:spacing w:val="21"/>
          <w:sz w:val="22"/>
          <w:szCs w:val="22"/>
        </w:rPr>
        <w:t xml:space="preserve"> </w:t>
      </w:r>
      <w:r>
        <w:rPr>
          <w:rFonts w:ascii="Verdana" w:cs="Arial" w:hAnsi="Verdana"/>
          <w:b/>
          <w:bCs/>
          <w:sz w:val="22"/>
          <w:szCs w:val="22"/>
        </w:rPr>
        <w:t>1,</w:t>
      </w:r>
      <w:r>
        <w:rPr>
          <w:rFonts w:ascii="Verdana" w:cs="Arial" w:hAnsi="Verdana"/>
          <w:b/>
          <w:bCs/>
          <w:spacing w:val="22"/>
          <w:sz w:val="22"/>
          <w:szCs w:val="22"/>
        </w:rPr>
        <w:t xml:space="preserve"> </w:t>
      </w:r>
      <w:r>
        <w:rPr>
          <w:rFonts w:ascii="Verdana" w:cs="Arial" w:hAnsi="Verdana"/>
          <w:b/>
          <w:bCs/>
          <w:sz w:val="22"/>
          <w:szCs w:val="22"/>
        </w:rPr>
        <w:t>2 e 3</w:t>
      </w:r>
      <w:r>
        <w:rPr>
          <w:rFonts w:ascii="Verdana" w:cs="Arial" w:hAnsi="Verdana"/>
          <w:sz w:val="22"/>
          <w:szCs w:val="22"/>
        </w:rPr>
        <w:t>,</w:t>
      </w:r>
      <w:r>
        <w:rPr>
          <w:rFonts w:ascii="Verdana" w:cs="Arial" w:hAnsi="Verdana"/>
          <w:spacing w:val="23"/>
          <w:sz w:val="22"/>
          <w:szCs w:val="22"/>
        </w:rPr>
        <w:t xml:space="preserve"> </w:t>
      </w:r>
      <w:r>
        <w:rPr>
          <w:rFonts w:ascii="Verdana" w:cs="Arial" w:hAnsi="Verdana"/>
          <w:sz w:val="22"/>
          <w:szCs w:val="22"/>
        </w:rPr>
        <w:t>ob</w:t>
      </w:r>
      <w:r>
        <w:rPr>
          <w:rFonts w:ascii="Verdana" w:cs="Arial" w:hAnsi="Verdana"/>
          <w:spacing w:val="1"/>
          <w:sz w:val="22"/>
          <w:szCs w:val="22"/>
        </w:rPr>
        <w:t>j</w:t>
      </w:r>
      <w:r>
        <w:rPr>
          <w:rFonts w:ascii="Verdana" w:cs="Arial" w:hAnsi="Verdana"/>
          <w:sz w:val="22"/>
          <w:szCs w:val="22"/>
        </w:rPr>
        <w:t>e</w:t>
      </w:r>
      <w:r>
        <w:rPr>
          <w:rFonts w:ascii="Verdana" w:cs="Arial" w:hAnsi="Verdana"/>
          <w:spacing w:val="1"/>
          <w:sz w:val="22"/>
          <w:szCs w:val="22"/>
        </w:rPr>
        <w:t>t</w:t>
      </w:r>
      <w:r>
        <w:rPr>
          <w:rFonts w:ascii="Verdana" w:cs="Arial" w:hAnsi="Verdana"/>
          <w:sz w:val="22"/>
          <w:szCs w:val="22"/>
        </w:rPr>
        <w:t>o</w:t>
      </w:r>
      <w:r>
        <w:rPr>
          <w:rFonts w:ascii="Verdana" w:cs="Arial" w:hAnsi="Verdana"/>
          <w:spacing w:val="19"/>
          <w:sz w:val="22"/>
          <w:szCs w:val="22"/>
        </w:rPr>
        <w:t xml:space="preserve"> </w:t>
      </w:r>
      <w:r>
        <w:rPr>
          <w:rFonts w:ascii="Verdana" w:cs="Arial" w:hAnsi="Verdana"/>
          <w:sz w:val="22"/>
          <w:szCs w:val="22"/>
        </w:rPr>
        <w:t>des</w:t>
      </w:r>
      <w:r>
        <w:rPr>
          <w:rFonts w:ascii="Verdana" w:cs="Arial" w:hAnsi="Verdana"/>
          <w:spacing w:val="-1"/>
          <w:sz w:val="22"/>
          <w:szCs w:val="22"/>
        </w:rPr>
        <w:t>t</w:t>
      </w:r>
      <w:r>
        <w:rPr>
          <w:rFonts w:ascii="Verdana" w:cs="Arial" w:hAnsi="Verdana"/>
          <w:sz w:val="22"/>
          <w:szCs w:val="22"/>
        </w:rPr>
        <w:t>e</w:t>
      </w:r>
      <w:r>
        <w:rPr>
          <w:rFonts w:ascii="Verdana" w:cs="Arial" w:hAnsi="Verdana"/>
          <w:spacing w:val="22"/>
          <w:sz w:val="22"/>
          <w:szCs w:val="22"/>
        </w:rPr>
        <w:t xml:space="preserve"> </w:t>
      </w:r>
      <w:r>
        <w:rPr>
          <w:rFonts w:ascii="Verdana" w:cs="Arial" w:hAnsi="Verdana"/>
          <w:sz w:val="22"/>
          <w:szCs w:val="22"/>
        </w:rPr>
        <w:t>ce</w:t>
      </w:r>
      <w:r>
        <w:rPr>
          <w:rFonts w:ascii="Verdana" w:cs="Arial" w:hAnsi="Verdana"/>
          <w:spacing w:val="1"/>
          <w:sz w:val="22"/>
          <w:szCs w:val="22"/>
        </w:rPr>
        <w:t>rt</w:t>
      </w:r>
      <w:r>
        <w:rPr>
          <w:rFonts w:ascii="Verdana" w:cs="Arial" w:hAnsi="Verdana"/>
          <w:spacing w:val="-3"/>
          <w:sz w:val="22"/>
          <w:szCs w:val="22"/>
        </w:rPr>
        <w:t>a</w:t>
      </w:r>
      <w:r>
        <w:rPr>
          <w:rFonts w:ascii="Verdana" w:cs="Arial" w:hAnsi="Verdana"/>
          <w:spacing w:val="1"/>
          <w:sz w:val="22"/>
          <w:szCs w:val="22"/>
        </w:rPr>
        <w:t>m</w:t>
      </w:r>
      <w:r>
        <w:rPr>
          <w:rFonts w:ascii="Verdana" w:cs="Arial" w:hAnsi="Verdana"/>
          <w:sz w:val="22"/>
          <w:szCs w:val="22"/>
        </w:rPr>
        <w:t>e</w:t>
      </w:r>
      <w:r>
        <w:rPr>
          <w:rFonts w:ascii="Verdana" w:cs="Arial" w:hAnsi="Verdana"/>
          <w:spacing w:val="19"/>
          <w:sz w:val="22"/>
          <w:szCs w:val="22"/>
        </w:rPr>
        <w:t xml:space="preserve"> </w:t>
      </w:r>
      <w:r>
        <w:rPr>
          <w:rFonts w:ascii="Verdana" w:cs="Arial" w:hAnsi="Verdana"/>
          <w:sz w:val="22"/>
          <w:szCs w:val="22"/>
        </w:rPr>
        <w:t>q</w:t>
      </w:r>
      <w:r>
        <w:rPr>
          <w:rFonts w:ascii="Verdana" w:cs="Arial" w:hAnsi="Verdana"/>
          <w:spacing w:val="-3"/>
          <w:sz w:val="22"/>
          <w:szCs w:val="22"/>
        </w:rPr>
        <w:t>u</w:t>
      </w:r>
      <w:r>
        <w:rPr>
          <w:rFonts w:ascii="Verdana" w:cs="Arial" w:hAnsi="Verdana"/>
          <w:sz w:val="22"/>
          <w:szCs w:val="22"/>
        </w:rPr>
        <w:t>e deco</w:t>
      </w:r>
      <w:r>
        <w:rPr>
          <w:rFonts w:ascii="Verdana" w:cs="Arial" w:hAnsi="Verdana"/>
          <w:spacing w:val="1"/>
          <w:sz w:val="22"/>
          <w:szCs w:val="22"/>
        </w:rPr>
        <w:t>rr</w:t>
      </w:r>
      <w:r>
        <w:rPr>
          <w:rFonts w:ascii="Verdana" w:cs="Arial" w:hAnsi="Verdana"/>
          <w:spacing w:val="-3"/>
          <w:sz w:val="22"/>
          <w:szCs w:val="22"/>
        </w:rPr>
        <w:t>e</w:t>
      </w:r>
      <w:r>
        <w:rPr>
          <w:rFonts w:ascii="Verdana" w:cs="Arial" w:hAnsi="Verdana"/>
          <w:spacing w:val="1"/>
          <w:sz w:val="22"/>
          <w:szCs w:val="22"/>
        </w:rPr>
        <w:t>r</w:t>
      </w:r>
      <w:r>
        <w:rPr>
          <w:rFonts w:ascii="Verdana" w:cs="Arial" w:hAnsi="Verdana"/>
          <w:sz w:val="22"/>
          <w:szCs w:val="22"/>
        </w:rPr>
        <w:t>á</w:t>
      </w:r>
      <w:r>
        <w:rPr>
          <w:rFonts w:ascii="Verdana" w:cs="Arial" w:hAnsi="Verdana"/>
          <w:spacing w:val="3"/>
          <w:sz w:val="22"/>
          <w:szCs w:val="22"/>
        </w:rPr>
        <w:t xml:space="preserve"> </w:t>
      </w:r>
      <w:r>
        <w:rPr>
          <w:rFonts w:ascii="Verdana" w:cs="Arial" w:hAnsi="Verdana"/>
          <w:sz w:val="22"/>
          <w:szCs w:val="22"/>
        </w:rPr>
        <w:t>do</w:t>
      </w:r>
      <w:r>
        <w:rPr>
          <w:rFonts w:ascii="Verdana" w:cs="Arial" w:hAnsi="Verdana"/>
          <w:spacing w:val="3"/>
          <w:sz w:val="22"/>
          <w:szCs w:val="22"/>
        </w:rPr>
        <w:t xml:space="preserve"> </w:t>
      </w:r>
      <w:r>
        <w:rPr>
          <w:rFonts w:ascii="Verdana" w:cs="Arial" w:hAnsi="Verdana"/>
          <w:sz w:val="22"/>
          <w:szCs w:val="22"/>
        </w:rPr>
        <w:t>p</w:t>
      </w:r>
      <w:r>
        <w:rPr>
          <w:rFonts w:ascii="Verdana" w:cs="Arial" w:hAnsi="Verdana"/>
          <w:spacing w:val="1"/>
          <w:sz w:val="22"/>
          <w:szCs w:val="22"/>
        </w:rPr>
        <w:t>r</w:t>
      </w:r>
      <w:r>
        <w:rPr>
          <w:rFonts w:ascii="Verdana" w:cs="Arial" w:hAnsi="Verdana"/>
          <w:sz w:val="22"/>
          <w:szCs w:val="22"/>
        </w:rPr>
        <w:t>ese</w:t>
      </w:r>
      <w:r>
        <w:rPr>
          <w:rFonts w:ascii="Verdana" w:cs="Arial" w:hAnsi="Verdana"/>
          <w:spacing w:val="-3"/>
          <w:sz w:val="22"/>
          <w:szCs w:val="22"/>
        </w:rPr>
        <w:t>n</w:t>
      </w:r>
      <w:r>
        <w:rPr>
          <w:rFonts w:ascii="Verdana" w:cs="Arial" w:hAnsi="Verdana"/>
          <w:spacing w:val="1"/>
          <w:sz w:val="22"/>
          <w:szCs w:val="22"/>
        </w:rPr>
        <w:t>t</w:t>
      </w:r>
      <w:r>
        <w:rPr>
          <w:rFonts w:ascii="Verdana" w:cs="Arial" w:hAnsi="Verdana"/>
          <w:sz w:val="22"/>
          <w:szCs w:val="22"/>
        </w:rPr>
        <w:t>e</w:t>
      </w:r>
      <w:r>
        <w:rPr>
          <w:rFonts w:ascii="Verdana" w:cs="Arial" w:hAnsi="Verdana"/>
          <w:spacing w:val="3"/>
          <w:sz w:val="22"/>
          <w:szCs w:val="22"/>
        </w:rPr>
        <w:t xml:space="preserve"> </w:t>
      </w:r>
      <w:r>
        <w:rPr>
          <w:rFonts w:ascii="Verdana" w:cs="Arial" w:hAnsi="Verdana"/>
          <w:spacing w:val="1"/>
          <w:sz w:val="22"/>
          <w:szCs w:val="22"/>
        </w:rPr>
        <w:t>t</w:t>
      </w:r>
      <w:r>
        <w:rPr>
          <w:rFonts w:ascii="Verdana" w:cs="Arial" w:hAnsi="Verdana"/>
          <w:spacing w:val="-3"/>
          <w:sz w:val="22"/>
          <w:szCs w:val="22"/>
        </w:rPr>
        <w:t>e</w:t>
      </w:r>
      <w:r>
        <w:rPr>
          <w:rFonts w:ascii="Verdana" w:cs="Arial" w:hAnsi="Verdana"/>
          <w:spacing w:val="1"/>
          <w:sz w:val="22"/>
          <w:szCs w:val="22"/>
        </w:rPr>
        <w:t>rm</w:t>
      </w:r>
      <w:r>
        <w:rPr>
          <w:rFonts w:ascii="Verdana" w:cs="Arial" w:hAnsi="Verdana"/>
          <w:sz w:val="22"/>
          <w:szCs w:val="22"/>
        </w:rPr>
        <w:t>o</w:t>
      </w:r>
      <w:r>
        <w:rPr>
          <w:rFonts w:ascii="Verdana" w:cs="Arial" w:hAnsi="Verdana"/>
          <w:spacing w:val="3"/>
          <w:sz w:val="22"/>
          <w:szCs w:val="22"/>
        </w:rPr>
        <w:t xml:space="preserve"> </w:t>
      </w:r>
      <w:r>
        <w:rPr>
          <w:rFonts w:ascii="Verdana" w:cs="Arial" w:hAnsi="Verdana"/>
          <w:sz w:val="22"/>
          <w:szCs w:val="22"/>
        </w:rPr>
        <w:t>de</w:t>
      </w:r>
      <w:r>
        <w:rPr>
          <w:rFonts w:ascii="Verdana" w:cs="Arial" w:hAnsi="Verdana"/>
          <w:spacing w:val="3"/>
          <w:sz w:val="22"/>
          <w:szCs w:val="22"/>
        </w:rPr>
        <w:t xml:space="preserve"> </w:t>
      </w:r>
      <w:r>
        <w:rPr>
          <w:rFonts w:ascii="Verdana" w:cs="Arial" w:hAnsi="Verdana"/>
          <w:spacing w:val="1"/>
          <w:sz w:val="22"/>
          <w:szCs w:val="22"/>
        </w:rPr>
        <w:t>r</w:t>
      </w:r>
      <w:r>
        <w:rPr>
          <w:rFonts w:ascii="Verdana" w:cs="Arial" w:hAnsi="Verdana"/>
          <w:spacing w:val="-3"/>
          <w:sz w:val="22"/>
          <w:szCs w:val="22"/>
        </w:rPr>
        <w:t>e</w:t>
      </w:r>
      <w:r>
        <w:rPr>
          <w:rFonts w:ascii="Verdana" w:cs="Arial" w:hAnsi="Verdana"/>
          <w:spacing w:val="1"/>
          <w:sz w:val="22"/>
          <w:szCs w:val="22"/>
        </w:rPr>
        <w:t>f</w:t>
      </w:r>
      <w:r>
        <w:rPr>
          <w:rFonts w:ascii="Verdana" w:cs="Arial" w:hAnsi="Verdana"/>
          <w:sz w:val="22"/>
          <w:szCs w:val="22"/>
        </w:rPr>
        <w:t>e</w:t>
      </w:r>
      <w:r>
        <w:rPr>
          <w:rFonts w:ascii="Verdana" w:cs="Arial" w:hAnsi="Verdana"/>
          <w:spacing w:val="1"/>
          <w:sz w:val="22"/>
          <w:szCs w:val="22"/>
        </w:rPr>
        <w:t>r</w:t>
      </w:r>
      <w:r>
        <w:rPr>
          <w:rFonts w:ascii="Verdana" w:cs="Arial" w:hAnsi="Verdana"/>
          <w:sz w:val="22"/>
          <w:szCs w:val="22"/>
        </w:rPr>
        <w:t>ênc</w:t>
      </w:r>
      <w:r>
        <w:rPr>
          <w:rFonts w:ascii="Verdana" w:cs="Arial" w:hAnsi="Verdana"/>
          <w:spacing w:val="-1"/>
          <w:sz w:val="22"/>
          <w:szCs w:val="22"/>
        </w:rPr>
        <w:t>i</w:t>
      </w:r>
      <w:r>
        <w:rPr>
          <w:rFonts w:ascii="Verdana" w:cs="Arial" w:hAnsi="Verdana"/>
          <w:spacing w:val="-3"/>
          <w:sz w:val="22"/>
          <w:szCs w:val="22"/>
        </w:rPr>
        <w:t>a</w:t>
      </w:r>
      <w:r>
        <w:rPr>
          <w:rFonts w:ascii="Verdana" w:cs="Arial" w:hAnsi="Verdana"/>
          <w:sz w:val="22"/>
          <w:szCs w:val="22"/>
        </w:rPr>
        <w:t>,</w:t>
      </w:r>
      <w:r>
        <w:rPr>
          <w:rFonts w:ascii="Verdana" w:cs="Arial" w:hAnsi="Verdana"/>
          <w:spacing w:val="4"/>
          <w:sz w:val="22"/>
          <w:szCs w:val="22"/>
        </w:rPr>
        <w:t xml:space="preserve"> </w:t>
      </w:r>
      <w:r>
        <w:rPr>
          <w:rFonts w:ascii="Verdana" w:cs="Arial" w:hAnsi="Verdana"/>
          <w:sz w:val="22"/>
          <w:szCs w:val="22"/>
        </w:rPr>
        <w:t>se</w:t>
      </w:r>
      <w:r>
        <w:rPr>
          <w:rFonts w:ascii="Verdana" w:cs="Arial" w:hAnsi="Verdana"/>
          <w:spacing w:val="1"/>
          <w:sz w:val="22"/>
          <w:szCs w:val="22"/>
        </w:rPr>
        <w:t>r</w:t>
      </w:r>
      <w:r>
        <w:rPr>
          <w:rFonts w:ascii="Verdana" w:cs="Arial" w:hAnsi="Verdana"/>
          <w:sz w:val="22"/>
          <w:szCs w:val="22"/>
        </w:rPr>
        <w:t>á na</w:t>
      </w:r>
      <w:r>
        <w:rPr>
          <w:rFonts w:ascii="Verdana" w:cs="Arial" w:hAnsi="Verdana"/>
          <w:spacing w:val="3"/>
          <w:sz w:val="22"/>
          <w:szCs w:val="22"/>
        </w:rPr>
        <w:t xml:space="preserve"> </w:t>
      </w:r>
      <w:r>
        <w:rPr>
          <w:rFonts w:ascii="Verdana" w:cs="Arial" w:hAnsi="Verdana"/>
          <w:sz w:val="22"/>
          <w:szCs w:val="22"/>
        </w:rPr>
        <w:t>bo</w:t>
      </w:r>
      <w:r>
        <w:rPr>
          <w:rFonts w:ascii="Verdana" w:cs="Arial" w:hAnsi="Verdana"/>
          <w:spacing w:val="1"/>
          <w:sz w:val="22"/>
          <w:szCs w:val="22"/>
        </w:rPr>
        <w:t>m</w:t>
      </w:r>
      <w:r>
        <w:rPr>
          <w:rFonts w:ascii="Verdana" w:cs="Arial" w:hAnsi="Verdana"/>
          <w:sz w:val="22"/>
          <w:szCs w:val="22"/>
        </w:rPr>
        <w:t>ba</w:t>
      </w:r>
      <w:r>
        <w:rPr>
          <w:rFonts w:ascii="Verdana" w:cs="Arial" w:hAnsi="Verdana"/>
          <w:spacing w:val="3"/>
          <w:sz w:val="22"/>
          <w:szCs w:val="22"/>
        </w:rPr>
        <w:t xml:space="preserve"> </w:t>
      </w:r>
      <w:r>
        <w:rPr>
          <w:rFonts w:ascii="Verdana" w:cs="Arial" w:hAnsi="Verdana"/>
          <w:sz w:val="22"/>
          <w:szCs w:val="22"/>
        </w:rPr>
        <w:t>da</w:t>
      </w:r>
      <w:r>
        <w:rPr>
          <w:rFonts w:ascii="Verdana" w:cs="Arial" w:hAnsi="Verdana"/>
          <w:spacing w:val="3"/>
          <w:sz w:val="22"/>
          <w:szCs w:val="22"/>
        </w:rPr>
        <w:t xml:space="preserve"> </w:t>
      </w:r>
      <w:r>
        <w:rPr>
          <w:rFonts w:ascii="Verdana" w:cs="Arial" w:hAnsi="Verdana"/>
          <w:spacing w:val="-1"/>
          <w:sz w:val="22"/>
          <w:szCs w:val="22"/>
        </w:rPr>
        <w:t>E</w:t>
      </w:r>
      <w:r>
        <w:rPr>
          <w:rFonts w:ascii="Verdana" w:cs="Arial" w:hAnsi="Verdana"/>
          <w:spacing w:val="1"/>
          <w:sz w:val="22"/>
          <w:szCs w:val="22"/>
        </w:rPr>
        <w:t>m</w:t>
      </w:r>
      <w:r>
        <w:rPr>
          <w:rFonts w:ascii="Verdana" w:cs="Arial" w:hAnsi="Verdana"/>
          <w:sz w:val="22"/>
          <w:szCs w:val="22"/>
        </w:rPr>
        <w:t>p</w:t>
      </w:r>
      <w:r>
        <w:rPr>
          <w:rFonts w:ascii="Verdana" w:cs="Arial" w:hAnsi="Verdana"/>
          <w:spacing w:val="1"/>
          <w:sz w:val="22"/>
          <w:szCs w:val="22"/>
        </w:rPr>
        <w:t>r</w:t>
      </w:r>
      <w:r>
        <w:rPr>
          <w:rFonts w:ascii="Verdana" w:cs="Arial" w:hAnsi="Verdana"/>
          <w:sz w:val="22"/>
          <w:szCs w:val="22"/>
        </w:rPr>
        <w:t>esa</w:t>
      </w:r>
      <w:r>
        <w:rPr>
          <w:rFonts w:ascii="Verdana" w:cs="Arial" w:hAnsi="Verdana"/>
          <w:spacing w:val="3"/>
          <w:sz w:val="22"/>
          <w:szCs w:val="22"/>
        </w:rPr>
        <w:t xml:space="preserve"> </w:t>
      </w:r>
      <w:r>
        <w:rPr>
          <w:rFonts w:ascii="Verdana" w:cs="Arial" w:hAnsi="Verdana"/>
          <w:spacing w:val="-2"/>
          <w:sz w:val="22"/>
          <w:szCs w:val="22"/>
        </w:rPr>
        <w:t>v</w:t>
      </w:r>
      <w:r>
        <w:rPr>
          <w:rFonts w:ascii="Verdana" w:cs="Arial" w:hAnsi="Verdana"/>
          <w:sz w:val="22"/>
          <w:szCs w:val="22"/>
        </w:rPr>
        <w:t>encedo</w:t>
      </w:r>
      <w:r>
        <w:rPr>
          <w:rFonts w:ascii="Verdana" w:cs="Arial" w:hAnsi="Verdana"/>
          <w:spacing w:val="1"/>
          <w:sz w:val="22"/>
          <w:szCs w:val="22"/>
        </w:rPr>
        <w:t>r</w:t>
      </w:r>
      <w:r>
        <w:rPr>
          <w:rFonts w:ascii="Verdana" w:cs="Arial" w:hAnsi="Verdana"/>
          <w:sz w:val="22"/>
          <w:szCs w:val="22"/>
        </w:rPr>
        <w:t>a,</w:t>
      </w:r>
      <w:r>
        <w:rPr>
          <w:rFonts w:ascii="Verdana" w:cs="Arial" w:hAnsi="Verdana"/>
          <w:spacing w:val="2"/>
          <w:sz w:val="22"/>
          <w:szCs w:val="22"/>
        </w:rPr>
        <w:t xml:space="preserve"> q</w:t>
      </w:r>
      <w:r>
        <w:rPr>
          <w:rFonts w:ascii="Verdana" w:cs="Arial" w:hAnsi="Verdana"/>
          <w:sz w:val="22"/>
          <w:szCs w:val="22"/>
        </w:rPr>
        <w:t>ue</w:t>
      </w:r>
      <w:r>
        <w:rPr>
          <w:rFonts w:ascii="Verdana" w:cs="Arial" w:hAnsi="Verdana"/>
          <w:spacing w:val="3"/>
          <w:sz w:val="22"/>
          <w:szCs w:val="22"/>
        </w:rPr>
        <w:t xml:space="preserve"> </w:t>
      </w:r>
      <w:r>
        <w:rPr>
          <w:rFonts w:ascii="Verdana" w:cs="Arial" w:hAnsi="Verdana"/>
          <w:spacing w:val="1"/>
          <w:sz w:val="22"/>
          <w:szCs w:val="22"/>
        </w:rPr>
        <w:t>t</w:t>
      </w:r>
      <w:r>
        <w:rPr>
          <w:rFonts w:ascii="Verdana" w:cs="Arial" w:hAnsi="Verdana"/>
          <w:sz w:val="22"/>
          <w:szCs w:val="22"/>
        </w:rPr>
        <w:t>en</w:t>
      </w:r>
      <w:r>
        <w:rPr>
          <w:rFonts w:ascii="Verdana" w:cs="Arial" w:hAnsi="Verdana"/>
          <w:spacing w:val="-3"/>
          <w:sz w:val="22"/>
          <w:szCs w:val="22"/>
        </w:rPr>
        <w:t>h</w:t>
      </w:r>
      <w:r>
        <w:rPr>
          <w:rFonts w:ascii="Verdana" w:cs="Arial" w:hAnsi="Verdana"/>
          <w:sz w:val="22"/>
          <w:szCs w:val="22"/>
        </w:rPr>
        <w:t>a pos</w:t>
      </w:r>
      <w:r>
        <w:rPr>
          <w:rFonts w:ascii="Verdana" w:cs="Arial" w:hAnsi="Verdana"/>
          <w:spacing w:val="1"/>
          <w:sz w:val="22"/>
          <w:szCs w:val="22"/>
        </w:rPr>
        <w:t>t</w:t>
      </w:r>
      <w:r>
        <w:rPr>
          <w:rFonts w:ascii="Verdana" w:cs="Arial" w:hAnsi="Verdana"/>
          <w:sz w:val="22"/>
          <w:szCs w:val="22"/>
        </w:rPr>
        <w:t>o</w:t>
      </w:r>
      <w:r>
        <w:rPr>
          <w:rFonts w:ascii="Verdana" w:cs="Arial" w:hAnsi="Verdana"/>
          <w:spacing w:val="2"/>
          <w:sz w:val="22"/>
          <w:szCs w:val="22"/>
        </w:rPr>
        <w:t xml:space="preserve"> </w:t>
      </w:r>
      <w:r>
        <w:rPr>
          <w:rFonts w:ascii="Verdana" w:cs="Arial" w:hAnsi="Verdana"/>
          <w:sz w:val="22"/>
          <w:szCs w:val="22"/>
        </w:rPr>
        <w:t>de co</w:t>
      </w:r>
      <w:r>
        <w:rPr>
          <w:rFonts w:ascii="Verdana" w:cs="Arial" w:hAnsi="Verdana"/>
          <w:spacing w:val="1"/>
          <w:sz w:val="22"/>
          <w:szCs w:val="22"/>
        </w:rPr>
        <w:t>m</w:t>
      </w:r>
      <w:r>
        <w:rPr>
          <w:rFonts w:ascii="Verdana" w:cs="Arial" w:hAnsi="Verdana"/>
          <w:sz w:val="22"/>
          <w:szCs w:val="22"/>
        </w:rPr>
        <w:t>b</w:t>
      </w:r>
      <w:r>
        <w:rPr>
          <w:rFonts w:ascii="Verdana" w:cs="Arial" w:hAnsi="Verdana"/>
          <w:spacing w:val="-3"/>
          <w:sz w:val="22"/>
          <w:szCs w:val="22"/>
        </w:rPr>
        <w:t>u</w:t>
      </w:r>
      <w:r>
        <w:rPr>
          <w:rFonts w:ascii="Verdana" w:cs="Arial" w:hAnsi="Verdana"/>
          <w:sz w:val="22"/>
          <w:szCs w:val="22"/>
        </w:rPr>
        <w:t>s</w:t>
      </w:r>
      <w:r>
        <w:rPr>
          <w:rFonts w:ascii="Verdana" w:cs="Arial" w:hAnsi="Verdana"/>
          <w:spacing w:val="1"/>
          <w:sz w:val="22"/>
          <w:szCs w:val="22"/>
        </w:rPr>
        <w:t>t</w:t>
      </w:r>
      <w:r>
        <w:rPr>
          <w:rFonts w:ascii="Verdana" w:cs="Arial" w:hAnsi="Verdana"/>
          <w:spacing w:val="-4"/>
          <w:sz w:val="22"/>
          <w:szCs w:val="22"/>
        </w:rPr>
        <w:t>í</w:t>
      </w:r>
      <w:r>
        <w:rPr>
          <w:rFonts w:ascii="Verdana" w:cs="Arial" w:hAnsi="Verdana"/>
          <w:spacing w:val="-2"/>
          <w:sz w:val="22"/>
          <w:szCs w:val="22"/>
        </w:rPr>
        <w:t>v</w:t>
      </w:r>
      <w:r>
        <w:rPr>
          <w:rFonts w:ascii="Verdana" w:cs="Arial" w:hAnsi="Verdana"/>
          <w:spacing w:val="2"/>
          <w:sz w:val="22"/>
          <w:szCs w:val="22"/>
        </w:rPr>
        <w:t>e</w:t>
      </w:r>
      <w:r>
        <w:rPr>
          <w:rFonts w:ascii="Verdana" w:cs="Arial" w:hAnsi="Verdana"/>
          <w:sz w:val="22"/>
          <w:szCs w:val="22"/>
        </w:rPr>
        <w:t>l</w:t>
      </w:r>
      <w:r>
        <w:rPr>
          <w:rFonts w:ascii="Verdana" w:cs="Arial" w:hAnsi="Verdana"/>
          <w:spacing w:val="2"/>
          <w:sz w:val="22"/>
          <w:szCs w:val="22"/>
        </w:rPr>
        <w:t xml:space="preserve"> </w:t>
      </w:r>
      <w:r>
        <w:rPr>
          <w:rFonts w:ascii="Verdana" w:cs="Arial" w:hAnsi="Verdana"/>
          <w:spacing w:val="1"/>
          <w:sz w:val="22"/>
          <w:szCs w:val="22"/>
        </w:rPr>
        <w:t>i</w:t>
      </w:r>
      <w:r>
        <w:rPr>
          <w:rFonts w:ascii="Verdana" w:cs="Arial" w:hAnsi="Verdana"/>
          <w:sz w:val="22"/>
          <w:szCs w:val="22"/>
        </w:rPr>
        <w:t>ns</w:t>
      </w:r>
      <w:r>
        <w:rPr>
          <w:rFonts w:ascii="Verdana" w:cs="Arial" w:hAnsi="Verdana"/>
          <w:spacing w:val="1"/>
          <w:sz w:val="22"/>
          <w:szCs w:val="22"/>
        </w:rPr>
        <w:t>t</w:t>
      </w:r>
      <w:r>
        <w:rPr>
          <w:rFonts w:ascii="Verdana" w:cs="Arial" w:hAnsi="Verdana"/>
          <w:sz w:val="22"/>
          <w:szCs w:val="22"/>
        </w:rPr>
        <w:t>a</w:t>
      </w:r>
      <w:r>
        <w:rPr>
          <w:rFonts w:ascii="Verdana" w:cs="Arial" w:hAnsi="Verdana"/>
          <w:spacing w:val="-1"/>
          <w:sz w:val="22"/>
          <w:szCs w:val="22"/>
        </w:rPr>
        <w:t>l</w:t>
      </w:r>
      <w:r>
        <w:rPr>
          <w:rFonts w:ascii="Verdana" w:cs="Arial" w:hAnsi="Verdana"/>
          <w:sz w:val="22"/>
          <w:szCs w:val="22"/>
        </w:rPr>
        <w:t>ado</w:t>
      </w:r>
      <w:r>
        <w:rPr>
          <w:rFonts w:ascii="Verdana" w:cs="Arial" w:hAnsi="Verdana"/>
          <w:spacing w:val="2"/>
          <w:sz w:val="22"/>
          <w:szCs w:val="22"/>
        </w:rPr>
        <w:t xml:space="preserve"> </w:t>
      </w:r>
      <w:r>
        <w:rPr>
          <w:rFonts w:ascii="Verdana" w:cs="Arial" w:hAnsi="Verdana"/>
          <w:sz w:val="22"/>
          <w:szCs w:val="22"/>
        </w:rPr>
        <w:t xml:space="preserve">no </w:t>
      </w:r>
      <w:r>
        <w:rPr>
          <w:rFonts w:ascii="Verdana" w:cs="Arial" w:hAnsi="Verdana"/>
          <w:spacing w:val="1"/>
          <w:sz w:val="22"/>
          <w:szCs w:val="22"/>
        </w:rPr>
        <w:t>m</w:t>
      </w:r>
      <w:r>
        <w:rPr>
          <w:rFonts w:ascii="Verdana" w:cs="Arial" w:hAnsi="Verdana"/>
          <w:sz w:val="22"/>
          <w:szCs w:val="22"/>
        </w:rPr>
        <w:t>un</w:t>
      </w:r>
      <w:r>
        <w:rPr>
          <w:rFonts w:ascii="Verdana" w:cs="Arial" w:hAnsi="Verdana"/>
          <w:spacing w:val="-1"/>
          <w:sz w:val="22"/>
          <w:szCs w:val="22"/>
        </w:rPr>
        <w:t>i</w:t>
      </w:r>
      <w:r>
        <w:rPr>
          <w:rFonts w:ascii="Verdana" w:cs="Arial" w:hAnsi="Verdana"/>
          <w:sz w:val="22"/>
          <w:szCs w:val="22"/>
        </w:rPr>
        <w:t>c</w:t>
      </w:r>
      <w:r>
        <w:rPr>
          <w:rFonts w:ascii="Verdana" w:cs="Arial" w:hAnsi="Verdana"/>
          <w:spacing w:val="-4"/>
          <w:sz w:val="22"/>
          <w:szCs w:val="22"/>
        </w:rPr>
        <w:t>í</w:t>
      </w:r>
      <w:r>
        <w:rPr>
          <w:rFonts w:ascii="Verdana" w:cs="Arial" w:hAnsi="Verdana"/>
          <w:sz w:val="22"/>
          <w:szCs w:val="22"/>
        </w:rPr>
        <w:t>p</w:t>
      </w:r>
      <w:r>
        <w:rPr>
          <w:rFonts w:ascii="Verdana" w:cs="Arial" w:hAnsi="Verdana"/>
          <w:spacing w:val="-1"/>
          <w:sz w:val="22"/>
          <w:szCs w:val="22"/>
        </w:rPr>
        <w:t>i</w:t>
      </w:r>
      <w:r>
        <w:rPr>
          <w:rFonts w:ascii="Verdana" w:cs="Arial" w:hAnsi="Verdana"/>
          <w:sz w:val="22"/>
          <w:szCs w:val="22"/>
        </w:rPr>
        <w:t>o</w:t>
      </w:r>
      <w:r>
        <w:rPr>
          <w:rFonts w:ascii="Verdana" w:cs="Arial" w:hAnsi="Verdana"/>
          <w:spacing w:val="5"/>
          <w:sz w:val="22"/>
          <w:szCs w:val="22"/>
        </w:rPr>
        <w:t xml:space="preserve"> </w:t>
      </w:r>
      <w:r>
        <w:rPr>
          <w:rFonts w:ascii="Verdana" w:cs="Arial" w:hAnsi="Verdana"/>
          <w:sz w:val="22"/>
          <w:szCs w:val="22"/>
        </w:rPr>
        <w:t>de</w:t>
      </w:r>
      <w:r>
        <w:rPr>
          <w:rFonts w:ascii="Verdana" w:cs="Arial" w:hAnsi="Verdana"/>
          <w:spacing w:val="2"/>
          <w:sz w:val="22"/>
          <w:szCs w:val="22"/>
        </w:rPr>
        <w:t xml:space="preserve"> </w:t>
      </w:r>
      <w:r>
        <w:rPr>
          <w:rFonts w:ascii="Verdana" w:cs="Arial" w:hAnsi="Verdana"/>
          <w:spacing w:val="1"/>
          <w:sz w:val="22"/>
          <w:szCs w:val="22"/>
        </w:rPr>
        <w:t>Vazante/</w:t>
      </w:r>
      <w:r>
        <w:rPr>
          <w:rFonts w:ascii="Verdana" w:cs="Arial" w:hAnsi="Verdana"/>
          <w:spacing w:val="-4"/>
          <w:sz w:val="22"/>
          <w:szCs w:val="22"/>
        </w:rPr>
        <w:t>M</w:t>
      </w:r>
      <w:r>
        <w:rPr>
          <w:rFonts w:ascii="Verdana" w:cs="Arial" w:hAnsi="Verdana"/>
          <w:spacing w:val="1"/>
          <w:sz w:val="22"/>
          <w:szCs w:val="22"/>
        </w:rPr>
        <w:t>G.</w:t>
      </w:r>
    </w:p>
    <w:p>
      <w:pPr>
        <w:pStyle w:val="style0"/>
        <w:jc w:val="both"/>
      </w:pPr>
      <w:r>
        <w:rPr>
          <w:rFonts w:ascii="Verdana" w:cs="Arial" w:hAnsi="Verdana"/>
          <w:spacing w:val="1"/>
          <w:sz w:val="22"/>
          <w:szCs w:val="22"/>
        </w:rPr>
      </w:r>
    </w:p>
    <w:p>
      <w:pPr>
        <w:pStyle w:val="style0"/>
        <w:jc w:val="both"/>
      </w:pPr>
      <w:r>
        <w:rPr>
          <w:rFonts w:ascii="Verdana" w:cs="Arial" w:hAnsi="Verdana"/>
          <w:b/>
          <w:spacing w:val="1"/>
          <w:sz w:val="22"/>
          <w:szCs w:val="22"/>
        </w:rPr>
        <w:t xml:space="preserve">4.3  </w:t>
      </w:r>
      <w:r>
        <w:rPr>
          <w:rFonts w:ascii="Verdana" w:cs="Arial" w:hAnsi="Verdana"/>
          <w:spacing w:val="-1"/>
          <w:sz w:val="22"/>
          <w:szCs w:val="22"/>
        </w:rPr>
        <w:t>A</w:t>
      </w:r>
      <w:r>
        <w:rPr>
          <w:rFonts w:ascii="Verdana" w:cs="Arial" w:hAnsi="Verdana"/>
          <w:sz w:val="22"/>
          <w:szCs w:val="22"/>
        </w:rPr>
        <w:t>s</w:t>
      </w:r>
      <w:r>
        <w:rPr>
          <w:rFonts w:ascii="Verdana" w:cs="Arial" w:hAnsi="Verdana"/>
          <w:spacing w:val="3"/>
          <w:sz w:val="22"/>
          <w:szCs w:val="22"/>
        </w:rPr>
        <w:t xml:space="preserve"> </w:t>
      </w:r>
      <w:r>
        <w:rPr>
          <w:rFonts w:ascii="Verdana" w:cs="Arial" w:hAnsi="Verdana"/>
          <w:spacing w:val="2"/>
          <w:sz w:val="22"/>
          <w:szCs w:val="22"/>
        </w:rPr>
        <w:t>g</w:t>
      </w:r>
      <w:r>
        <w:rPr>
          <w:rFonts w:ascii="Verdana" w:cs="Arial" w:hAnsi="Verdana"/>
          <w:spacing w:val="-3"/>
          <w:sz w:val="22"/>
          <w:szCs w:val="22"/>
        </w:rPr>
        <w:t>a</w:t>
      </w:r>
      <w:r>
        <w:rPr>
          <w:rFonts w:ascii="Verdana" w:cs="Arial" w:hAnsi="Verdana"/>
          <w:spacing w:val="1"/>
          <w:sz w:val="22"/>
          <w:szCs w:val="22"/>
        </w:rPr>
        <w:t>r</w:t>
      </w:r>
      <w:r>
        <w:rPr>
          <w:rFonts w:ascii="Verdana" w:cs="Arial" w:hAnsi="Verdana"/>
          <w:sz w:val="22"/>
          <w:szCs w:val="22"/>
        </w:rPr>
        <w:t>an</w:t>
      </w:r>
      <w:r>
        <w:rPr>
          <w:rFonts w:ascii="Verdana" w:cs="Arial" w:hAnsi="Verdana"/>
          <w:spacing w:val="1"/>
          <w:sz w:val="22"/>
          <w:szCs w:val="22"/>
        </w:rPr>
        <w:t>t</w:t>
      </w:r>
      <w:r>
        <w:rPr>
          <w:rFonts w:ascii="Verdana" w:cs="Arial" w:hAnsi="Verdana"/>
          <w:spacing w:val="-1"/>
          <w:sz w:val="22"/>
          <w:szCs w:val="22"/>
        </w:rPr>
        <w:t>i</w:t>
      </w:r>
      <w:r>
        <w:rPr>
          <w:rFonts w:ascii="Verdana" w:cs="Arial" w:hAnsi="Verdana"/>
          <w:sz w:val="22"/>
          <w:szCs w:val="22"/>
        </w:rPr>
        <w:t xml:space="preserve">as </w:t>
      </w:r>
      <w:r>
        <w:rPr>
          <w:rFonts w:ascii="Verdana" w:cs="Arial" w:hAnsi="Verdana"/>
          <w:spacing w:val="1"/>
          <w:sz w:val="22"/>
          <w:szCs w:val="22"/>
        </w:rPr>
        <w:t>m</w:t>
      </w:r>
      <w:r>
        <w:rPr>
          <w:rFonts w:ascii="Verdana" w:cs="Arial" w:hAnsi="Verdana"/>
          <w:spacing w:val="-4"/>
          <w:sz w:val="22"/>
          <w:szCs w:val="22"/>
        </w:rPr>
        <w:t>í</w:t>
      </w:r>
      <w:r>
        <w:rPr>
          <w:rFonts w:ascii="Verdana" w:cs="Arial" w:hAnsi="Verdana"/>
          <w:sz w:val="22"/>
          <w:szCs w:val="22"/>
        </w:rPr>
        <w:t>n</w:t>
      </w:r>
      <w:r>
        <w:rPr>
          <w:rFonts w:ascii="Verdana" w:cs="Arial" w:hAnsi="Verdana"/>
          <w:spacing w:val="-1"/>
          <w:sz w:val="22"/>
          <w:szCs w:val="22"/>
        </w:rPr>
        <w:t>i</w:t>
      </w:r>
      <w:r>
        <w:rPr>
          <w:rFonts w:ascii="Verdana" w:cs="Arial" w:hAnsi="Verdana"/>
          <w:spacing w:val="1"/>
          <w:sz w:val="22"/>
          <w:szCs w:val="22"/>
        </w:rPr>
        <w:t>m</w:t>
      </w:r>
      <w:r>
        <w:rPr>
          <w:rFonts w:ascii="Verdana" w:cs="Arial" w:hAnsi="Verdana"/>
          <w:sz w:val="22"/>
          <w:szCs w:val="22"/>
        </w:rPr>
        <w:t>as</w:t>
      </w:r>
      <w:r>
        <w:rPr>
          <w:rFonts w:ascii="Verdana" w:cs="Arial" w:hAnsi="Verdana"/>
          <w:spacing w:val="3"/>
          <w:sz w:val="22"/>
          <w:szCs w:val="22"/>
        </w:rPr>
        <w:t xml:space="preserve"> </w:t>
      </w:r>
      <w:r>
        <w:rPr>
          <w:rFonts w:ascii="Verdana" w:cs="Arial" w:hAnsi="Verdana"/>
          <w:sz w:val="22"/>
          <w:szCs w:val="22"/>
        </w:rPr>
        <w:t>e</w:t>
      </w:r>
      <w:r>
        <w:rPr>
          <w:rFonts w:ascii="Verdana" w:cs="Arial" w:hAnsi="Verdana"/>
          <w:spacing w:val="-2"/>
          <w:sz w:val="22"/>
          <w:szCs w:val="22"/>
        </w:rPr>
        <w:t>x</w:t>
      </w:r>
      <w:r>
        <w:rPr>
          <w:rFonts w:ascii="Verdana" w:cs="Arial" w:hAnsi="Verdana"/>
          <w:spacing w:val="-1"/>
          <w:sz w:val="22"/>
          <w:szCs w:val="22"/>
        </w:rPr>
        <w:t>i</w:t>
      </w:r>
      <w:r>
        <w:rPr>
          <w:rFonts w:ascii="Verdana" w:cs="Arial" w:hAnsi="Verdana"/>
          <w:spacing w:val="2"/>
          <w:sz w:val="22"/>
          <w:szCs w:val="22"/>
        </w:rPr>
        <w:t>g</w:t>
      </w:r>
      <w:r>
        <w:rPr>
          <w:rFonts w:ascii="Verdana" w:cs="Arial" w:hAnsi="Verdana"/>
          <w:spacing w:val="-1"/>
          <w:sz w:val="22"/>
          <w:szCs w:val="22"/>
        </w:rPr>
        <w:t>i</w:t>
      </w:r>
      <w:r>
        <w:rPr>
          <w:rFonts w:ascii="Verdana" w:cs="Arial" w:hAnsi="Verdana"/>
          <w:sz w:val="22"/>
          <w:szCs w:val="22"/>
        </w:rPr>
        <w:t>das</w:t>
      </w:r>
      <w:r>
        <w:rPr>
          <w:rFonts w:ascii="Verdana" w:cs="Arial" w:hAnsi="Verdana"/>
          <w:spacing w:val="3"/>
          <w:sz w:val="22"/>
          <w:szCs w:val="22"/>
        </w:rPr>
        <w:t xml:space="preserve"> </w:t>
      </w:r>
      <w:r>
        <w:rPr>
          <w:rFonts w:ascii="Verdana" w:cs="Arial" w:hAnsi="Verdana"/>
          <w:sz w:val="22"/>
          <w:szCs w:val="22"/>
        </w:rPr>
        <w:t>se</w:t>
      </w:r>
      <w:r>
        <w:rPr>
          <w:rFonts w:ascii="Verdana" w:cs="Arial" w:hAnsi="Verdana"/>
          <w:spacing w:val="1"/>
          <w:sz w:val="22"/>
          <w:szCs w:val="22"/>
        </w:rPr>
        <w:t>r</w:t>
      </w:r>
      <w:r>
        <w:rPr>
          <w:rFonts w:ascii="Verdana" w:cs="Arial" w:hAnsi="Verdana"/>
          <w:sz w:val="22"/>
          <w:szCs w:val="22"/>
        </w:rPr>
        <w:t>ão</w:t>
      </w:r>
      <w:r>
        <w:rPr>
          <w:rFonts w:ascii="Verdana" w:cs="Arial" w:hAnsi="Verdana"/>
          <w:spacing w:val="2"/>
          <w:sz w:val="22"/>
          <w:szCs w:val="22"/>
        </w:rPr>
        <w:t xml:space="preserve"> </w:t>
      </w:r>
      <w:r>
        <w:rPr>
          <w:rFonts w:ascii="Verdana" w:cs="Arial" w:hAnsi="Verdana"/>
          <w:sz w:val="22"/>
          <w:szCs w:val="22"/>
        </w:rPr>
        <w:t>a</w:t>
      </w:r>
      <w:r>
        <w:rPr>
          <w:rFonts w:ascii="Verdana" w:cs="Arial" w:hAnsi="Verdana"/>
          <w:spacing w:val="2"/>
          <w:sz w:val="22"/>
          <w:szCs w:val="22"/>
        </w:rPr>
        <w:t>q</w:t>
      </w:r>
      <w:r>
        <w:rPr>
          <w:rFonts w:ascii="Verdana" w:cs="Arial" w:hAnsi="Verdana"/>
          <w:sz w:val="22"/>
          <w:szCs w:val="22"/>
        </w:rPr>
        <w:t>ue</w:t>
      </w:r>
      <w:r>
        <w:rPr>
          <w:rFonts w:ascii="Verdana" w:cs="Arial" w:hAnsi="Verdana"/>
          <w:spacing w:val="-1"/>
          <w:sz w:val="22"/>
          <w:szCs w:val="22"/>
        </w:rPr>
        <w:t>l</w:t>
      </w:r>
      <w:r>
        <w:rPr>
          <w:rFonts w:ascii="Verdana" w:cs="Arial" w:hAnsi="Verdana"/>
          <w:sz w:val="22"/>
          <w:szCs w:val="22"/>
        </w:rPr>
        <w:t>as</w:t>
      </w:r>
      <w:r>
        <w:rPr>
          <w:rFonts w:ascii="Verdana" w:cs="Arial" w:hAnsi="Verdana"/>
          <w:spacing w:val="3"/>
          <w:sz w:val="22"/>
          <w:szCs w:val="22"/>
        </w:rPr>
        <w:t xml:space="preserve"> </w:t>
      </w:r>
      <w:r>
        <w:rPr>
          <w:rFonts w:ascii="Verdana" w:cs="Arial" w:hAnsi="Verdana"/>
          <w:spacing w:val="-3"/>
          <w:sz w:val="22"/>
          <w:szCs w:val="22"/>
        </w:rPr>
        <w:t>o</w:t>
      </w:r>
      <w:r>
        <w:rPr>
          <w:rFonts w:ascii="Verdana" w:cs="Arial" w:hAnsi="Verdana"/>
          <w:spacing w:val="-1"/>
          <w:sz w:val="22"/>
          <w:szCs w:val="22"/>
        </w:rPr>
        <w:t>f</w:t>
      </w:r>
      <w:r>
        <w:rPr>
          <w:rFonts w:ascii="Verdana" w:cs="Arial" w:hAnsi="Verdana"/>
          <w:sz w:val="22"/>
          <w:szCs w:val="22"/>
        </w:rPr>
        <w:t>e</w:t>
      </w:r>
      <w:r>
        <w:rPr>
          <w:rFonts w:ascii="Verdana" w:cs="Arial" w:hAnsi="Verdana"/>
          <w:spacing w:val="1"/>
          <w:sz w:val="22"/>
          <w:szCs w:val="22"/>
        </w:rPr>
        <w:t>r</w:t>
      </w:r>
      <w:r>
        <w:rPr>
          <w:rFonts w:ascii="Verdana" w:cs="Arial" w:hAnsi="Verdana"/>
          <w:sz w:val="22"/>
          <w:szCs w:val="22"/>
        </w:rPr>
        <w:t>ec</w:t>
      </w:r>
      <w:r>
        <w:rPr>
          <w:rFonts w:ascii="Verdana" w:cs="Arial" w:hAnsi="Verdana"/>
          <w:spacing w:val="-1"/>
          <w:sz w:val="22"/>
          <w:szCs w:val="22"/>
        </w:rPr>
        <w:t>i</w:t>
      </w:r>
      <w:r>
        <w:rPr>
          <w:rFonts w:ascii="Verdana" w:cs="Arial" w:hAnsi="Verdana"/>
          <w:sz w:val="22"/>
          <w:szCs w:val="22"/>
        </w:rPr>
        <w:t>das</w:t>
      </w:r>
      <w:r>
        <w:rPr>
          <w:rFonts w:ascii="Verdana" w:cs="Arial" w:hAnsi="Verdana"/>
          <w:spacing w:val="3"/>
          <w:sz w:val="22"/>
          <w:szCs w:val="22"/>
        </w:rPr>
        <w:t xml:space="preserve"> </w:t>
      </w:r>
      <w:r>
        <w:rPr>
          <w:rFonts w:ascii="Verdana" w:cs="Arial" w:hAnsi="Verdana"/>
          <w:sz w:val="22"/>
          <w:szCs w:val="22"/>
        </w:rPr>
        <w:t>pe</w:t>
      </w:r>
      <w:r>
        <w:rPr>
          <w:rFonts w:ascii="Verdana" w:cs="Arial" w:hAnsi="Verdana"/>
          <w:spacing w:val="-1"/>
          <w:sz w:val="22"/>
          <w:szCs w:val="22"/>
        </w:rPr>
        <w:t>l</w:t>
      </w:r>
      <w:r>
        <w:rPr>
          <w:rFonts w:ascii="Verdana" w:cs="Arial" w:hAnsi="Verdana"/>
          <w:sz w:val="22"/>
          <w:szCs w:val="22"/>
        </w:rPr>
        <w:t>os</w:t>
      </w:r>
      <w:r>
        <w:rPr>
          <w:rFonts w:ascii="Verdana" w:cs="Arial" w:hAnsi="Verdana"/>
          <w:spacing w:val="3"/>
          <w:sz w:val="22"/>
          <w:szCs w:val="22"/>
        </w:rPr>
        <w:t xml:space="preserve"> </w:t>
      </w:r>
      <w:r>
        <w:rPr>
          <w:rFonts w:ascii="Verdana" w:cs="Arial" w:hAnsi="Verdana"/>
          <w:spacing w:val="1"/>
          <w:sz w:val="22"/>
          <w:szCs w:val="22"/>
        </w:rPr>
        <w:t>r</w:t>
      </w:r>
      <w:r>
        <w:rPr>
          <w:rFonts w:ascii="Verdana" w:cs="Arial" w:hAnsi="Verdana"/>
          <w:sz w:val="22"/>
          <w:szCs w:val="22"/>
        </w:rPr>
        <w:t>espe</w:t>
      </w:r>
      <w:r>
        <w:rPr>
          <w:rFonts w:ascii="Verdana" w:cs="Arial" w:hAnsi="Verdana"/>
          <w:spacing w:val="-2"/>
          <w:sz w:val="22"/>
          <w:szCs w:val="22"/>
        </w:rPr>
        <w:t>c</w:t>
      </w:r>
      <w:r>
        <w:rPr>
          <w:rFonts w:ascii="Verdana" w:cs="Arial" w:hAnsi="Verdana"/>
          <w:spacing w:val="1"/>
          <w:sz w:val="22"/>
          <w:szCs w:val="22"/>
        </w:rPr>
        <w:t>t</w:t>
      </w:r>
      <w:r>
        <w:rPr>
          <w:rFonts w:ascii="Verdana" w:cs="Arial" w:hAnsi="Verdana"/>
          <w:spacing w:val="-1"/>
          <w:sz w:val="22"/>
          <w:szCs w:val="22"/>
        </w:rPr>
        <w:t>i</w:t>
      </w:r>
      <w:r>
        <w:rPr>
          <w:rFonts w:ascii="Verdana" w:cs="Arial" w:hAnsi="Verdana"/>
          <w:spacing w:val="-2"/>
          <w:sz w:val="22"/>
          <w:szCs w:val="22"/>
        </w:rPr>
        <w:t>v</w:t>
      </w:r>
      <w:r>
        <w:rPr>
          <w:rFonts w:ascii="Verdana" w:cs="Arial" w:hAnsi="Verdana"/>
          <w:sz w:val="22"/>
          <w:szCs w:val="22"/>
        </w:rPr>
        <w:t xml:space="preserve">os </w:t>
      </w:r>
      <w:r>
        <w:rPr>
          <w:rFonts w:ascii="Verdana" w:cs="Arial" w:hAnsi="Verdana"/>
          <w:spacing w:val="3"/>
          <w:sz w:val="22"/>
          <w:szCs w:val="22"/>
        </w:rPr>
        <w:t>f</w:t>
      </w:r>
      <w:r>
        <w:rPr>
          <w:rFonts w:ascii="Verdana" w:cs="Arial" w:hAnsi="Verdana"/>
          <w:sz w:val="22"/>
          <w:szCs w:val="22"/>
        </w:rPr>
        <w:t>ab</w:t>
      </w:r>
      <w:r>
        <w:rPr>
          <w:rFonts w:ascii="Verdana" w:cs="Arial" w:hAnsi="Verdana"/>
          <w:spacing w:val="1"/>
          <w:sz w:val="22"/>
          <w:szCs w:val="22"/>
        </w:rPr>
        <w:t>r</w:t>
      </w:r>
      <w:r>
        <w:rPr>
          <w:rFonts w:ascii="Verdana" w:cs="Arial" w:hAnsi="Verdana"/>
          <w:spacing w:val="-1"/>
          <w:sz w:val="22"/>
          <w:szCs w:val="22"/>
        </w:rPr>
        <w:t>i</w:t>
      </w:r>
      <w:r>
        <w:rPr>
          <w:rFonts w:ascii="Verdana" w:cs="Arial" w:hAnsi="Verdana"/>
          <w:sz w:val="22"/>
          <w:szCs w:val="22"/>
        </w:rPr>
        <w:t>ca</w:t>
      </w:r>
      <w:r>
        <w:rPr>
          <w:rFonts w:ascii="Verdana" w:cs="Arial" w:hAnsi="Verdana"/>
          <w:spacing w:val="-3"/>
          <w:sz w:val="22"/>
          <w:szCs w:val="22"/>
        </w:rPr>
        <w:t>n</w:t>
      </w:r>
      <w:r>
        <w:rPr>
          <w:rFonts w:ascii="Verdana" w:cs="Arial" w:hAnsi="Verdana"/>
          <w:spacing w:val="1"/>
          <w:sz w:val="22"/>
          <w:szCs w:val="22"/>
        </w:rPr>
        <w:t>t</w:t>
      </w:r>
      <w:r>
        <w:rPr>
          <w:rFonts w:ascii="Verdana" w:cs="Arial" w:hAnsi="Verdana"/>
          <w:sz w:val="22"/>
          <w:szCs w:val="22"/>
        </w:rPr>
        <w:t>es, obse</w:t>
      </w:r>
      <w:r>
        <w:rPr>
          <w:rFonts w:ascii="Verdana" w:cs="Arial" w:hAnsi="Verdana"/>
          <w:spacing w:val="1"/>
          <w:sz w:val="22"/>
          <w:szCs w:val="22"/>
        </w:rPr>
        <w:t>r</w:t>
      </w:r>
      <w:r>
        <w:rPr>
          <w:rFonts w:ascii="Verdana" w:cs="Arial" w:hAnsi="Verdana"/>
          <w:spacing w:val="-2"/>
          <w:sz w:val="22"/>
          <w:szCs w:val="22"/>
        </w:rPr>
        <w:t>v</w:t>
      </w:r>
      <w:r>
        <w:rPr>
          <w:rFonts w:ascii="Verdana" w:cs="Arial" w:hAnsi="Verdana"/>
          <w:sz w:val="22"/>
          <w:szCs w:val="22"/>
        </w:rPr>
        <w:t>adas</w:t>
      </w:r>
      <w:r>
        <w:rPr>
          <w:rFonts w:ascii="Verdana" w:cs="Arial" w:hAnsi="Verdana"/>
          <w:spacing w:val="3"/>
          <w:sz w:val="22"/>
          <w:szCs w:val="22"/>
        </w:rPr>
        <w:t xml:space="preserve"> </w:t>
      </w:r>
      <w:r>
        <w:rPr>
          <w:rFonts w:ascii="Verdana" w:cs="Arial" w:hAnsi="Verdana"/>
          <w:sz w:val="22"/>
          <w:szCs w:val="22"/>
        </w:rPr>
        <w:t>d</w:t>
      </w:r>
      <w:r>
        <w:rPr>
          <w:rFonts w:ascii="Verdana" w:cs="Arial" w:hAnsi="Verdana"/>
          <w:spacing w:val="-1"/>
          <w:sz w:val="22"/>
          <w:szCs w:val="22"/>
        </w:rPr>
        <w:t>i</w:t>
      </w:r>
      <w:r>
        <w:rPr>
          <w:rFonts w:ascii="Verdana" w:cs="Arial" w:hAnsi="Verdana"/>
          <w:sz w:val="22"/>
          <w:szCs w:val="22"/>
        </w:rPr>
        <w:t>spos</w:t>
      </w:r>
      <w:r>
        <w:rPr>
          <w:rFonts w:ascii="Verdana" w:cs="Arial" w:hAnsi="Verdana"/>
          <w:spacing w:val="-1"/>
          <w:sz w:val="22"/>
          <w:szCs w:val="22"/>
        </w:rPr>
        <w:t>i</w:t>
      </w:r>
      <w:r>
        <w:rPr>
          <w:rFonts w:ascii="Verdana" w:cs="Arial" w:hAnsi="Verdana"/>
          <w:sz w:val="22"/>
          <w:szCs w:val="22"/>
        </w:rPr>
        <w:t>ções</w:t>
      </w:r>
      <w:r>
        <w:rPr>
          <w:rFonts w:ascii="Verdana" w:cs="Arial" w:hAnsi="Verdana"/>
          <w:spacing w:val="3"/>
          <w:sz w:val="22"/>
          <w:szCs w:val="22"/>
        </w:rPr>
        <w:t xml:space="preserve"> </w:t>
      </w:r>
      <w:r>
        <w:rPr>
          <w:rFonts w:ascii="Verdana" w:cs="Arial" w:hAnsi="Verdana"/>
          <w:spacing w:val="-1"/>
          <w:sz w:val="22"/>
          <w:szCs w:val="22"/>
        </w:rPr>
        <w:t>l</w:t>
      </w:r>
      <w:r>
        <w:rPr>
          <w:rFonts w:ascii="Verdana" w:cs="Arial" w:hAnsi="Verdana"/>
          <w:sz w:val="22"/>
          <w:szCs w:val="22"/>
        </w:rPr>
        <w:t>e</w:t>
      </w:r>
      <w:r>
        <w:rPr>
          <w:rFonts w:ascii="Verdana" w:cs="Arial" w:hAnsi="Verdana"/>
          <w:spacing w:val="2"/>
          <w:sz w:val="22"/>
          <w:szCs w:val="22"/>
        </w:rPr>
        <w:t>g</w:t>
      </w:r>
      <w:r>
        <w:rPr>
          <w:rFonts w:ascii="Verdana" w:cs="Arial" w:hAnsi="Verdana"/>
          <w:sz w:val="22"/>
          <w:szCs w:val="22"/>
        </w:rPr>
        <w:t>a</w:t>
      </w:r>
      <w:r>
        <w:rPr>
          <w:rFonts w:ascii="Verdana" w:cs="Arial" w:hAnsi="Verdana"/>
          <w:spacing w:val="-1"/>
          <w:sz w:val="22"/>
          <w:szCs w:val="22"/>
        </w:rPr>
        <w:t>i</w:t>
      </w:r>
      <w:r>
        <w:rPr>
          <w:rFonts w:ascii="Verdana" w:cs="Arial" w:hAnsi="Verdana"/>
          <w:sz w:val="22"/>
          <w:szCs w:val="22"/>
        </w:rPr>
        <w:t>s</w:t>
      </w:r>
      <w:r>
        <w:rPr>
          <w:rFonts w:ascii="Verdana" w:cs="Arial" w:hAnsi="Verdana"/>
          <w:spacing w:val="3"/>
          <w:sz w:val="22"/>
          <w:szCs w:val="22"/>
        </w:rPr>
        <w:t xml:space="preserve"> </w:t>
      </w:r>
      <w:r>
        <w:rPr>
          <w:rFonts w:ascii="Verdana" w:cs="Arial" w:hAnsi="Verdana"/>
          <w:sz w:val="22"/>
          <w:szCs w:val="22"/>
        </w:rPr>
        <w:t>cons</w:t>
      </w:r>
      <w:r>
        <w:rPr>
          <w:rFonts w:ascii="Verdana" w:cs="Arial" w:hAnsi="Verdana"/>
          <w:spacing w:val="1"/>
          <w:sz w:val="22"/>
          <w:szCs w:val="22"/>
        </w:rPr>
        <w:t>t</w:t>
      </w:r>
      <w:r>
        <w:rPr>
          <w:rFonts w:ascii="Verdana" w:cs="Arial" w:hAnsi="Verdana"/>
          <w:sz w:val="22"/>
          <w:szCs w:val="22"/>
        </w:rPr>
        <w:t>an</w:t>
      </w:r>
      <w:r>
        <w:rPr>
          <w:rFonts w:ascii="Verdana" w:cs="Arial" w:hAnsi="Verdana"/>
          <w:spacing w:val="1"/>
          <w:sz w:val="22"/>
          <w:szCs w:val="22"/>
        </w:rPr>
        <w:t>t</w:t>
      </w:r>
      <w:r>
        <w:rPr>
          <w:rFonts w:ascii="Verdana" w:cs="Arial" w:hAnsi="Verdana"/>
          <w:sz w:val="22"/>
          <w:szCs w:val="22"/>
        </w:rPr>
        <w:t>es</w:t>
      </w:r>
      <w:r>
        <w:rPr>
          <w:rFonts w:ascii="Verdana" w:cs="Arial" w:hAnsi="Verdana"/>
          <w:spacing w:val="3"/>
          <w:sz w:val="22"/>
          <w:szCs w:val="22"/>
        </w:rPr>
        <w:t xml:space="preserve"> </w:t>
      </w:r>
      <w:r>
        <w:rPr>
          <w:rFonts w:ascii="Verdana" w:cs="Arial" w:hAnsi="Verdana"/>
          <w:sz w:val="22"/>
          <w:szCs w:val="22"/>
        </w:rPr>
        <w:t>de</w:t>
      </w:r>
      <w:r>
        <w:rPr>
          <w:rFonts w:ascii="Verdana" w:cs="Arial" w:hAnsi="Verdana"/>
          <w:spacing w:val="2"/>
          <w:sz w:val="22"/>
          <w:szCs w:val="22"/>
        </w:rPr>
        <w:t xml:space="preserve"> </w:t>
      </w:r>
      <w:r>
        <w:rPr>
          <w:rFonts w:ascii="Verdana" w:cs="Arial" w:hAnsi="Verdana"/>
          <w:spacing w:val="-3"/>
          <w:sz w:val="22"/>
          <w:szCs w:val="22"/>
        </w:rPr>
        <w:t>n</w:t>
      </w:r>
      <w:r>
        <w:rPr>
          <w:rFonts w:ascii="Verdana" w:cs="Arial" w:hAnsi="Verdana"/>
          <w:sz w:val="22"/>
          <w:szCs w:val="22"/>
        </w:rPr>
        <w:t>o</w:t>
      </w:r>
      <w:r>
        <w:rPr>
          <w:rFonts w:ascii="Verdana" w:cs="Arial" w:hAnsi="Verdana"/>
          <w:spacing w:val="1"/>
          <w:sz w:val="22"/>
          <w:szCs w:val="22"/>
        </w:rPr>
        <w:t>rm</w:t>
      </w:r>
      <w:r>
        <w:rPr>
          <w:rFonts w:ascii="Verdana" w:cs="Arial" w:hAnsi="Verdana"/>
          <w:sz w:val="22"/>
          <w:szCs w:val="22"/>
        </w:rPr>
        <w:t xml:space="preserve">as </w:t>
      </w:r>
      <w:r>
        <w:rPr>
          <w:rFonts w:ascii="Verdana" w:cs="Arial" w:hAnsi="Verdana"/>
          <w:spacing w:val="2"/>
          <w:sz w:val="22"/>
          <w:szCs w:val="22"/>
        </w:rPr>
        <w:t>q</w:t>
      </w:r>
      <w:r>
        <w:rPr>
          <w:rFonts w:ascii="Verdana" w:cs="Arial" w:hAnsi="Verdana"/>
          <w:sz w:val="22"/>
          <w:szCs w:val="22"/>
        </w:rPr>
        <w:t>ue</w:t>
      </w:r>
      <w:r>
        <w:rPr>
          <w:rFonts w:ascii="Verdana" w:cs="Arial" w:hAnsi="Verdana"/>
          <w:spacing w:val="2"/>
          <w:sz w:val="22"/>
          <w:szCs w:val="22"/>
        </w:rPr>
        <w:t xml:space="preserve"> </w:t>
      </w:r>
      <w:r>
        <w:rPr>
          <w:rFonts w:ascii="Verdana" w:cs="Arial" w:hAnsi="Verdana"/>
          <w:spacing w:val="1"/>
          <w:sz w:val="22"/>
          <w:szCs w:val="22"/>
        </w:rPr>
        <w:t>r</w:t>
      </w:r>
      <w:r>
        <w:rPr>
          <w:rFonts w:ascii="Verdana" w:cs="Arial" w:hAnsi="Verdana"/>
          <w:spacing w:val="-3"/>
          <w:sz w:val="22"/>
          <w:szCs w:val="22"/>
        </w:rPr>
        <w:t>e</w:t>
      </w:r>
      <w:r>
        <w:rPr>
          <w:rFonts w:ascii="Verdana" w:cs="Arial" w:hAnsi="Verdana"/>
          <w:spacing w:val="2"/>
          <w:sz w:val="22"/>
          <w:szCs w:val="22"/>
        </w:rPr>
        <w:t>g</w:t>
      </w:r>
      <w:r>
        <w:rPr>
          <w:rFonts w:ascii="Verdana" w:cs="Arial" w:hAnsi="Verdana"/>
          <w:sz w:val="22"/>
          <w:szCs w:val="22"/>
        </w:rPr>
        <w:t>u</w:t>
      </w:r>
      <w:r>
        <w:rPr>
          <w:rFonts w:ascii="Verdana" w:cs="Arial" w:hAnsi="Verdana"/>
          <w:spacing w:val="-1"/>
          <w:sz w:val="22"/>
          <w:szCs w:val="22"/>
        </w:rPr>
        <w:t>l</w:t>
      </w:r>
      <w:r>
        <w:rPr>
          <w:rFonts w:ascii="Verdana" w:cs="Arial" w:hAnsi="Verdana"/>
          <w:sz w:val="22"/>
          <w:szCs w:val="22"/>
        </w:rPr>
        <w:t>as</w:t>
      </w:r>
      <w:r>
        <w:rPr>
          <w:rFonts w:ascii="Verdana" w:cs="Arial" w:hAnsi="Verdana"/>
          <w:spacing w:val="3"/>
          <w:sz w:val="22"/>
          <w:szCs w:val="22"/>
        </w:rPr>
        <w:t xml:space="preserve"> </w:t>
      </w:r>
      <w:r>
        <w:rPr>
          <w:rFonts w:ascii="Verdana" w:cs="Arial" w:hAnsi="Verdana"/>
          <w:sz w:val="22"/>
          <w:szCs w:val="22"/>
        </w:rPr>
        <w:t>as</w:t>
      </w:r>
      <w:r>
        <w:rPr>
          <w:rFonts w:ascii="Verdana" w:cs="Arial" w:hAnsi="Verdana"/>
          <w:spacing w:val="3"/>
          <w:sz w:val="22"/>
          <w:szCs w:val="22"/>
        </w:rPr>
        <w:t xml:space="preserve"> </w:t>
      </w:r>
      <w:r>
        <w:rPr>
          <w:rFonts w:ascii="Verdana" w:cs="Arial" w:hAnsi="Verdana"/>
          <w:spacing w:val="-1"/>
          <w:sz w:val="22"/>
          <w:szCs w:val="22"/>
        </w:rPr>
        <w:t>r</w:t>
      </w:r>
      <w:r>
        <w:rPr>
          <w:rFonts w:ascii="Verdana" w:cs="Arial" w:hAnsi="Verdana"/>
          <w:sz w:val="22"/>
          <w:szCs w:val="22"/>
        </w:rPr>
        <w:t>e</w:t>
      </w:r>
      <w:r>
        <w:rPr>
          <w:rFonts w:ascii="Verdana" w:cs="Arial" w:hAnsi="Verdana"/>
          <w:spacing w:val="-1"/>
          <w:sz w:val="22"/>
          <w:szCs w:val="22"/>
        </w:rPr>
        <w:t>l</w:t>
      </w:r>
      <w:r>
        <w:rPr>
          <w:rFonts w:ascii="Verdana" w:cs="Arial" w:hAnsi="Verdana"/>
          <w:sz w:val="22"/>
          <w:szCs w:val="22"/>
        </w:rPr>
        <w:t>ações</w:t>
      </w:r>
      <w:r>
        <w:rPr>
          <w:rFonts w:ascii="Verdana" w:cs="Arial" w:hAnsi="Verdana"/>
          <w:spacing w:val="3"/>
          <w:sz w:val="22"/>
          <w:szCs w:val="22"/>
        </w:rPr>
        <w:t xml:space="preserve"> </w:t>
      </w:r>
      <w:r>
        <w:rPr>
          <w:rFonts w:ascii="Verdana" w:cs="Arial" w:hAnsi="Verdana"/>
          <w:sz w:val="22"/>
          <w:szCs w:val="22"/>
        </w:rPr>
        <w:t>de</w:t>
      </w:r>
      <w:r>
        <w:rPr>
          <w:rFonts w:ascii="Verdana" w:cs="Arial" w:hAnsi="Verdana"/>
          <w:spacing w:val="2"/>
          <w:sz w:val="22"/>
          <w:szCs w:val="22"/>
        </w:rPr>
        <w:t xml:space="preserve"> </w:t>
      </w:r>
      <w:r>
        <w:rPr>
          <w:rFonts w:ascii="Verdana" w:cs="Arial" w:hAnsi="Verdana"/>
          <w:sz w:val="22"/>
          <w:szCs w:val="22"/>
        </w:rPr>
        <w:t>consu</w:t>
      </w:r>
      <w:r>
        <w:rPr>
          <w:rFonts w:ascii="Verdana" w:cs="Arial" w:hAnsi="Verdana"/>
          <w:spacing w:val="1"/>
          <w:sz w:val="22"/>
          <w:szCs w:val="22"/>
        </w:rPr>
        <w:t>m</w:t>
      </w:r>
      <w:r>
        <w:rPr>
          <w:rFonts w:ascii="Verdana" w:cs="Arial" w:hAnsi="Verdana"/>
          <w:sz w:val="22"/>
          <w:szCs w:val="22"/>
        </w:rPr>
        <w:t xml:space="preserve">o, </w:t>
      </w:r>
      <w:r>
        <w:rPr>
          <w:rFonts w:ascii="Verdana" w:cs="Arial" w:hAnsi="Verdana"/>
          <w:spacing w:val="-2"/>
          <w:sz w:val="22"/>
          <w:szCs w:val="22"/>
        </w:rPr>
        <w:t>v</w:t>
      </w:r>
      <w:r>
        <w:rPr>
          <w:rFonts w:ascii="Verdana" w:cs="Arial" w:hAnsi="Verdana"/>
          <w:spacing w:val="-1"/>
          <w:sz w:val="22"/>
          <w:szCs w:val="22"/>
        </w:rPr>
        <w:t>i</w:t>
      </w:r>
      <w:r>
        <w:rPr>
          <w:rFonts w:ascii="Verdana" w:cs="Arial" w:hAnsi="Verdana"/>
          <w:spacing w:val="2"/>
          <w:sz w:val="22"/>
          <w:szCs w:val="22"/>
        </w:rPr>
        <w:t>g</w:t>
      </w:r>
      <w:r>
        <w:rPr>
          <w:rFonts w:ascii="Verdana" w:cs="Arial" w:hAnsi="Verdana"/>
          <w:sz w:val="22"/>
          <w:szCs w:val="22"/>
        </w:rPr>
        <w:t>en</w:t>
      </w:r>
      <w:r>
        <w:rPr>
          <w:rFonts w:ascii="Verdana" w:cs="Arial" w:hAnsi="Verdana"/>
          <w:spacing w:val="1"/>
          <w:sz w:val="22"/>
          <w:szCs w:val="22"/>
        </w:rPr>
        <w:t>t</w:t>
      </w:r>
      <w:r>
        <w:rPr>
          <w:rFonts w:ascii="Verdana" w:cs="Arial" w:hAnsi="Verdana"/>
          <w:sz w:val="22"/>
          <w:szCs w:val="22"/>
        </w:rPr>
        <w:t>es</w:t>
      </w:r>
      <w:r>
        <w:rPr>
          <w:rFonts w:ascii="Verdana" w:cs="Arial" w:hAnsi="Verdana"/>
          <w:spacing w:val="2"/>
          <w:sz w:val="22"/>
          <w:szCs w:val="22"/>
        </w:rPr>
        <w:t xml:space="preserve"> </w:t>
      </w:r>
      <w:r>
        <w:rPr>
          <w:rFonts w:ascii="Verdana" w:cs="Arial" w:hAnsi="Verdana"/>
          <w:sz w:val="22"/>
          <w:szCs w:val="22"/>
        </w:rPr>
        <w:t>no</w:t>
      </w:r>
      <w:r>
        <w:rPr>
          <w:rFonts w:ascii="Verdana" w:cs="Arial" w:hAnsi="Verdana"/>
          <w:spacing w:val="-1"/>
          <w:sz w:val="22"/>
          <w:szCs w:val="22"/>
        </w:rPr>
        <w:t xml:space="preserve"> </w:t>
      </w:r>
      <w:r>
        <w:rPr>
          <w:rFonts w:ascii="Verdana" w:cs="Arial" w:hAnsi="Verdana"/>
          <w:sz w:val="22"/>
          <w:szCs w:val="22"/>
        </w:rPr>
        <w:t>o</w:t>
      </w:r>
      <w:r>
        <w:rPr>
          <w:rFonts w:ascii="Verdana" w:cs="Arial" w:hAnsi="Verdana"/>
          <w:spacing w:val="1"/>
          <w:sz w:val="22"/>
          <w:szCs w:val="22"/>
        </w:rPr>
        <w:t>r</w:t>
      </w:r>
      <w:r>
        <w:rPr>
          <w:rFonts w:ascii="Verdana" w:cs="Arial" w:hAnsi="Verdana"/>
          <w:sz w:val="22"/>
          <w:szCs w:val="22"/>
        </w:rPr>
        <w:t>den</w:t>
      </w:r>
      <w:r>
        <w:rPr>
          <w:rFonts w:ascii="Verdana" w:cs="Arial" w:hAnsi="Verdana"/>
          <w:spacing w:val="-3"/>
          <w:sz w:val="22"/>
          <w:szCs w:val="22"/>
        </w:rPr>
        <w:t>a</w:t>
      </w:r>
      <w:r>
        <w:rPr>
          <w:rFonts w:ascii="Verdana" w:cs="Arial" w:hAnsi="Verdana"/>
          <w:spacing w:val="1"/>
          <w:sz w:val="22"/>
          <w:szCs w:val="22"/>
        </w:rPr>
        <w:t>m</w:t>
      </w:r>
      <w:r>
        <w:rPr>
          <w:rFonts w:ascii="Verdana" w:cs="Arial" w:hAnsi="Verdana"/>
          <w:sz w:val="22"/>
          <w:szCs w:val="22"/>
        </w:rPr>
        <w:t>en</w:t>
      </w:r>
      <w:r>
        <w:rPr>
          <w:rFonts w:ascii="Verdana" w:cs="Arial" w:hAnsi="Verdana"/>
          <w:spacing w:val="-1"/>
          <w:sz w:val="22"/>
          <w:szCs w:val="22"/>
        </w:rPr>
        <w:t>t</w:t>
      </w:r>
      <w:r>
        <w:rPr>
          <w:rFonts w:ascii="Verdana" w:cs="Arial" w:hAnsi="Verdana"/>
          <w:sz w:val="22"/>
          <w:szCs w:val="22"/>
        </w:rPr>
        <w:t>o</w:t>
      </w:r>
      <w:r>
        <w:rPr>
          <w:rFonts w:ascii="Verdana" w:cs="Arial" w:hAnsi="Verdana"/>
          <w:spacing w:val="1"/>
          <w:sz w:val="22"/>
          <w:szCs w:val="22"/>
        </w:rPr>
        <w:t xml:space="preserve"> j</w:t>
      </w:r>
      <w:r>
        <w:rPr>
          <w:rFonts w:ascii="Verdana" w:cs="Arial" w:hAnsi="Verdana"/>
          <w:spacing w:val="-3"/>
          <w:sz w:val="22"/>
          <w:szCs w:val="22"/>
        </w:rPr>
        <w:t>u</w:t>
      </w:r>
      <w:r>
        <w:rPr>
          <w:rFonts w:ascii="Verdana" w:cs="Arial" w:hAnsi="Verdana"/>
          <w:spacing w:val="1"/>
          <w:sz w:val="22"/>
          <w:szCs w:val="22"/>
        </w:rPr>
        <w:t>r</w:t>
      </w:r>
      <w:r>
        <w:rPr>
          <w:rFonts w:ascii="Verdana" w:cs="Arial" w:hAnsi="Verdana"/>
          <w:spacing w:val="-4"/>
          <w:sz w:val="22"/>
          <w:szCs w:val="22"/>
        </w:rPr>
        <w:t>í</w:t>
      </w:r>
      <w:r>
        <w:rPr>
          <w:rFonts w:ascii="Verdana" w:cs="Arial" w:hAnsi="Verdana"/>
          <w:sz w:val="22"/>
          <w:szCs w:val="22"/>
        </w:rPr>
        <w:t>d</w:t>
      </w:r>
      <w:r>
        <w:rPr>
          <w:rFonts w:ascii="Verdana" w:cs="Arial" w:hAnsi="Verdana"/>
          <w:spacing w:val="-1"/>
          <w:sz w:val="22"/>
          <w:szCs w:val="22"/>
        </w:rPr>
        <w:t>i</w:t>
      </w:r>
      <w:r>
        <w:rPr>
          <w:rFonts w:ascii="Verdana" w:cs="Arial" w:hAnsi="Verdana"/>
          <w:sz w:val="22"/>
          <w:szCs w:val="22"/>
        </w:rPr>
        <w:t>co</w:t>
      </w:r>
      <w:r>
        <w:rPr>
          <w:rFonts w:ascii="Verdana" w:cs="Arial" w:hAnsi="Verdana"/>
          <w:spacing w:val="1"/>
          <w:sz w:val="22"/>
          <w:szCs w:val="22"/>
        </w:rPr>
        <w:t xml:space="preserve"> </w:t>
      </w:r>
      <w:r>
        <w:rPr>
          <w:rFonts w:ascii="Verdana" w:cs="Arial" w:hAnsi="Verdana"/>
          <w:sz w:val="22"/>
          <w:szCs w:val="22"/>
        </w:rPr>
        <w:t>b</w:t>
      </w:r>
      <w:r>
        <w:rPr>
          <w:rFonts w:ascii="Verdana" w:cs="Arial" w:hAnsi="Verdana"/>
          <w:spacing w:val="1"/>
          <w:sz w:val="22"/>
          <w:szCs w:val="22"/>
        </w:rPr>
        <w:t>r</w:t>
      </w:r>
      <w:r>
        <w:rPr>
          <w:rFonts w:ascii="Verdana" w:cs="Arial" w:hAnsi="Verdana"/>
          <w:sz w:val="22"/>
          <w:szCs w:val="22"/>
        </w:rPr>
        <w:t>as</w:t>
      </w:r>
      <w:r>
        <w:rPr>
          <w:rFonts w:ascii="Verdana" w:cs="Arial" w:hAnsi="Verdana"/>
          <w:spacing w:val="-1"/>
          <w:sz w:val="22"/>
          <w:szCs w:val="22"/>
        </w:rPr>
        <w:t>il</w:t>
      </w:r>
      <w:r>
        <w:rPr>
          <w:rFonts w:ascii="Verdana" w:cs="Arial" w:hAnsi="Verdana"/>
          <w:sz w:val="22"/>
          <w:szCs w:val="22"/>
        </w:rPr>
        <w:t>e</w:t>
      </w:r>
      <w:r>
        <w:rPr>
          <w:rFonts w:ascii="Verdana" w:cs="Arial" w:hAnsi="Verdana"/>
          <w:spacing w:val="-1"/>
          <w:sz w:val="22"/>
          <w:szCs w:val="22"/>
        </w:rPr>
        <w:t>i</w:t>
      </w:r>
      <w:r>
        <w:rPr>
          <w:rFonts w:ascii="Verdana" w:cs="Arial" w:hAnsi="Verdana"/>
          <w:spacing w:val="1"/>
          <w:sz w:val="22"/>
          <w:szCs w:val="22"/>
        </w:rPr>
        <w:t>r</w:t>
      </w:r>
      <w:r>
        <w:rPr>
          <w:rFonts w:ascii="Verdana" w:cs="Arial" w:hAnsi="Verdana"/>
          <w:sz w:val="22"/>
          <w:szCs w:val="22"/>
        </w:rPr>
        <w:t>o.</w:t>
      </w:r>
    </w:p>
    <w:p>
      <w:pPr>
        <w:pStyle w:val="style0"/>
        <w:jc w:val="both"/>
      </w:pPr>
      <w:r>
        <w:rPr>
          <w:rFonts w:ascii="Verdana" w:cs="Arial" w:hAnsi="Verdana"/>
          <w:sz w:val="22"/>
          <w:szCs w:val="22"/>
        </w:rPr>
      </w:r>
    </w:p>
    <w:p>
      <w:pPr>
        <w:pStyle w:val="style0"/>
        <w:jc w:val="both"/>
      </w:pPr>
      <w:r>
        <w:rPr>
          <w:rFonts w:ascii="Verdana" w:cs="Arial" w:hAnsi="Verdana"/>
          <w:b/>
          <w:sz w:val="22"/>
          <w:szCs w:val="22"/>
        </w:rPr>
        <w:t xml:space="preserve">4.4 </w:t>
      </w:r>
      <w:r>
        <w:rPr>
          <w:rFonts w:ascii="Verdana" w:cs="Arial" w:hAnsi="Verdana"/>
          <w:sz w:val="22"/>
          <w:szCs w:val="22"/>
        </w:rPr>
        <w:t>O</w:t>
      </w:r>
      <w:r>
        <w:rPr>
          <w:rFonts w:ascii="Verdana" w:cs="Arial" w:hAnsi="Verdana"/>
          <w:spacing w:val="4"/>
          <w:sz w:val="22"/>
          <w:szCs w:val="22"/>
        </w:rPr>
        <w:t xml:space="preserve"> </w:t>
      </w:r>
      <w:r>
        <w:rPr>
          <w:rFonts w:ascii="Verdana" w:cs="Arial" w:hAnsi="Verdana"/>
          <w:sz w:val="22"/>
          <w:szCs w:val="22"/>
        </w:rPr>
        <w:t>p</w:t>
      </w:r>
      <w:r>
        <w:rPr>
          <w:rFonts w:ascii="Verdana" w:cs="Arial" w:hAnsi="Verdana"/>
          <w:spacing w:val="1"/>
          <w:sz w:val="22"/>
          <w:szCs w:val="22"/>
        </w:rPr>
        <w:t>r</w:t>
      </w:r>
      <w:r>
        <w:rPr>
          <w:rFonts w:ascii="Verdana" w:cs="Arial" w:hAnsi="Verdana"/>
          <w:sz w:val="22"/>
          <w:szCs w:val="22"/>
        </w:rPr>
        <w:t>a</w:t>
      </w:r>
      <w:r>
        <w:rPr>
          <w:rFonts w:ascii="Verdana" w:cs="Arial" w:hAnsi="Verdana"/>
          <w:spacing w:val="-2"/>
          <w:sz w:val="22"/>
          <w:szCs w:val="22"/>
        </w:rPr>
        <w:t>z</w:t>
      </w:r>
      <w:r>
        <w:rPr>
          <w:rFonts w:ascii="Verdana" w:cs="Arial" w:hAnsi="Verdana"/>
          <w:sz w:val="22"/>
          <w:szCs w:val="22"/>
        </w:rPr>
        <w:t>o</w:t>
      </w:r>
      <w:r>
        <w:rPr>
          <w:rFonts w:ascii="Verdana" w:cs="Arial" w:hAnsi="Verdana"/>
          <w:spacing w:val="3"/>
          <w:sz w:val="22"/>
          <w:szCs w:val="22"/>
        </w:rPr>
        <w:t xml:space="preserve"> </w:t>
      </w:r>
      <w:r>
        <w:rPr>
          <w:rFonts w:ascii="Verdana" w:cs="Arial" w:hAnsi="Verdana"/>
          <w:sz w:val="22"/>
          <w:szCs w:val="22"/>
        </w:rPr>
        <w:t>de</w:t>
      </w:r>
      <w:r>
        <w:rPr>
          <w:rFonts w:ascii="Verdana" w:cs="Arial" w:hAnsi="Verdana"/>
          <w:spacing w:val="3"/>
          <w:sz w:val="22"/>
          <w:szCs w:val="22"/>
        </w:rPr>
        <w:t xml:space="preserve"> </w:t>
      </w:r>
      <w:r>
        <w:rPr>
          <w:rFonts w:ascii="Verdana" w:cs="Arial" w:hAnsi="Verdana"/>
          <w:sz w:val="22"/>
          <w:szCs w:val="22"/>
        </w:rPr>
        <w:t>en</w:t>
      </w:r>
      <w:r>
        <w:rPr>
          <w:rFonts w:ascii="Verdana" w:cs="Arial" w:hAnsi="Verdana"/>
          <w:spacing w:val="1"/>
          <w:sz w:val="22"/>
          <w:szCs w:val="22"/>
        </w:rPr>
        <w:t>tr</w:t>
      </w:r>
      <w:r>
        <w:rPr>
          <w:rFonts w:ascii="Verdana" w:cs="Arial" w:hAnsi="Verdana"/>
          <w:spacing w:val="-3"/>
          <w:sz w:val="22"/>
          <w:szCs w:val="22"/>
        </w:rPr>
        <w:t>e</w:t>
      </w:r>
      <w:r>
        <w:rPr>
          <w:rFonts w:ascii="Verdana" w:cs="Arial" w:hAnsi="Verdana"/>
          <w:spacing w:val="2"/>
          <w:sz w:val="22"/>
          <w:szCs w:val="22"/>
        </w:rPr>
        <w:t>g</w:t>
      </w:r>
      <w:r>
        <w:rPr>
          <w:rFonts w:ascii="Verdana" w:cs="Arial" w:hAnsi="Verdana"/>
          <w:sz w:val="22"/>
          <w:szCs w:val="22"/>
        </w:rPr>
        <w:t>a</w:t>
      </w:r>
      <w:r>
        <w:rPr>
          <w:rFonts w:ascii="Verdana" w:cs="Arial" w:hAnsi="Verdana"/>
          <w:spacing w:val="3"/>
          <w:sz w:val="22"/>
          <w:szCs w:val="22"/>
        </w:rPr>
        <w:t xml:space="preserve"> </w:t>
      </w:r>
      <w:r>
        <w:rPr>
          <w:rFonts w:ascii="Verdana" w:cs="Arial" w:hAnsi="Verdana"/>
          <w:sz w:val="22"/>
          <w:szCs w:val="22"/>
        </w:rPr>
        <w:t>dos</w:t>
      </w:r>
      <w:r>
        <w:rPr>
          <w:rFonts w:ascii="Verdana" w:cs="Arial" w:hAnsi="Verdana"/>
          <w:spacing w:val="3"/>
          <w:sz w:val="22"/>
          <w:szCs w:val="22"/>
        </w:rPr>
        <w:t xml:space="preserve"> </w:t>
      </w:r>
      <w:r>
        <w:rPr>
          <w:rFonts w:ascii="Verdana" w:cs="Arial" w:hAnsi="Verdana"/>
          <w:spacing w:val="1"/>
          <w:sz w:val="22"/>
          <w:szCs w:val="22"/>
        </w:rPr>
        <w:t>m</w:t>
      </w:r>
      <w:r>
        <w:rPr>
          <w:rFonts w:ascii="Verdana" w:cs="Arial" w:hAnsi="Verdana"/>
          <w:spacing w:val="-3"/>
          <w:sz w:val="22"/>
          <w:szCs w:val="22"/>
        </w:rPr>
        <w:t>a</w:t>
      </w:r>
      <w:r>
        <w:rPr>
          <w:rFonts w:ascii="Verdana" w:cs="Arial" w:hAnsi="Verdana"/>
          <w:spacing w:val="1"/>
          <w:sz w:val="22"/>
          <w:szCs w:val="22"/>
        </w:rPr>
        <w:t>t</w:t>
      </w:r>
      <w:r>
        <w:rPr>
          <w:rFonts w:ascii="Verdana" w:cs="Arial" w:hAnsi="Verdana"/>
          <w:sz w:val="22"/>
          <w:szCs w:val="22"/>
        </w:rPr>
        <w:t>e</w:t>
      </w:r>
      <w:r>
        <w:rPr>
          <w:rFonts w:ascii="Verdana" w:cs="Arial" w:hAnsi="Verdana"/>
          <w:spacing w:val="1"/>
          <w:sz w:val="22"/>
          <w:szCs w:val="22"/>
        </w:rPr>
        <w:t>r</w:t>
      </w:r>
      <w:r>
        <w:rPr>
          <w:rFonts w:ascii="Verdana" w:cs="Arial" w:hAnsi="Verdana"/>
          <w:spacing w:val="-1"/>
          <w:sz w:val="22"/>
          <w:szCs w:val="22"/>
        </w:rPr>
        <w:t>i</w:t>
      </w:r>
      <w:r>
        <w:rPr>
          <w:rFonts w:ascii="Verdana" w:cs="Arial" w:hAnsi="Verdana"/>
          <w:sz w:val="22"/>
          <w:szCs w:val="22"/>
        </w:rPr>
        <w:t>a</w:t>
      </w:r>
      <w:r>
        <w:rPr>
          <w:rFonts w:ascii="Verdana" w:cs="Arial" w:hAnsi="Verdana"/>
          <w:spacing w:val="-1"/>
          <w:sz w:val="22"/>
          <w:szCs w:val="22"/>
        </w:rPr>
        <w:t>i</w:t>
      </w:r>
      <w:r>
        <w:rPr>
          <w:rFonts w:ascii="Verdana" w:cs="Arial" w:hAnsi="Verdana"/>
          <w:sz w:val="22"/>
          <w:szCs w:val="22"/>
        </w:rPr>
        <w:t>s</w:t>
      </w:r>
      <w:r>
        <w:rPr>
          <w:rFonts w:ascii="Verdana" w:cs="Arial" w:hAnsi="Verdana"/>
          <w:spacing w:val="3"/>
          <w:sz w:val="22"/>
          <w:szCs w:val="22"/>
        </w:rPr>
        <w:t xml:space="preserve"> </w:t>
      </w:r>
      <w:r>
        <w:rPr>
          <w:rFonts w:ascii="Verdana" w:cs="Arial" w:hAnsi="Verdana"/>
          <w:sz w:val="22"/>
          <w:szCs w:val="22"/>
        </w:rPr>
        <w:t>se</w:t>
      </w:r>
      <w:r>
        <w:rPr>
          <w:rFonts w:ascii="Verdana" w:cs="Arial" w:hAnsi="Verdana"/>
          <w:spacing w:val="1"/>
          <w:sz w:val="22"/>
          <w:szCs w:val="22"/>
        </w:rPr>
        <w:t>r</w:t>
      </w:r>
      <w:r>
        <w:rPr>
          <w:rFonts w:ascii="Verdana" w:cs="Arial" w:hAnsi="Verdana"/>
          <w:sz w:val="22"/>
          <w:szCs w:val="22"/>
        </w:rPr>
        <w:t>á de</w:t>
      </w:r>
      <w:r>
        <w:rPr>
          <w:rFonts w:ascii="Verdana" w:cs="Arial" w:hAnsi="Verdana"/>
          <w:spacing w:val="3"/>
          <w:sz w:val="22"/>
          <w:szCs w:val="22"/>
        </w:rPr>
        <w:t xml:space="preserve"> </w:t>
      </w:r>
      <w:r>
        <w:rPr>
          <w:rFonts w:ascii="Verdana" w:cs="Arial" w:hAnsi="Verdana"/>
          <w:sz w:val="22"/>
          <w:szCs w:val="22"/>
        </w:rPr>
        <w:t>a</w:t>
      </w:r>
      <w:r>
        <w:rPr>
          <w:rFonts w:ascii="Verdana" w:cs="Arial" w:hAnsi="Verdana"/>
          <w:spacing w:val="1"/>
          <w:sz w:val="22"/>
          <w:szCs w:val="22"/>
        </w:rPr>
        <w:t>t</w:t>
      </w:r>
      <w:r>
        <w:rPr>
          <w:rFonts w:ascii="Verdana" w:cs="Arial" w:hAnsi="Verdana"/>
          <w:sz w:val="22"/>
          <w:szCs w:val="22"/>
        </w:rPr>
        <w:t>é</w:t>
      </w:r>
      <w:r>
        <w:rPr>
          <w:rFonts w:ascii="Verdana" w:cs="Arial" w:hAnsi="Verdana"/>
          <w:spacing w:val="3"/>
          <w:sz w:val="22"/>
          <w:szCs w:val="22"/>
        </w:rPr>
        <w:t xml:space="preserve"> </w:t>
      </w:r>
      <w:r>
        <w:rPr>
          <w:rFonts w:ascii="Verdana" w:cs="Arial" w:hAnsi="Verdana"/>
          <w:spacing w:val="-1"/>
          <w:sz w:val="22"/>
          <w:szCs w:val="22"/>
        </w:rPr>
        <w:t>i</w:t>
      </w:r>
      <w:r>
        <w:rPr>
          <w:rFonts w:ascii="Verdana" w:cs="Arial" w:hAnsi="Verdana"/>
          <w:spacing w:val="1"/>
          <w:sz w:val="22"/>
          <w:szCs w:val="22"/>
        </w:rPr>
        <w:t>m</w:t>
      </w:r>
      <w:r>
        <w:rPr>
          <w:rFonts w:ascii="Verdana" w:cs="Arial" w:hAnsi="Verdana"/>
          <w:sz w:val="22"/>
          <w:szCs w:val="22"/>
        </w:rPr>
        <w:t>ed</w:t>
      </w:r>
      <w:r>
        <w:rPr>
          <w:rFonts w:ascii="Verdana" w:cs="Arial" w:hAnsi="Verdana"/>
          <w:spacing w:val="-1"/>
          <w:sz w:val="22"/>
          <w:szCs w:val="22"/>
        </w:rPr>
        <w:t>i</w:t>
      </w:r>
      <w:r>
        <w:rPr>
          <w:rFonts w:ascii="Verdana" w:cs="Arial" w:hAnsi="Verdana"/>
          <w:sz w:val="22"/>
          <w:szCs w:val="22"/>
        </w:rPr>
        <w:t>a</w:t>
      </w:r>
      <w:r>
        <w:rPr>
          <w:rFonts w:ascii="Verdana" w:cs="Arial" w:hAnsi="Verdana"/>
          <w:spacing w:val="1"/>
          <w:sz w:val="22"/>
          <w:szCs w:val="22"/>
        </w:rPr>
        <w:t>t</w:t>
      </w:r>
      <w:r>
        <w:rPr>
          <w:rFonts w:ascii="Verdana" w:cs="Arial" w:hAnsi="Verdana"/>
          <w:sz w:val="22"/>
          <w:szCs w:val="22"/>
        </w:rPr>
        <w:t>o</w:t>
      </w:r>
      <w:r>
        <w:rPr>
          <w:rFonts w:ascii="Verdana" w:cs="Arial" w:hAnsi="Verdana"/>
          <w:spacing w:val="3"/>
          <w:sz w:val="22"/>
          <w:szCs w:val="22"/>
        </w:rPr>
        <w:t xml:space="preserve"> </w:t>
      </w:r>
      <w:r>
        <w:rPr>
          <w:rFonts w:ascii="Verdana" w:cs="Arial" w:hAnsi="Verdana"/>
          <w:sz w:val="22"/>
          <w:szCs w:val="22"/>
        </w:rPr>
        <w:t>se</w:t>
      </w:r>
      <w:r>
        <w:rPr>
          <w:rFonts w:ascii="Verdana" w:cs="Arial" w:hAnsi="Verdana"/>
          <w:spacing w:val="2"/>
          <w:sz w:val="22"/>
          <w:szCs w:val="22"/>
        </w:rPr>
        <w:t>g</w:t>
      </w:r>
      <w:r>
        <w:rPr>
          <w:rFonts w:ascii="Verdana" w:cs="Arial" w:hAnsi="Verdana"/>
          <w:spacing w:val="-3"/>
          <w:sz w:val="22"/>
          <w:szCs w:val="22"/>
        </w:rPr>
        <w:t>u</w:t>
      </w:r>
      <w:r>
        <w:rPr>
          <w:rFonts w:ascii="Verdana" w:cs="Arial" w:hAnsi="Verdana"/>
          <w:sz w:val="22"/>
          <w:szCs w:val="22"/>
        </w:rPr>
        <w:t>ndo</w:t>
      </w:r>
      <w:r>
        <w:rPr>
          <w:rFonts w:ascii="Verdana" w:cs="Arial" w:hAnsi="Verdana"/>
          <w:spacing w:val="3"/>
          <w:sz w:val="22"/>
          <w:szCs w:val="22"/>
        </w:rPr>
        <w:t xml:space="preserve"> </w:t>
      </w:r>
      <w:r>
        <w:rPr>
          <w:rFonts w:ascii="Verdana" w:cs="Arial" w:hAnsi="Verdana"/>
          <w:sz w:val="22"/>
          <w:szCs w:val="22"/>
        </w:rPr>
        <w:t>a</w:t>
      </w:r>
      <w:r>
        <w:rPr>
          <w:rFonts w:ascii="Verdana" w:cs="Arial" w:hAnsi="Verdana"/>
          <w:spacing w:val="3"/>
          <w:sz w:val="22"/>
          <w:szCs w:val="22"/>
        </w:rPr>
        <w:t xml:space="preserve"> </w:t>
      </w:r>
      <w:r>
        <w:rPr>
          <w:rFonts w:ascii="Verdana" w:cs="Arial" w:hAnsi="Verdana"/>
          <w:sz w:val="22"/>
          <w:szCs w:val="22"/>
        </w:rPr>
        <w:t>so</w:t>
      </w:r>
      <w:r>
        <w:rPr>
          <w:rFonts w:ascii="Verdana" w:cs="Arial" w:hAnsi="Verdana"/>
          <w:spacing w:val="-1"/>
          <w:sz w:val="22"/>
          <w:szCs w:val="22"/>
        </w:rPr>
        <w:t>li</w:t>
      </w:r>
      <w:r>
        <w:rPr>
          <w:rFonts w:ascii="Verdana" w:cs="Arial" w:hAnsi="Verdana"/>
          <w:sz w:val="22"/>
          <w:szCs w:val="22"/>
        </w:rPr>
        <w:t>c</w:t>
      </w:r>
      <w:r>
        <w:rPr>
          <w:rFonts w:ascii="Verdana" w:cs="Arial" w:hAnsi="Verdana"/>
          <w:spacing w:val="-1"/>
          <w:sz w:val="22"/>
          <w:szCs w:val="22"/>
        </w:rPr>
        <w:t>i</w:t>
      </w:r>
      <w:r>
        <w:rPr>
          <w:rFonts w:ascii="Verdana" w:cs="Arial" w:hAnsi="Verdana"/>
          <w:spacing w:val="1"/>
          <w:sz w:val="22"/>
          <w:szCs w:val="22"/>
        </w:rPr>
        <w:t>t</w:t>
      </w:r>
      <w:r>
        <w:rPr>
          <w:rFonts w:ascii="Verdana" w:cs="Arial" w:hAnsi="Verdana"/>
          <w:sz w:val="22"/>
          <w:szCs w:val="22"/>
        </w:rPr>
        <w:t>ação</w:t>
      </w:r>
      <w:r>
        <w:rPr>
          <w:rFonts w:ascii="Verdana" w:cs="Arial" w:hAnsi="Verdana"/>
          <w:spacing w:val="3"/>
          <w:sz w:val="22"/>
          <w:szCs w:val="22"/>
        </w:rPr>
        <w:t xml:space="preserve"> </w:t>
      </w:r>
      <w:r>
        <w:rPr>
          <w:rFonts w:ascii="Verdana" w:cs="Arial" w:hAnsi="Verdana"/>
          <w:sz w:val="22"/>
          <w:szCs w:val="22"/>
        </w:rPr>
        <w:t>e necess</w:t>
      </w:r>
      <w:r>
        <w:rPr>
          <w:rFonts w:ascii="Verdana" w:cs="Arial" w:hAnsi="Verdana"/>
          <w:spacing w:val="-1"/>
          <w:sz w:val="22"/>
          <w:szCs w:val="22"/>
        </w:rPr>
        <w:t>i</w:t>
      </w:r>
      <w:r>
        <w:rPr>
          <w:rFonts w:ascii="Verdana" w:cs="Arial" w:hAnsi="Verdana"/>
          <w:sz w:val="22"/>
          <w:szCs w:val="22"/>
        </w:rPr>
        <w:t>dade</w:t>
      </w:r>
      <w:r>
        <w:rPr>
          <w:rFonts w:ascii="Verdana" w:cs="Arial" w:hAnsi="Verdana"/>
          <w:spacing w:val="2"/>
          <w:sz w:val="22"/>
          <w:szCs w:val="22"/>
        </w:rPr>
        <w:t xml:space="preserve"> </w:t>
      </w:r>
      <w:r>
        <w:rPr>
          <w:rFonts w:ascii="Verdana" w:cs="Arial" w:hAnsi="Verdana"/>
          <w:sz w:val="22"/>
          <w:szCs w:val="22"/>
        </w:rPr>
        <w:t>da</w:t>
      </w:r>
      <w:r>
        <w:rPr>
          <w:rFonts w:ascii="Verdana" w:cs="Arial" w:hAnsi="Verdana"/>
          <w:spacing w:val="2"/>
          <w:sz w:val="22"/>
          <w:szCs w:val="22"/>
        </w:rPr>
        <w:t xml:space="preserve"> </w:t>
      </w:r>
      <w:r>
        <w:rPr>
          <w:rFonts w:ascii="Verdana" w:cs="Arial" w:hAnsi="Verdana"/>
          <w:spacing w:val="-1"/>
          <w:sz w:val="22"/>
          <w:szCs w:val="22"/>
        </w:rPr>
        <w:t>U</w:t>
      </w:r>
      <w:r>
        <w:rPr>
          <w:rFonts w:ascii="Verdana" w:cs="Arial" w:hAnsi="Verdana"/>
          <w:sz w:val="22"/>
          <w:szCs w:val="22"/>
        </w:rPr>
        <w:t>n</w:t>
      </w:r>
      <w:r>
        <w:rPr>
          <w:rFonts w:ascii="Verdana" w:cs="Arial" w:hAnsi="Verdana"/>
          <w:spacing w:val="-1"/>
          <w:sz w:val="22"/>
          <w:szCs w:val="22"/>
        </w:rPr>
        <w:t>i</w:t>
      </w:r>
      <w:r>
        <w:rPr>
          <w:rFonts w:ascii="Verdana" w:cs="Arial" w:hAnsi="Verdana"/>
          <w:sz w:val="22"/>
          <w:szCs w:val="22"/>
        </w:rPr>
        <w:t>da</w:t>
      </w:r>
      <w:r>
        <w:rPr>
          <w:rFonts w:ascii="Verdana" w:cs="Arial" w:hAnsi="Verdana"/>
          <w:spacing w:val="2"/>
          <w:sz w:val="22"/>
          <w:szCs w:val="22"/>
        </w:rPr>
        <w:t>d</w:t>
      </w:r>
      <w:r>
        <w:rPr>
          <w:rFonts w:ascii="Verdana" w:cs="Arial" w:hAnsi="Verdana"/>
          <w:sz w:val="22"/>
          <w:szCs w:val="22"/>
        </w:rPr>
        <w:t>e</w:t>
      </w:r>
      <w:r>
        <w:rPr>
          <w:rFonts w:ascii="Verdana" w:cs="Arial" w:hAnsi="Verdana"/>
          <w:spacing w:val="2"/>
          <w:sz w:val="22"/>
          <w:szCs w:val="22"/>
        </w:rPr>
        <w:t xml:space="preserve"> </w:t>
      </w:r>
      <w:r>
        <w:rPr>
          <w:rFonts w:ascii="Verdana" w:cs="Arial" w:hAnsi="Verdana"/>
          <w:sz w:val="22"/>
          <w:szCs w:val="22"/>
        </w:rPr>
        <w:t>a</w:t>
      </w:r>
      <w:r>
        <w:rPr>
          <w:rFonts w:ascii="Verdana" w:cs="Arial" w:hAnsi="Verdana"/>
          <w:spacing w:val="2"/>
          <w:sz w:val="22"/>
          <w:szCs w:val="22"/>
        </w:rPr>
        <w:t xml:space="preserve"> </w:t>
      </w:r>
      <w:r>
        <w:rPr>
          <w:rFonts w:ascii="Verdana" w:cs="Arial" w:hAnsi="Verdana"/>
          <w:sz w:val="22"/>
          <w:szCs w:val="22"/>
        </w:rPr>
        <w:t>pa</w:t>
      </w:r>
      <w:r>
        <w:rPr>
          <w:rFonts w:ascii="Verdana" w:cs="Arial" w:hAnsi="Verdana"/>
          <w:spacing w:val="1"/>
          <w:sz w:val="22"/>
          <w:szCs w:val="22"/>
        </w:rPr>
        <w:t>rt</w:t>
      </w:r>
      <w:r>
        <w:rPr>
          <w:rFonts w:ascii="Verdana" w:cs="Arial" w:hAnsi="Verdana"/>
          <w:spacing w:val="-1"/>
          <w:sz w:val="22"/>
          <w:szCs w:val="22"/>
        </w:rPr>
        <w:t>i</w:t>
      </w:r>
      <w:r>
        <w:rPr>
          <w:rFonts w:ascii="Verdana" w:cs="Arial" w:hAnsi="Verdana"/>
          <w:sz w:val="22"/>
          <w:szCs w:val="22"/>
        </w:rPr>
        <w:t>r</w:t>
      </w:r>
      <w:r>
        <w:rPr>
          <w:rFonts w:ascii="Verdana" w:cs="Arial" w:hAnsi="Verdana"/>
          <w:spacing w:val="3"/>
          <w:sz w:val="22"/>
          <w:szCs w:val="22"/>
        </w:rPr>
        <w:t xml:space="preserve"> </w:t>
      </w:r>
      <w:r>
        <w:rPr>
          <w:rFonts w:ascii="Verdana" w:cs="Arial" w:hAnsi="Verdana"/>
          <w:sz w:val="22"/>
          <w:szCs w:val="22"/>
        </w:rPr>
        <w:t>da</w:t>
      </w:r>
      <w:r>
        <w:rPr>
          <w:rFonts w:ascii="Verdana" w:cs="Arial" w:hAnsi="Verdana"/>
          <w:spacing w:val="2"/>
          <w:sz w:val="22"/>
          <w:szCs w:val="22"/>
        </w:rPr>
        <w:t xml:space="preserve"> </w:t>
      </w:r>
      <w:r>
        <w:rPr>
          <w:rFonts w:ascii="Verdana" w:cs="Arial" w:hAnsi="Verdana"/>
          <w:sz w:val="22"/>
          <w:szCs w:val="22"/>
        </w:rPr>
        <w:t>au</w:t>
      </w:r>
      <w:r>
        <w:rPr>
          <w:rFonts w:ascii="Verdana" w:cs="Arial" w:hAnsi="Verdana"/>
          <w:spacing w:val="1"/>
          <w:sz w:val="22"/>
          <w:szCs w:val="22"/>
        </w:rPr>
        <w:t>t</w:t>
      </w:r>
      <w:r>
        <w:rPr>
          <w:rFonts w:ascii="Verdana" w:cs="Arial" w:hAnsi="Verdana"/>
          <w:sz w:val="22"/>
          <w:szCs w:val="22"/>
        </w:rPr>
        <w:t>o</w:t>
      </w:r>
      <w:r>
        <w:rPr>
          <w:rFonts w:ascii="Verdana" w:cs="Arial" w:hAnsi="Verdana"/>
          <w:spacing w:val="1"/>
          <w:sz w:val="22"/>
          <w:szCs w:val="22"/>
        </w:rPr>
        <w:t>r</w:t>
      </w:r>
      <w:r>
        <w:rPr>
          <w:rFonts w:ascii="Verdana" w:cs="Arial" w:hAnsi="Verdana"/>
          <w:spacing w:val="-1"/>
          <w:sz w:val="22"/>
          <w:szCs w:val="22"/>
        </w:rPr>
        <w:t>i</w:t>
      </w:r>
      <w:r>
        <w:rPr>
          <w:rFonts w:ascii="Verdana" w:cs="Arial" w:hAnsi="Verdana"/>
          <w:spacing w:val="-2"/>
          <w:sz w:val="22"/>
          <w:szCs w:val="22"/>
        </w:rPr>
        <w:t>z</w:t>
      </w:r>
      <w:r>
        <w:rPr>
          <w:rFonts w:ascii="Verdana" w:cs="Arial" w:hAnsi="Verdana"/>
          <w:sz w:val="22"/>
          <w:szCs w:val="22"/>
        </w:rPr>
        <w:t>ação</w:t>
      </w:r>
      <w:r>
        <w:rPr>
          <w:rFonts w:ascii="Verdana" w:cs="Arial" w:hAnsi="Verdana"/>
          <w:spacing w:val="2"/>
          <w:sz w:val="22"/>
          <w:szCs w:val="22"/>
        </w:rPr>
        <w:t xml:space="preserve"> </w:t>
      </w:r>
      <w:r>
        <w:rPr>
          <w:rFonts w:ascii="Verdana" w:cs="Arial" w:hAnsi="Verdana"/>
          <w:sz w:val="22"/>
          <w:szCs w:val="22"/>
        </w:rPr>
        <w:t>pa</w:t>
      </w:r>
      <w:r>
        <w:rPr>
          <w:rFonts w:ascii="Verdana" w:cs="Arial" w:hAnsi="Verdana"/>
          <w:spacing w:val="1"/>
          <w:sz w:val="22"/>
          <w:szCs w:val="22"/>
        </w:rPr>
        <w:t>r</w:t>
      </w:r>
      <w:r>
        <w:rPr>
          <w:rFonts w:ascii="Verdana" w:cs="Arial" w:hAnsi="Verdana"/>
          <w:sz w:val="22"/>
          <w:szCs w:val="22"/>
        </w:rPr>
        <w:t>a</w:t>
      </w:r>
      <w:r>
        <w:rPr>
          <w:rFonts w:ascii="Verdana" w:cs="Arial" w:hAnsi="Verdana"/>
          <w:spacing w:val="2"/>
          <w:sz w:val="22"/>
          <w:szCs w:val="22"/>
        </w:rPr>
        <w:t xml:space="preserve"> </w:t>
      </w:r>
      <w:r>
        <w:rPr>
          <w:rFonts w:ascii="Verdana" w:cs="Arial" w:hAnsi="Verdana"/>
          <w:sz w:val="22"/>
          <w:szCs w:val="22"/>
        </w:rPr>
        <w:t>o</w:t>
      </w:r>
      <w:r>
        <w:rPr>
          <w:rFonts w:ascii="Verdana" w:cs="Arial" w:hAnsi="Verdana"/>
          <w:spacing w:val="2"/>
          <w:sz w:val="22"/>
          <w:szCs w:val="22"/>
        </w:rPr>
        <w:t xml:space="preserve"> </w:t>
      </w:r>
      <w:r>
        <w:rPr>
          <w:rFonts w:ascii="Verdana" w:cs="Arial" w:hAnsi="Verdana"/>
          <w:spacing w:val="3"/>
          <w:sz w:val="22"/>
          <w:szCs w:val="22"/>
        </w:rPr>
        <w:t>f</w:t>
      </w:r>
      <w:r>
        <w:rPr>
          <w:rFonts w:ascii="Verdana" w:cs="Arial" w:hAnsi="Verdana"/>
          <w:sz w:val="22"/>
          <w:szCs w:val="22"/>
        </w:rPr>
        <w:t>o</w:t>
      </w:r>
      <w:r>
        <w:rPr>
          <w:rFonts w:ascii="Verdana" w:cs="Arial" w:hAnsi="Verdana"/>
          <w:spacing w:val="1"/>
          <w:sz w:val="22"/>
          <w:szCs w:val="22"/>
        </w:rPr>
        <w:t>r</w:t>
      </w:r>
      <w:r>
        <w:rPr>
          <w:rFonts w:ascii="Verdana" w:cs="Arial" w:hAnsi="Verdana"/>
          <w:spacing w:val="-3"/>
          <w:sz w:val="22"/>
          <w:szCs w:val="22"/>
        </w:rPr>
        <w:t>n</w:t>
      </w:r>
      <w:r>
        <w:rPr>
          <w:rFonts w:ascii="Verdana" w:cs="Arial" w:hAnsi="Verdana"/>
          <w:sz w:val="22"/>
          <w:szCs w:val="22"/>
        </w:rPr>
        <w:t>ec</w:t>
      </w:r>
      <w:r>
        <w:rPr>
          <w:rFonts w:ascii="Verdana" w:cs="Arial" w:hAnsi="Verdana"/>
          <w:spacing w:val="-1"/>
          <w:sz w:val="22"/>
          <w:szCs w:val="22"/>
        </w:rPr>
        <w:t>i</w:t>
      </w:r>
      <w:r>
        <w:rPr>
          <w:rFonts w:ascii="Verdana" w:cs="Arial" w:hAnsi="Verdana"/>
          <w:spacing w:val="1"/>
          <w:sz w:val="22"/>
          <w:szCs w:val="22"/>
        </w:rPr>
        <w:t>m</w:t>
      </w:r>
      <w:r>
        <w:rPr>
          <w:rFonts w:ascii="Verdana" w:cs="Arial" w:hAnsi="Verdana"/>
          <w:sz w:val="22"/>
          <w:szCs w:val="22"/>
        </w:rPr>
        <w:t>e</w:t>
      </w:r>
      <w:r>
        <w:rPr>
          <w:rFonts w:ascii="Verdana" w:cs="Arial" w:hAnsi="Verdana"/>
          <w:spacing w:val="-3"/>
          <w:sz w:val="22"/>
          <w:szCs w:val="22"/>
        </w:rPr>
        <w:t>n</w:t>
      </w:r>
      <w:r>
        <w:rPr>
          <w:rFonts w:ascii="Verdana" w:cs="Arial" w:hAnsi="Verdana"/>
          <w:spacing w:val="1"/>
          <w:sz w:val="22"/>
          <w:szCs w:val="22"/>
        </w:rPr>
        <w:t>t</w:t>
      </w:r>
      <w:r>
        <w:rPr>
          <w:rFonts w:ascii="Verdana" w:cs="Arial" w:hAnsi="Verdana"/>
          <w:sz w:val="22"/>
          <w:szCs w:val="22"/>
        </w:rPr>
        <w:t>o dos</w:t>
      </w:r>
      <w:r>
        <w:rPr>
          <w:rFonts w:ascii="Verdana" w:cs="Arial" w:hAnsi="Verdana"/>
          <w:spacing w:val="2"/>
          <w:sz w:val="22"/>
          <w:szCs w:val="22"/>
        </w:rPr>
        <w:t xml:space="preserve"> </w:t>
      </w:r>
      <w:r>
        <w:rPr>
          <w:rFonts w:ascii="Verdana" w:cs="Arial" w:hAnsi="Verdana"/>
          <w:sz w:val="22"/>
          <w:szCs w:val="22"/>
        </w:rPr>
        <w:t>bens</w:t>
      </w:r>
      <w:r>
        <w:rPr>
          <w:rFonts w:ascii="Verdana" w:cs="Arial" w:hAnsi="Verdana"/>
          <w:spacing w:val="2"/>
          <w:sz w:val="22"/>
          <w:szCs w:val="22"/>
        </w:rPr>
        <w:t xml:space="preserve"> </w:t>
      </w:r>
      <w:r>
        <w:rPr>
          <w:rFonts w:ascii="Verdana" w:cs="Arial" w:hAnsi="Verdana"/>
          <w:sz w:val="22"/>
          <w:szCs w:val="22"/>
        </w:rPr>
        <w:t>a</w:t>
      </w:r>
      <w:r>
        <w:rPr>
          <w:rFonts w:ascii="Verdana" w:cs="Arial" w:hAnsi="Verdana"/>
          <w:spacing w:val="2"/>
          <w:sz w:val="22"/>
          <w:szCs w:val="22"/>
        </w:rPr>
        <w:t xml:space="preserve"> </w:t>
      </w:r>
      <w:r>
        <w:rPr>
          <w:rFonts w:ascii="Verdana" w:cs="Arial" w:hAnsi="Verdana"/>
          <w:sz w:val="22"/>
          <w:szCs w:val="22"/>
        </w:rPr>
        <w:t>se</w:t>
      </w:r>
      <w:r>
        <w:rPr>
          <w:rFonts w:ascii="Verdana" w:cs="Arial" w:hAnsi="Verdana"/>
          <w:spacing w:val="1"/>
          <w:sz w:val="22"/>
          <w:szCs w:val="22"/>
        </w:rPr>
        <w:t>r</w:t>
      </w:r>
      <w:r>
        <w:rPr>
          <w:rFonts w:ascii="Verdana" w:cs="Arial" w:hAnsi="Verdana"/>
          <w:sz w:val="22"/>
          <w:szCs w:val="22"/>
        </w:rPr>
        <w:t>em ad</w:t>
      </w:r>
      <w:r>
        <w:rPr>
          <w:rFonts w:ascii="Verdana" w:cs="Arial" w:hAnsi="Verdana"/>
          <w:spacing w:val="2"/>
          <w:sz w:val="22"/>
          <w:szCs w:val="22"/>
        </w:rPr>
        <w:t>q</w:t>
      </w:r>
      <w:r>
        <w:rPr>
          <w:rFonts w:ascii="Verdana" w:cs="Arial" w:hAnsi="Verdana"/>
          <w:sz w:val="22"/>
          <w:szCs w:val="22"/>
        </w:rPr>
        <w:t>u</w:t>
      </w:r>
      <w:r>
        <w:rPr>
          <w:rFonts w:ascii="Verdana" w:cs="Arial" w:hAnsi="Verdana"/>
          <w:spacing w:val="-1"/>
          <w:sz w:val="22"/>
          <w:szCs w:val="22"/>
        </w:rPr>
        <w:t>i</w:t>
      </w:r>
      <w:r>
        <w:rPr>
          <w:rFonts w:ascii="Verdana" w:cs="Arial" w:hAnsi="Verdana"/>
          <w:spacing w:val="1"/>
          <w:sz w:val="22"/>
          <w:szCs w:val="22"/>
        </w:rPr>
        <w:t>r</w:t>
      </w:r>
      <w:r>
        <w:rPr>
          <w:rFonts w:ascii="Verdana" w:cs="Arial" w:hAnsi="Verdana"/>
          <w:spacing w:val="-1"/>
          <w:sz w:val="22"/>
          <w:szCs w:val="22"/>
        </w:rPr>
        <w:t>i</w:t>
      </w:r>
      <w:r>
        <w:rPr>
          <w:rFonts w:ascii="Verdana" w:cs="Arial" w:hAnsi="Verdana"/>
          <w:sz w:val="22"/>
          <w:szCs w:val="22"/>
        </w:rPr>
        <w:t>do</w:t>
      </w:r>
      <w:r>
        <w:rPr>
          <w:rFonts w:ascii="Verdana" w:cs="Arial" w:hAnsi="Verdana"/>
          <w:spacing w:val="-2"/>
          <w:sz w:val="22"/>
          <w:szCs w:val="22"/>
        </w:rPr>
        <w:t>s</w:t>
      </w:r>
      <w:r>
        <w:rPr>
          <w:rFonts w:ascii="Verdana" w:cs="Arial" w:hAnsi="Verdana"/>
          <w:sz w:val="22"/>
          <w:szCs w:val="22"/>
        </w:rPr>
        <w:t>.</w:t>
      </w:r>
    </w:p>
    <w:p>
      <w:pPr>
        <w:pStyle w:val="style0"/>
        <w:jc w:val="both"/>
      </w:pPr>
      <w:r>
        <w:rPr>
          <w:rFonts w:ascii="Verdana" w:cs="Arial" w:hAnsi="Verdana"/>
          <w:sz w:val="22"/>
          <w:szCs w:val="22"/>
        </w:rPr>
      </w:r>
    </w:p>
    <w:p>
      <w:pPr>
        <w:pStyle w:val="style0"/>
        <w:widowControl w:val="false"/>
        <w:spacing w:after="0" w:before="3" w:line="360" w:lineRule="auto"/>
        <w:ind w:hanging="0" w:left="0" w:right="86"/>
        <w:contextualSpacing w:val="false"/>
        <w:jc w:val="both"/>
      </w:pPr>
      <w:r>
        <w:rPr>
          <w:rFonts w:ascii="Verdana" w:cs="Arial" w:hAnsi="Verdana"/>
          <w:b/>
          <w:sz w:val="22"/>
          <w:szCs w:val="22"/>
        </w:rPr>
        <w:t xml:space="preserve">4.5  </w:t>
      </w:r>
      <w:r>
        <w:rPr>
          <w:rFonts w:ascii="Verdana" w:cs="Arial" w:hAnsi="Verdana"/>
          <w:spacing w:val="-1"/>
          <w:sz w:val="22"/>
          <w:szCs w:val="22"/>
        </w:rPr>
        <w:t>A</w:t>
      </w:r>
      <w:r>
        <w:rPr>
          <w:rFonts w:ascii="Verdana" w:cs="Arial" w:hAnsi="Verdana"/>
          <w:sz w:val="22"/>
          <w:szCs w:val="22"/>
        </w:rPr>
        <w:t>s</w:t>
      </w:r>
      <w:r>
        <w:rPr>
          <w:rFonts w:ascii="Verdana" w:cs="Arial" w:hAnsi="Verdana"/>
          <w:spacing w:val="45"/>
          <w:sz w:val="22"/>
          <w:szCs w:val="22"/>
        </w:rPr>
        <w:t xml:space="preserve"> </w:t>
      </w:r>
      <w:r>
        <w:rPr>
          <w:rFonts w:ascii="Verdana" w:cs="Arial" w:hAnsi="Verdana"/>
          <w:sz w:val="22"/>
          <w:szCs w:val="22"/>
        </w:rPr>
        <w:t>so</w:t>
      </w:r>
      <w:r>
        <w:rPr>
          <w:rFonts w:ascii="Verdana" w:cs="Arial" w:hAnsi="Verdana"/>
          <w:spacing w:val="-1"/>
          <w:sz w:val="22"/>
          <w:szCs w:val="22"/>
        </w:rPr>
        <w:t>li</w:t>
      </w:r>
      <w:r>
        <w:rPr>
          <w:rFonts w:ascii="Verdana" w:cs="Arial" w:hAnsi="Verdana"/>
          <w:sz w:val="22"/>
          <w:szCs w:val="22"/>
        </w:rPr>
        <w:t>c</w:t>
      </w:r>
      <w:r>
        <w:rPr>
          <w:rFonts w:ascii="Verdana" w:cs="Arial" w:hAnsi="Verdana"/>
          <w:spacing w:val="-1"/>
          <w:sz w:val="22"/>
          <w:szCs w:val="22"/>
        </w:rPr>
        <w:t>i</w:t>
      </w:r>
      <w:r>
        <w:rPr>
          <w:rFonts w:ascii="Verdana" w:cs="Arial" w:hAnsi="Verdana"/>
          <w:spacing w:val="1"/>
          <w:sz w:val="22"/>
          <w:szCs w:val="22"/>
        </w:rPr>
        <w:t>t</w:t>
      </w:r>
      <w:r>
        <w:rPr>
          <w:rFonts w:ascii="Verdana" w:cs="Arial" w:hAnsi="Verdana"/>
          <w:sz w:val="22"/>
          <w:szCs w:val="22"/>
        </w:rPr>
        <w:t>ações</w:t>
      </w:r>
      <w:r>
        <w:rPr>
          <w:rFonts w:ascii="Verdana" w:cs="Arial" w:hAnsi="Verdana"/>
          <w:spacing w:val="45"/>
          <w:sz w:val="22"/>
          <w:szCs w:val="22"/>
        </w:rPr>
        <w:t xml:space="preserve"> </w:t>
      </w:r>
      <w:r>
        <w:rPr>
          <w:rFonts w:ascii="Verdana" w:cs="Arial" w:hAnsi="Verdana"/>
          <w:sz w:val="22"/>
          <w:szCs w:val="22"/>
        </w:rPr>
        <w:t>pa</w:t>
      </w:r>
      <w:r>
        <w:rPr>
          <w:rFonts w:ascii="Verdana" w:cs="Arial" w:hAnsi="Verdana"/>
          <w:spacing w:val="-1"/>
          <w:sz w:val="22"/>
          <w:szCs w:val="22"/>
        </w:rPr>
        <w:t>r</w:t>
      </w:r>
      <w:r>
        <w:rPr>
          <w:rFonts w:ascii="Verdana" w:cs="Arial" w:hAnsi="Verdana"/>
          <w:sz w:val="22"/>
          <w:szCs w:val="22"/>
        </w:rPr>
        <w:t>a</w:t>
      </w:r>
      <w:r>
        <w:rPr>
          <w:rFonts w:ascii="Verdana" w:cs="Arial" w:hAnsi="Verdana"/>
          <w:spacing w:val="44"/>
          <w:sz w:val="22"/>
          <w:szCs w:val="22"/>
        </w:rPr>
        <w:t xml:space="preserve"> </w:t>
      </w:r>
      <w:r>
        <w:rPr>
          <w:rFonts w:ascii="Verdana" w:cs="Arial" w:hAnsi="Verdana"/>
          <w:spacing w:val="2"/>
          <w:sz w:val="22"/>
          <w:szCs w:val="22"/>
        </w:rPr>
        <w:t>q</w:t>
      </w:r>
      <w:r>
        <w:rPr>
          <w:rFonts w:ascii="Verdana" w:cs="Arial" w:hAnsi="Verdana"/>
          <w:sz w:val="22"/>
          <w:szCs w:val="22"/>
        </w:rPr>
        <w:t>ue</w:t>
      </w:r>
      <w:r>
        <w:rPr>
          <w:rFonts w:ascii="Verdana" w:cs="Arial" w:hAnsi="Verdana"/>
          <w:spacing w:val="44"/>
          <w:sz w:val="22"/>
          <w:szCs w:val="22"/>
        </w:rPr>
        <w:t xml:space="preserve"> </w:t>
      </w:r>
      <w:r>
        <w:rPr>
          <w:rFonts w:ascii="Verdana" w:cs="Arial" w:hAnsi="Verdana"/>
          <w:sz w:val="22"/>
          <w:szCs w:val="22"/>
        </w:rPr>
        <w:t>a</w:t>
      </w:r>
      <w:r>
        <w:rPr>
          <w:rFonts w:ascii="Verdana" w:cs="Arial" w:hAnsi="Verdana"/>
          <w:spacing w:val="44"/>
          <w:sz w:val="22"/>
          <w:szCs w:val="22"/>
        </w:rPr>
        <w:t xml:space="preserve"> </w:t>
      </w:r>
      <w:r>
        <w:rPr>
          <w:rFonts w:ascii="Verdana" w:cs="Arial" w:hAnsi="Verdana"/>
          <w:sz w:val="22"/>
          <w:szCs w:val="22"/>
        </w:rPr>
        <w:t>con</w:t>
      </w:r>
      <w:r>
        <w:rPr>
          <w:rFonts w:ascii="Verdana" w:cs="Arial" w:hAnsi="Verdana"/>
          <w:spacing w:val="-1"/>
          <w:sz w:val="22"/>
          <w:szCs w:val="22"/>
        </w:rPr>
        <w:t>t</w:t>
      </w:r>
      <w:r>
        <w:rPr>
          <w:rFonts w:ascii="Verdana" w:cs="Arial" w:hAnsi="Verdana"/>
          <w:spacing w:val="1"/>
          <w:sz w:val="22"/>
          <w:szCs w:val="22"/>
        </w:rPr>
        <w:t>r</w:t>
      </w:r>
      <w:r>
        <w:rPr>
          <w:rFonts w:ascii="Verdana" w:cs="Arial" w:hAnsi="Verdana"/>
          <w:sz w:val="22"/>
          <w:szCs w:val="22"/>
        </w:rPr>
        <w:t>a</w:t>
      </w:r>
      <w:r>
        <w:rPr>
          <w:rFonts w:ascii="Verdana" w:cs="Arial" w:hAnsi="Verdana"/>
          <w:spacing w:val="1"/>
          <w:sz w:val="22"/>
          <w:szCs w:val="22"/>
        </w:rPr>
        <w:t>t</w:t>
      </w:r>
      <w:r>
        <w:rPr>
          <w:rFonts w:ascii="Verdana" w:cs="Arial" w:hAnsi="Verdana"/>
          <w:sz w:val="22"/>
          <w:szCs w:val="22"/>
        </w:rPr>
        <w:t>ada</w:t>
      </w:r>
      <w:r>
        <w:rPr>
          <w:rFonts w:ascii="Verdana" w:cs="Arial" w:hAnsi="Verdana"/>
          <w:spacing w:val="44"/>
          <w:sz w:val="22"/>
          <w:szCs w:val="22"/>
        </w:rPr>
        <w:t xml:space="preserve"> </w:t>
      </w:r>
      <w:r>
        <w:rPr>
          <w:rFonts w:ascii="Verdana" w:cs="Arial" w:hAnsi="Verdana"/>
          <w:sz w:val="22"/>
          <w:szCs w:val="22"/>
        </w:rPr>
        <w:t>en</w:t>
      </w:r>
      <w:r>
        <w:rPr>
          <w:rFonts w:ascii="Verdana" w:cs="Arial" w:hAnsi="Verdana"/>
          <w:spacing w:val="-2"/>
          <w:sz w:val="22"/>
          <w:szCs w:val="22"/>
        </w:rPr>
        <w:t>v</w:t>
      </w:r>
      <w:r>
        <w:rPr>
          <w:rFonts w:ascii="Verdana" w:cs="Arial" w:hAnsi="Verdana"/>
          <w:spacing w:val="-1"/>
          <w:sz w:val="22"/>
          <w:szCs w:val="22"/>
        </w:rPr>
        <w:t>i</w:t>
      </w:r>
      <w:r>
        <w:rPr>
          <w:rFonts w:ascii="Verdana" w:cs="Arial" w:hAnsi="Verdana"/>
          <w:sz w:val="22"/>
          <w:szCs w:val="22"/>
        </w:rPr>
        <w:t>e</w:t>
      </w:r>
      <w:r>
        <w:rPr>
          <w:rFonts w:ascii="Verdana" w:cs="Arial" w:hAnsi="Verdana"/>
          <w:spacing w:val="44"/>
          <w:sz w:val="22"/>
          <w:szCs w:val="22"/>
        </w:rPr>
        <w:t xml:space="preserve"> </w:t>
      </w:r>
      <w:r>
        <w:rPr>
          <w:rFonts w:ascii="Verdana" w:cs="Arial" w:hAnsi="Verdana"/>
          <w:sz w:val="22"/>
          <w:szCs w:val="22"/>
        </w:rPr>
        <w:t>à</w:t>
      </w:r>
      <w:r>
        <w:rPr>
          <w:rFonts w:ascii="Verdana" w:cs="Arial" w:hAnsi="Verdana"/>
          <w:spacing w:val="44"/>
          <w:sz w:val="22"/>
          <w:szCs w:val="22"/>
        </w:rPr>
        <w:t xml:space="preserve"> </w:t>
      </w:r>
      <w:r>
        <w:rPr>
          <w:rFonts w:ascii="Verdana" w:cs="Arial" w:hAnsi="Verdana"/>
          <w:sz w:val="22"/>
          <w:szCs w:val="22"/>
        </w:rPr>
        <w:t>con</w:t>
      </w:r>
      <w:r>
        <w:rPr>
          <w:rFonts w:ascii="Verdana" w:cs="Arial" w:hAnsi="Verdana"/>
          <w:spacing w:val="1"/>
          <w:sz w:val="22"/>
          <w:szCs w:val="22"/>
        </w:rPr>
        <w:t>tr</w:t>
      </w:r>
      <w:r>
        <w:rPr>
          <w:rFonts w:ascii="Verdana" w:cs="Arial" w:hAnsi="Verdana"/>
          <w:sz w:val="22"/>
          <w:szCs w:val="22"/>
        </w:rPr>
        <w:t>a</w:t>
      </w:r>
      <w:r>
        <w:rPr>
          <w:rFonts w:ascii="Verdana" w:cs="Arial" w:hAnsi="Verdana"/>
          <w:spacing w:val="1"/>
          <w:sz w:val="22"/>
          <w:szCs w:val="22"/>
        </w:rPr>
        <w:t>t</w:t>
      </w:r>
      <w:r>
        <w:rPr>
          <w:rFonts w:ascii="Verdana" w:cs="Arial" w:hAnsi="Verdana"/>
          <w:sz w:val="22"/>
          <w:szCs w:val="22"/>
        </w:rPr>
        <w:t>a</w:t>
      </w:r>
      <w:r>
        <w:rPr>
          <w:rFonts w:ascii="Verdana" w:cs="Arial" w:hAnsi="Verdana"/>
          <w:spacing w:val="-3"/>
          <w:sz w:val="22"/>
          <w:szCs w:val="22"/>
        </w:rPr>
        <w:t>n</w:t>
      </w:r>
      <w:r>
        <w:rPr>
          <w:rFonts w:ascii="Verdana" w:cs="Arial" w:hAnsi="Verdana"/>
          <w:spacing w:val="1"/>
          <w:sz w:val="22"/>
          <w:szCs w:val="22"/>
        </w:rPr>
        <w:t>t</w:t>
      </w:r>
      <w:r>
        <w:rPr>
          <w:rFonts w:ascii="Verdana" w:cs="Arial" w:hAnsi="Verdana"/>
          <w:sz w:val="22"/>
          <w:szCs w:val="22"/>
        </w:rPr>
        <w:t>e</w:t>
      </w:r>
      <w:r>
        <w:rPr>
          <w:rFonts w:ascii="Verdana" w:cs="Arial" w:hAnsi="Verdana"/>
          <w:spacing w:val="44"/>
          <w:sz w:val="22"/>
          <w:szCs w:val="22"/>
        </w:rPr>
        <w:t xml:space="preserve"> </w:t>
      </w:r>
      <w:r>
        <w:rPr>
          <w:rFonts w:ascii="Verdana" w:cs="Arial" w:hAnsi="Verdana"/>
          <w:sz w:val="22"/>
          <w:szCs w:val="22"/>
        </w:rPr>
        <w:t>os</w:t>
      </w:r>
      <w:r>
        <w:rPr>
          <w:rFonts w:ascii="Verdana" w:cs="Arial" w:hAnsi="Verdana"/>
          <w:spacing w:val="45"/>
          <w:sz w:val="22"/>
          <w:szCs w:val="22"/>
        </w:rPr>
        <w:t xml:space="preserve"> </w:t>
      </w:r>
      <w:r>
        <w:rPr>
          <w:rFonts w:ascii="Verdana" w:cs="Arial" w:hAnsi="Verdana"/>
          <w:sz w:val="22"/>
          <w:szCs w:val="22"/>
        </w:rPr>
        <w:t>be</w:t>
      </w:r>
      <w:r>
        <w:rPr>
          <w:rFonts w:ascii="Verdana" w:cs="Arial" w:hAnsi="Verdana"/>
          <w:spacing w:val="-3"/>
          <w:sz w:val="22"/>
          <w:szCs w:val="22"/>
        </w:rPr>
        <w:t>n</w:t>
      </w:r>
      <w:r>
        <w:rPr>
          <w:rFonts w:ascii="Verdana" w:cs="Arial" w:hAnsi="Verdana"/>
          <w:sz w:val="22"/>
          <w:szCs w:val="22"/>
        </w:rPr>
        <w:t>s</w:t>
      </w:r>
      <w:r>
        <w:rPr>
          <w:rFonts w:ascii="Verdana" w:cs="Arial" w:hAnsi="Verdana"/>
          <w:spacing w:val="45"/>
          <w:sz w:val="22"/>
          <w:szCs w:val="22"/>
        </w:rPr>
        <w:t xml:space="preserve"> </w:t>
      </w:r>
      <w:r>
        <w:rPr>
          <w:rFonts w:ascii="Verdana" w:cs="Arial" w:hAnsi="Verdana"/>
          <w:sz w:val="22"/>
          <w:szCs w:val="22"/>
        </w:rPr>
        <w:t>de</w:t>
      </w:r>
      <w:r>
        <w:rPr>
          <w:rFonts w:ascii="Verdana" w:cs="Arial" w:hAnsi="Verdana"/>
          <w:spacing w:val="44"/>
          <w:sz w:val="22"/>
          <w:szCs w:val="22"/>
        </w:rPr>
        <w:t xml:space="preserve"> </w:t>
      </w:r>
      <w:r>
        <w:rPr>
          <w:rFonts w:ascii="Verdana" w:cs="Arial" w:hAnsi="Verdana"/>
          <w:spacing w:val="2"/>
          <w:sz w:val="22"/>
          <w:szCs w:val="22"/>
        </w:rPr>
        <w:t>q</w:t>
      </w:r>
      <w:r>
        <w:rPr>
          <w:rFonts w:ascii="Verdana" w:cs="Arial" w:hAnsi="Verdana"/>
          <w:sz w:val="22"/>
          <w:szCs w:val="22"/>
        </w:rPr>
        <w:t>ue</w:t>
      </w:r>
      <w:r>
        <w:rPr>
          <w:rFonts w:ascii="Verdana" w:cs="Arial" w:hAnsi="Verdana"/>
          <w:spacing w:val="44"/>
          <w:sz w:val="22"/>
          <w:szCs w:val="22"/>
        </w:rPr>
        <w:t xml:space="preserve"> </w:t>
      </w:r>
      <w:r>
        <w:rPr>
          <w:rFonts w:ascii="Verdana" w:cs="Arial" w:hAnsi="Verdana"/>
          <w:sz w:val="22"/>
          <w:szCs w:val="22"/>
        </w:rPr>
        <w:t>necess</w:t>
      </w:r>
      <w:r>
        <w:rPr>
          <w:rFonts w:ascii="Verdana" w:cs="Arial" w:hAnsi="Verdana"/>
          <w:spacing w:val="-1"/>
          <w:sz w:val="22"/>
          <w:szCs w:val="22"/>
        </w:rPr>
        <w:t>i</w:t>
      </w:r>
      <w:r>
        <w:rPr>
          <w:rFonts w:ascii="Verdana" w:cs="Arial" w:hAnsi="Verdana"/>
          <w:spacing w:val="1"/>
          <w:sz w:val="22"/>
          <w:szCs w:val="22"/>
        </w:rPr>
        <w:t>t</w:t>
      </w:r>
      <w:r>
        <w:rPr>
          <w:rFonts w:ascii="Verdana" w:cs="Arial" w:hAnsi="Verdana"/>
          <w:spacing w:val="-3"/>
          <w:sz w:val="22"/>
          <w:szCs w:val="22"/>
        </w:rPr>
        <w:t>e</w:t>
      </w:r>
      <w:r>
        <w:rPr>
          <w:rFonts w:ascii="Verdana" w:cs="Arial" w:hAnsi="Verdana"/>
          <w:sz w:val="22"/>
          <w:szCs w:val="22"/>
        </w:rPr>
        <w:t>, de</w:t>
      </w:r>
      <w:r>
        <w:rPr>
          <w:rFonts w:ascii="Verdana" w:cs="Arial" w:hAnsi="Verdana"/>
          <w:spacing w:val="-2"/>
          <w:sz w:val="22"/>
          <w:szCs w:val="22"/>
        </w:rPr>
        <w:t>v</w:t>
      </w:r>
      <w:r>
        <w:rPr>
          <w:rFonts w:ascii="Verdana" w:cs="Arial" w:hAnsi="Verdana"/>
          <w:sz w:val="22"/>
          <w:szCs w:val="22"/>
        </w:rPr>
        <w:t>e</w:t>
      </w:r>
      <w:r>
        <w:rPr>
          <w:rFonts w:ascii="Verdana" w:cs="Arial" w:hAnsi="Verdana"/>
          <w:spacing w:val="1"/>
          <w:sz w:val="22"/>
          <w:szCs w:val="22"/>
        </w:rPr>
        <w:t>r</w:t>
      </w:r>
      <w:r>
        <w:rPr>
          <w:rFonts w:ascii="Verdana" w:cs="Arial" w:hAnsi="Verdana"/>
          <w:sz w:val="22"/>
          <w:szCs w:val="22"/>
        </w:rPr>
        <w:t>á</w:t>
      </w:r>
      <w:r>
        <w:rPr>
          <w:rFonts w:ascii="Verdana" w:cs="Arial" w:hAnsi="Verdana"/>
          <w:spacing w:val="2"/>
          <w:sz w:val="22"/>
          <w:szCs w:val="22"/>
        </w:rPr>
        <w:t xml:space="preserve"> </w:t>
      </w:r>
      <w:r>
        <w:rPr>
          <w:rFonts w:ascii="Verdana" w:cs="Arial" w:hAnsi="Verdana"/>
          <w:sz w:val="22"/>
          <w:szCs w:val="22"/>
        </w:rPr>
        <w:t>ser</w:t>
      </w:r>
      <w:r>
        <w:rPr>
          <w:rFonts w:ascii="Verdana" w:cs="Arial" w:hAnsi="Verdana"/>
          <w:spacing w:val="3"/>
          <w:sz w:val="22"/>
          <w:szCs w:val="22"/>
        </w:rPr>
        <w:t xml:space="preserve"> </w:t>
      </w:r>
      <w:r>
        <w:rPr>
          <w:rFonts w:ascii="Verdana" w:cs="Arial" w:hAnsi="Verdana"/>
          <w:sz w:val="22"/>
          <w:szCs w:val="22"/>
        </w:rPr>
        <w:t>p</w:t>
      </w:r>
      <w:r>
        <w:rPr>
          <w:rFonts w:ascii="Verdana" w:cs="Arial" w:hAnsi="Verdana"/>
          <w:spacing w:val="1"/>
          <w:sz w:val="22"/>
          <w:szCs w:val="22"/>
        </w:rPr>
        <w:t>r</w:t>
      </w:r>
      <w:r>
        <w:rPr>
          <w:rFonts w:ascii="Verdana" w:cs="Arial" w:hAnsi="Verdana"/>
          <w:sz w:val="22"/>
          <w:szCs w:val="22"/>
        </w:rPr>
        <w:t>eced</w:t>
      </w:r>
      <w:r>
        <w:rPr>
          <w:rFonts w:ascii="Verdana" w:cs="Arial" w:hAnsi="Verdana"/>
          <w:spacing w:val="-1"/>
          <w:sz w:val="22"/>
          <w:szCs w:val="22"/>
        </w:rPr>
        <w:t>i</w:t>
      </w:r>
      <w:r>
        <w:rPr>
          <w:rFonts w:ascii="Verdana" w:cs="Arial" w:hAnsi="Verdana"/>
          <w:sz w:val="22"/>
          <w:szCs w:val="22"/>
        </w:rPr>
        <w:t>da</w:t>
      </w:r>
      <w:r>
        <w:rPr>
          <w:rFonts w:ascii="Verdana" w:cs="Arial" w:hAnsi="Verdana"/>
          <w:spacing w:val="2"/>
          <w:sz w:val="22"/>
          <w:szCs w:val="22"/>
        </w:rPr>
        <w:t xml:space="preserve"> </w:t>
      </w:r>
      <w:r>
        <w:rPr>
          <w:rFonts w:ascii="Verdana" w:cs="Arial" w:hAnsi="Verdana"/>
          <w:spacing w:val="-3"/>
          <w:sz w:val="22"/>
          <w:szCs w:val="22"/>
        </w:rPr>
        <w:t>d</w:t>
      </w:r>
      <w:r>
        <w:rPr>
          <w:rFonts w:ascii="Verdana" w:cs="Arial" w:hAnsi="Verdana"/>
          <w:sz w:val="22"/>
          <w:szCs w:val="22"/>
        </w:rPr>
        <w:t>e</w:t>
      </w:r>
      <w:r>
        <w:rPr>
          <w:rFonts w:ascii="Verdana" w:cs="Arial" w:hAnsi="Verdana"/>
          <w:spacing w:val="2"/>
          <w:sz w:val="22"/>
          <w:szCs w:val="22"/>
        </w:rPr>
        <w:t xml:space="preserve"> </w:t>
      </w:r>
      <w:r>
        <w:rPr>
          <w:rFonts w:ascii="Verdana" w:cs="Arial" w:hAnsi="Verdana"/>
          <w:sz w:val="22"/>
          <w:szCs w:val="22"/>
        </w:rPr>
        <w:t>e</w:t>
      </w:r>
      <w:r>
        <w:rPr>
          <w:rFonts w:ascii="Verdana" w:cs="Arial" w:hAnsi="Verdana"/>
          <w:spacing w:val="1"/>
          <w:sz w:val="22"/>
          <w:szCs w:val="22"/>
        </w:rPr>
        <w:t>m</w:t>
      </w:r>
      <w:r>
        <w:rPr>
          <w:rFonts w:ascii="Verdana" w:cs="Arial" w:hAnsi="Verdana"/>
          <w:spacing w:val="-1"/>
          <w:sz w:val="22"/>
          <w:szCs w:val="22"/>
        </w:rPr>
        <w:t>i</w:t>
      </w:r>
      <w:r>
        <w:rPr>
          <w:rFonts w:ascii="Verdana" w:cs="Arial" w:hAnsi="Verdana"/>
          <w:sz w:val="22"/>
          <w:szCs w:val="22"/>
        </w:rPr>
        <w:t>ssão</w:t>
      </w:r>
      <w:r>
        <w:rPr>
          <w:rFonts w:ascii="Verdana" w:cs="Arial" w:hAnsi="Verdana"/>
          <w:spacing w:val="2"/>
          <w:sz w:val="22"/>
          <w:szCs w:val="22"/>
        </w:rPr>
        <w:t xml:space="preserve"> </w:t>
      </w:r>
      <w:r>
        <w:rPr>
          <w:rFonts w:ascii="Verdana" w:cs="Arial" w:hAnsi="Verdana"/>
          <w:sz w:val="22"/>
          <w:szCs w:val="22"/>
        </w:rPr>
        <w:t>de</w:t>
      </w:r>
      <w:r>
        <w:rPr>
          <w:rFonts w:ascii="Verdana" w:cs="Arial" w:hAnsi="Verdana"/>
          <w:spacing w:val="2"/>
          <w:sz w:val="22"/>
          <w:szCs w:val="22"/>
        </w:rPr>
        <w:t xml:space="preserve"> </w:t>
      </w:r>
      <w:r>
        <w:rPr>
          <w:rFonts w:ascii="Verdana" w:cs="Arial" w:hAnsi="Verdana"/>
          <w:b/>
          <w:bCs/>
          <w:sz w:val="22"/>
          <w:szCs w:val="22"/>
        </w:rPr>
        <w:t>no</w:t>
      </w:r>
      <w:r>
        <w:rPr>
          <w:rFonts w:ascii="Verdana" w:cs="Arial" w:hAnsi="Verdana"/>
          <w:b/>
          <w:bCs/>
          <w:spacing w:val="1"/>
          <w:sz w:val="22"/>
          <w:szCs w:val="22"/>
        </w:rPr>
        <w:t>t</w:t>
      </w:r>
      <w:r>
        <w:rPr>
          <w:rFonts w:ascii="Verdana" w:cs="Arial" w:hAnsi="Verdana"/>
          <w:b/>
          <w:bCs/>
          <w:sz w:val="22"/>
          <w:szCs w:val="22"/>
        </w:rPr>
        <w:t>a</w:t>
      </w:r>
      <w:r>
        <w:rPr>
          <w:rFonts w:ascii="Verdana" w:cs="Arial" w:hAnsi="Verdana"/>
          <w:b/>
          <w:bCs/>
          <w:spacing w:val="2"/>
          <w:sz w:val="22"/>
          <w:szCs w:val="22"/>
        </w:rPr>
        <w:t xml:space="preserve"> </w:t>
      </w:r>
      <w:r>
        <w:rPr>
          <w:rFonts w:ascii="Verdana" w:cs="Arial" w:hAnsi="Verdana"/>
          <w:b/>
          <w:bCs/>
          <w:sz w:val="22"/>
          <w:szCs w:val="22"/>
        </w:rPr>
        <w:t>de e</w:t>
      </w:r>
      <w:r>
        <w:rPr>
          <w:rFonts w:ascii="Verdana" w:cs="Arial" w:hAnsi="Verdana"/>
          <w:b/>
          <w:bCs/>
          <w:spacing w:val="1"/>
          <w:sz w:val="22"/>
          <w:szCs w:val="22"/>
        </w:rPr>
        <w:t>m</w:t>
      </w:r>
      <w:r>
        <w:rPr>
          <w:rFonts w:ascii="Verdana" w:cs="Arial" w:hAnsi="Verdana"/>
          <w:b/>
          <w:bCs/>
          <w:sz w:val="22"/>
          <w:szCs w:val="22"/>
        </w:rPr>
        <w:t>penho</w:t>
      </w:r>
      <w:r>
        <w:rPr>
          <w:rFonts w:ascii="Verdana" w:cs="Arial" w:hAnsi="Verdana"/>
          <w:b/>
          <w:bCs/>
          <w:spacing w:val="2"/>
          <w:sz w:val="22"/>
          <w:szCs w:val="22"/>
        </w:rPr>
        <w:t xml:space="preserve"> </w:t>
      </w:r>
      <w:r>
        <w:rPr>
          <w:rFonts w:ascii="Verdana" w:cs="Arial" w:hAnsi="Verdana"/>
          <w:sz w:val="22"/>
          <w:szCs w:val="22"/>
        </w:rPr>
        <w:t>com</w:t>
      </w:r>
      <w:r>
        <w:rPr>
          <w:rFonts w:ascii="Verdana" w:cs="Arial" w:hAnsi="Verdana"/>
          <w:spacing w:val="4"/>
          <w:sz w:val="22"/>
          <w:szCs w:val="22"/>
        </w:rPr>
        <w:t xml:space="preserve"> </w:t>
      </w:r>
      <w:r>
        <w:rPr>
          <w:rFonts w:ascii="Verdana" w:cs="Arial" w:hAnsi="Verdana"/>
          <w:spacing w:val="-2"/>
          <w:sz w:val="22"/>
          <w:szCs w:val="22"/>
        </w:rPr>
        <w:t>v</w:t>
      </w:r>
      <w:r>
        <w:rPr>
          <w:rFonts w:ascii="Verdana" w:cs="Arial" w:hAnsi="Verdana"/>
          <w:sz w:val="22"/>
          <w:szCs w:val="22"/>
        </w:rPr>
        <w:t>a</w:t>
      </w:r>
      <w:r>
        <w:rPr>
          <w:rFonts w:ascii="Verdana" w:cs="Arial" w:hAnsi="Verdana"/>
          <w:spacing w:val="-1"/>
          <w:sz w:val="22"/>
          <w:szCs w:val="22"/>
        </w:rPr>
        <w:t>l</w:t>
      </w:r>
      <w:r>
        <w:rPr>
          <w:rFonts w:ascii="Verdana" w:cs="Arial" w:hAnsi="Verdana"/>
          <w:sz w:val="22"/>
          <w:szCs w:val="22"/>
        </w:rPr>
        <w:t>o</w:t>
      </w:r>
      <w:r>
        <w:rPr>
          <w:rFonts w:ascii="Verdana" w:cs="Arial" w:hAnsi="Verdana"/>
          <w:spacing w:val="1"/>
          <w:sz w:val="22"/>
          <w:szCs w:val="22"/>
        </w:rPr>
        <w:t>r</w:t>
      </w:r>
      <w:r>
        <w:rPr>
          <w:rFonts w:ascii="Verdana" w:cs="Arial" w:hAnsi="Verdana"/>
          <w:sz w:val="22"/>
          <w:szCs w:val="22"/>
        </w:rPr>
        <w:t xml:space="preserve">es </w:t>
      </w:r>
      <w:r>
        <w:rPr>
          <w:rFonts w:ascii="Verdana" w:cs="Arial" w:hAnsi="Verdana"/>
          <w:spacing w:val="2"/>
          <w:sz w:val="22"/>
          <w:szCs w:val="22"/>
        </w:rPr>
        <w:t>q</w:t>
      </w:r>
      <w:r>
        <w:rPr>
          <w:rFonts w:ascii="Verdana" w:cs="Arial" w:hAnsi="Verdana"/>
          <w:sz w:val="22"/>
          <w:szCs w:val="22"/>
        </w:rPr>
        <w:t>ue</w:t>
      </w:r>
      <w:r>
        <w:rPr>
          <w:rFonts w:ascii="Verdana" w:cs="Arial" w:hAnsi="Verdana"/>
          <w:spacing w:val="2"/>
          <w:sz w:val="22"/>
          <w:szCs w:val="22"/>
        </w:rPr>
        <w:t xml:space="preserve"> </w:t>
      </w:r>
      <w:r>
        <w:rPr>
          <w:rFonts w:ascii="Verdana" w:cs="Arial" w:hAnsi="Verdana"/>
          <w:sz w:val="22"/>
          <w:szCs w:val="22"/>
        </w:rPr>
        <w:t>c</w:t>
      </w:r>
      <w:r>
        <w:rPr>
          <w:rFonts w:ascii="Verdana" w:cs="Arial" w:hAnsi="Verdana"/>
          <w:spacing w:val="-3"/>
          <w:sz w:val="22"/>
          <w:szCs w:val="22"/>
        </w:rPr>
        <w:t>o</w:t>
      </w:r>
      <w:r>
        <w:rPr>
          <w:rFonts w:ascii="Verdana" w:cs="Arial" w:hAnsi="Verdana"/>
          <w:spacing w:val="1"/>
          <w:sz w:val="22"/>
          <w:szCs w:val="22"/>
        </w:rPr>
        <w:t>m</w:t>
      </w:r>
      <w:r>
        <w:rPr>
          <w:rFonts w:ascii="Verdana" w:cs="Arial" w:hAnsi="Verdana"/>
          <w:sz w:val="22"/>
          <w:szCs w:val="22"/>
        </w:rPr>
        <w:t>po</w:t>
      </w:r>
      <w:r>
        <w:rPr>
          <w:rFonts w:ascii="Verdana" w:cs="Arial" w:hAnsi="Verdana"/>
          <w:spacing w:val="-1"/>
          <w:sz w:val="22"/>
          <w:szCs w:val="22"/>
        </w:rPr>
        <w:t>r</w:t>
      </w:r>
      <w:r>
        <w:rPr>
          <w:rFonts w:ascii="Verdana" w:cs="Arial" w:hAnsi="Verdana"/>
          <w:spacing w:val="1"/>
          <w:sz w:val="22"/>
          <w:szCs w:val="22"/>
        </w:rPr>
        <w:t>t</w:t>
      </w:r>
      <w:r>
        <w:rPr>
          <w:rFonts w:ascii="Verdana" w:cs="Arial" w:hAnsi="Verdana"/>
          <w:sz w:val="22"/>
          <w:szCs w:val="22"/>
        </w:rPr>
        <w:t>em</w:t>
      </w:r>
      <w:r>
        <w:rPr>
          <w:rFonts w:ascii="Verdana" w:cs="Arial" w:hAnsi="Verdana"/>
          <w:spacing w:val="4"/>
          <w:sz w:val="22"/>
          <w:szCs w:val="22"/>
        </w:rPr>
        <w:t xml:space="preserve"> </w:t>
      </w:r>
      <w:r>
        <w:rPr>
          <w:rFonts w:ascii="Verdana" w:cs="Arial" w:hAnsi="Verdana"/>
          <w:spacing w:val="-3"/>
          <w:sz w:val="22"/>
          <w:szCs w:val="22"/>
        </w:rPr>
        <w:t>a</w:t>
      </w:r>
      <w:r>
        <w:rPr>
          <w:rFonts w:ascii="Verdana" w:cs="Arial" w:hAnsi="Verdana"/>
          <w:sz w:val="22"/>
          <w:szCs w:val="22"/>
        </w:rPr>
        <w:t>s despesas</w:t>
      </w:r>
      <w:r>
        <w:rPr>
          <w:rFonts w:ascii="Verdana" w:cs="Arial" w:hAnsi="Verdana"/>
          <w:spacing w:val="2"/>
          <w:sz w:val="22"/>
          <w:szCs w:val="22"/>
        </w:rPr>
        <w:t xml:space="preserve"> </w:t>
      </w:r>
      <w:r>
        <w:rPr>
          <w:rFonts w:ascii="Verdana" w:cs="Arial" w:hAnsi="Verdana"/>
          <w:sz w:val="22"/>
          <w:szCs w:val="22"/>
        </w:rPr>
        <w:t>a</w:t>
      </w:r>
      <w:r>
        <w:rPr>
          <w:rFonts w:ascii="Verdana" w:cs="Arial" w:hAnsi="Verdana"/>
          <w:spacing w:val="-1"/>
          <w:sz w:val="22"/>
          <w:szCs w:val="22"/>
        </w:rPr>
        <w:t xml:space="preserve"> </w:t>
      </w:r>
      <w:r>
        <w:rPr>
          <w:rFonts w:ascii="Verdana" w:cs="Arial" w:hAnsi="Verdana"/>
          <w:sz w:val="22"/>
          <w:szCs w:val="22"/>
        </w:rPr>
        <w:t>se</w:t>
      </w:r>
      <w:r>
        <w:rPr>
          <w:rFonts w:ascii="Verdana" w:cs="Arial" w:hAnsi="Verdana"/>
          <w:spacing w:val="1"/>
          <w:sz w:val="22"/>
          <w:szCs w:val="22"/>
        </w:rPr>
        <w:t>r</w:t>
      </w:r>
      <w:r>
        <w:rPr>
          <w:rFonts w:ascii="Verdana" w:cs="Arial" w:hAnsi="Verdana"/>
          <w:spacing w:val="-3"/>
          <w:sz w:val="22"/>
          <w:szCs w:val="22"/>
        </w:rPr>
        <w:t>e</w:t>
      </w:r>
      <w:r>
        <w:rPr>
          <w:rFonts w:ascii="Verdana" w:cs="Arial" w:hAnsi="Verdana"/>
          <w:sz w:val="22"/>
          <w:szCs w:val="22"/>
        </w:rPr>
        <w:t>m</w:t>
      </w:r>
      <w:r>
        <w:rPr>
          <w:rFonts w:ascii="Verdana" w:cs="Arial" w:hAnsi="Verdana"/>
          <w:spacing w:val="2"/>
          <w:sz w:val="22"/>
          <w:szCs w:val="22"/>
        </w:rPr>
        <w:t xml:space="preserve"> </w:t>
      </w:r>
      <w:r>
        <w:rPr>
          <w:rFonts w:ascii="Verdana" w:cs="Arial" w:hAnsi="Verdana"/>
          <w:sz w:val="22"/>
          <w:szCs w:val="22"/>
        </w:rPr>
        <w:t>e</w:t>
      </w:r>
      <w:r>
        <w:rPr>
          <w:rFonts w:ascii="Verdana" w:cs="Arial" w:hAnsi="Verdana"/>
          <w:spacing w:val="-2"/>
          <w:sz w:val="22"/>
          <w:szCs w:val="22"/>
        </w:rPr>
        <w:t>x</w:t>
      </w:r>
      <w:r>
        <w:rPr>
          <w:rFonts w:ascii="Verdana" w:cs="Arial" w:hAnsi="Verdana"/>
          <w:sz w:val="22"/>
          <w:szCs w:val="22"/>
        </w:rPr>
        <w:t>ec</w:t>
      </w:r>
      <w:r>
        <w:rPr>
          <w:rFonts w:ascii="Verdana" w:cs="Arial" w:hAnsi="Verdana"/>
          <w:spacing w:val="-3"/>
          <w:sz w:val="22"/>
          <w:szCs w:val="22"/>
        </w:rPr>
        <w:t>u</w:t>
      </w:r>
      <w:r>
        <w:rPr>
          <w:rFonts w:ascii="Verdana" w:cs="Arial" w:hAnsi="Verdana"/>
          <w:spacing w:val="1"/>
          <w:sz w:val="22"/>
          <w:szCs w:val="22"/>
        </w:rPr>
        <w:t>t</w:t>
      </w:r>
      <w:r>
        <w:rPr>
          <w:rFonts w:ascii="Verdana" w:cs="Arial" w:hAnsi="Verdana"/>
          <w:sz w:val="22"/>
          <w:szCs w:val="22"/>
        </w:rPr>
        <w:t>adas.</w:t>
      </w:r>
    </w:p>
    <w:p>
      <w:pPr>
        <w:pStyle w:val="style0"/>
        <w:widowControl w:val="false"/>
        <w:spacing w:after="0" w:before="2" w:line="357" w:lineRule="auto"/>
        <w:ind w:hanging="0" w:left="0" w:right="84"/>
        <w:contextualSpacing w:val="false"/>
        <w:jc w:val="both"/>
      </w:pPr>
      <w:r>
        <w:rPr>
          <w:rFonts w:ascii="Verdana" w:cs="Arial" w:hAnsi="Verdana"/>
          <w:b/>
          <w:sz w:val="22"/>
          <w:szCs w:val="22"/>
        </w:rPr>
        <w:t>4.6</w:t>
      </w:r>
      <w:r>
        <w:rPr>
          <w:rFonts w:ascii="Verdana" w:cs="Arial" w:hAnsi="Verdana"/>
          <w:spacing w:val="4"/>
          <w:sz w:val="22"/>
          <w:szCs w:val="22"/>
        </w:rPr>
        <w:t xml:space="preserve"> </w:t>
      </w:r>
      <w:r>
        <w:rPr>
          <w:rFonts w:ascii="Verdana" w:cs="Arial" w:hAnsi="Verdana"/>
          <w:spacing w:val="1"/>
          <w:sz w:val="22"/>
          <w:szCs w:val="22"/>
        </w:rPr>
        <w:t>O</w:t>
      </w:r>
      <w:r>
        <w:rPr>
          <w:rFonts w:ascii="Verdana" w:cs="Arial" w:hAnsi="Verdana"/>
          <w:sz w:val="22"/>
          <w:szCs w:val="22"/>
        </w:rPr>
        <w:t>s</w:t>
      </w:r>
      <w:r>
        <w:rPr>
          <w:rFonts w:ascii="Verdana" w:cs="Arial" w:hAnsi="Verdana"/>
          <w:spacing w:val="4"/>
          <w:sz w:val="22"/>
          <w:szCs w:val="22"/>
        </w:rPr>
        <w:t xml:space="preserve"> </w:t>
      </w:r>
      <w:r>
        <w:rPr>
          <w:rFonts w:ascii="Verdana" w:cs="Arial" w:hAnsi="Verdana"/>
          <w:sz w:val="22"/>
          <w:szCs w:val="22"/>
        </w:rPr>
        <w:t>co</w:t>
      </w:r>
      <w:r>
        <w:rPr>
          <w:rFonts w:ascii="Verdana" w:cs="Arial" w:hAnsi="Verdana"/>
          <w:spacing w:val="-3"/>
          <w:sz w:val="22"/>
          <w:szCs w:val="22"/>
        </w:rPr>
        <w:t>n</w:t>
      </w:r>
      <w:r>
        <w:rPr>
          <w:rFonts w:ascii="Verdana" w:cs="Arial" w:hAnsi="Verdana"/>
          <w:spacing w:val="1"/>
          <w:sz w:val="22"/>
          <w:szCs w:val="22"/>
        </w:rPr>
        <w:t>tr</w:t>
      </w:r>
      <w:r>
        <w:rPr>
          <w:rFonts w:ascii="Verdana" w:cs="Arial" w:hAnsi="Verdana"/>
          <w:spacing w:val="-3"/>
          <w:sz w:val="22"/>
          <w:szCs w:val="22"/>
        </w:rPr>
        <w:t>a</w:t>
      </w:r>
      <w:r>
        <w:rPr>
          <w:rFonts w:ascii="Verdana" w:cs="Arial" w:hAnsi="Verdana"/>
          <w:spacing w:val="1"/>
          <w:sz w:val="22"/>
          <w:szCs w:val="22"/>
        </w:rPr>
        <w:t>t</w:t>
      </w:r>
      <w:r>
        <w:rPr>
          <w:rFonts w:ascii="Verdana" w:cs="Arial" w:hAnsi="Verdana"/>
          <w:sz w:val="22"/>
          <w:szCs w:val="22"/>
        </w:rPr>
        <w:t>os</w:t>
      </w:r>
      <w:r>
        <w:rPr>
          <w:rFonts w:ascii="Verdana" w:cs="Arial" w:hAnsi="Verdana"/>
          <w:spacing w:val="4"/>
          <w:sz w:val="22"/>
          <w:szCs w:val="22"/>
        </w:rPr>
        <w:t xml:space="preserve"> </w:t>
      </w:r>
      <w:r>
        <w:rPr>
          <w:rFonts w:ascii="Verdana" w:cs="Arial" w:hAnsi="Verdana"/>
          <w:sz w:val="22"/>
          <w:szCs w:val="22"/>
        </w:rPr>
        <w:t>d</w:t>
      </w:r>
      <w:r>
        <w:rPr>
          <w:rFonts w:ascii="Verdana" w:cs="Arial" w:hAnsi="Verdana"/>
          <w:spacing w:val="-3"/>
          <w:sz w:val="22"/>
          <w:szCs w:val="22"/>
        </w:rPr>
        <w:t>e</w:t>
      </w:r>
      <w:r>
        <w:rPr>
          <w:rFonts w:ascii="Verdana" w:cs="Arial" w:hAnsi="Verdana"/>
          <w:spacing w:val="-2"/>
          <w:sz w:val="22"/>
          <w:szCs w:val="22"/>
        </w:rPr>
        <w:t>c</w:t>
      </w:r>
      <w:r>
        <w:rPr>
          <w:rFonts w:ascii="Verdana" w:cs="Arial" w:hAnsi="Verdana"/>
          <w:sz w:val="22"/>
          <w:szCs w:val="22"/>
        </w:rPr>
        <w:t>o</w:t>
      </w:r>
      <w:r>
        <w:rPr>
          <w:rFonts w:ascii="Verdana" w:cs="Arial" w:hAnsi="Verdana"/>
          <w:spacing w:val="1"/>
          <w:sz w:val="22"/>
          <w:szCs w:val="22"/>
        </w:rPr>
        <w:t>rr</w:t>
      </w:r>
      <w:r>
        <w:rPr>
          <w:rFonts w:ascii="Verdana" w:cs="Arial" w:hAnsi="Verdana"/>
          <w:sz w:val="22"/>
          <w:szCs w:val="22"/>
        </w:rPr>
        <w:t>e</w:t>
      </w:r>
      <w:r>
        <w:rPr>
          <w:rFonts w:ascii="Verdana" w:cs="Arial" w:hAnsi="Verdana"/>
          <w:spacing w:val="-3"/>
          <w:sz w:val="22"/>
          <w:szCs w:val="22"/>
        </w:rPr>
        <w:t>n</w:t>
      </w:r>
      <w:r>
        <w:rPr>
          <w:rFonts w:ascii="Verdana" w:cs="Arial" w:hAnsi="Verdana"/>
          <w:spacing w:val="1"/>
          <w:sz w:val="22"/>
          <w:szCs w:val="22"/>
        </w:rPr>
        <w:t>t</w:t>
      </w:r>
      <w:r>
        <w:rPr>
          <w:rFonts w:ascii="Verdana" w:cs="Arial" w:hAnsi="Verdana"/>
          <w:sz w:val="22"/>
          <w:szCs w:val="22"/>
        </w:rPr>
        <w:t>es</w:t>
      </w:r>
      <w:r>
        <w:rPr>
          <w:rFonts w:ascii="Verdana" w:cs="Arial" w:hAnsi="Verdana"/>
          <w:spacing w:val="4"/>
          <w:sz w:val="22"/>
          <w:szCs w:val="22"/>
        </w:rPr>
        <w:t xml:space="preserve"> </w:t>
      </w:r>
      <w:r>
        <w:rPr>
          <w:rFonts w:ascii="Verdana" w:cs="Arial" w:hAnsi="Verdana"/>
          <w:sz w:val="22"/>
          <w:szCs w:val="22"/>
        </w:rPr>
        <w:t>do</w:t>
      </w:r>
      <w:r>
        <w:rPr>
          <w:rFonts w:ascii="Verdana" w:cs="Arial" w:hAnsi="Verdana"/>
          <w:spacing w:val="4"/>
          <w:sz w:val="22"/>
          <w:szCs w:val="22"/>
        </w:rPr>
        <w:t xml:space="preserve"> </w:t>
      </w:r>
      <w:r>
        <w:rPr>
          <w:rFonts w:ascii="Verdana" w:cs="Arial" w:hAnsi="Verdana"/>
          <w:sz w:val="22"/>
          <w:szCs w:val="22"/>
        </w:rPr>
        <w:t>c</w:t>
      </w:r>
      <w:r>
        <w:rPr>
          <w:rFonts w:ascii="Verdana" w:cs="Arial" w:hAnsi="Verdana"/>
          <w:spacing w:val="-3"/>
          <w:sz w:val="22"/>
          <w:szCs w:val="22"/>
        </w:rPr>
        <w:t>e</w:t>
      </w:r>
      <w:r>
        <w:rPr>
          <w:rFonts w:ascii="Verdana" w:cs="Arial" w:hAnsi="Verdana"/>
          <w:spacing w:val="1"/>
          <w:sz w:val="22"/>
          <w:szCs w:val="22"/>
        </w:rPr>
        <w:t>rt</w:t>
      </w:r>
      <w:r>
        <w:rPr>
          <w:rFonts w:ascii="Verdana" w:cs="Arial" w:hAnsi="Verdana"/>
          <w:spacing w:val="-3"/>
          <w:sz w:val="22"/>
          <w:szCs w:val="22"/>
        </w:rPr>
        <w:t>a</w:t>
      </w:r>
      <w:r>
        <w:rPr>
          <w:rFonts w:ascii="Verdana" w:cs="Arial" w:hAnsi="Verdana"/>
          <w:spacing w:val="1"/>
          <w:sz w:val="22"/>
          <w:szCs w:val="22"/>
        </w:rPr>
        <w:t>m</w:t>
      </w:r>
      <w:r>
        <w:rPr>
          <w:rFonts w:ascii="Verdana" w:cs="Arial" w:hAnsi="Verdana"/>
          <w:sz w:val="22"/>
          <w:szCs w:val="22"/>
        </w:rPr>
        <w:t>e</w:t>
      </w:r>
      <w:r>
        <w:rPr>
          <w:rFonts w:ascii="Verdana" w:cs="Arial" w:hAnsi="Verdana"/>
          <w:spacing w:val="1"/>
          <w:sz w:val="22"/>
          <w:szCs w:val="22"/>
        </w:rPr>
        <w:t xml:space="preserve"> </w:t>
      </w:r>
      <w:r>
        <w:rPr>
          <w:rFonts w:ascii="Verdana" w:cs="Arial" w:hAnsi="Verdana"/>
          <w:sz w:val="22"/>
          <w:szCs w:val="22"/>
        </w:rPr>
        <w:t>a</w:t>
      </w:r>
      <w:r>
        <w:rPr>
          <w:rFonts w:ascii="Verdana" w:cs="Arial" w:hAnsi="Verdana"/>
          <w:spacing w:val="4"/>
          <w:sz w:val="22"/>
          <w:szCs w:val="22"/>
        </w:rPr>
        <w:t xml:space="preserve"> </w:t>
      </w:r>
      <w:r>
        <w:rPr>
          <w:rFonts w:ascii="Verdana" w:cs="Arial" w:hAnsi="Verdana"/>
          <w:sz w:val="22"/>
          <w:szCs w:val="22"/>
        </w:rPr>
        <w:t>se</w:t>
      </w:r>
      <w:r>
        <w:rPr>
          <w:rFonts w:ascii="Verdana" w:cs="Arial" w:hAnsi="Verdana"/>
          <w:spacing w:val="1"/>
          <w:sz w:val="22"/>
          <w:szCs w:val="22"/>
        </w:rPr>
        <w:t>r</w:t>
      </w:r>
      <w:r>
        <w:rPr>
          <w:rFonts w:ascii="Verdana" w:cs="Arial" w:hAnsi="Verdana"/>
          <w:sz w:val="22"/>
          <w:szCs w:val="22"/>
        </w:rPr>
        <w:t xml:space="preserve">em </w:t>
      </w:r>
      <w:r>
        <w:rPr>
          <w:rFonts w:ascii="Verdana" w:cs="Arial" w:hAnsi="Verdana"/>
          <w:spacing w:val="3"/>
          <w:sz w:val="22"/>
          <w:szCs w:val="22"/>
        </w:rPr>
        <w:t>f</w:t>
      </w:r>
      <w:r>
        <w:rPr>
          <w:rFonts w:ascii="Verdana" w:cs="Arial" w:hAnsi="Verdana"/>
          <w:spacing w:val="-1"/>
          <w:sz w:val="22"/>
          <w:szCs w:val="22"/>
        </w:rPr>
        <w:t>ir</w:t>
      </w:r>
      <w:r>
        <w:rPr>
          <w:rFonts w:ascii="Verdana" w:cs="Arial" w:hAnsi="Verdana"/>
          <w:spacing w:val="1"/>
          <w:sz w:val="22"/>
          <w:szCs w:val="22"/>
        </w:rPr>
        <w:t>m</w:t>
      </w:r>
      <w:r>
        <w:rPr>
          <w:rFonts w:ascii="Verdana" w:cs="Arial" w:hAnsi="Verdana"/>
          <w:sz w:val="22"/>
          <w:szCs w:val="22"/>
        </w:rPr>
        <w:t>ados</w:t>
      </w:r>
      <w:r>
        <w:rPr>
          <w:rFonts w:ascii="Verdana" w:cs="Arial" w:hAnsi="Verdana"/>
          <w:spacing w:val="4"/>
          <w:sz w:val="22"/>
          <w:szCs w:val="22"/>
        </w:rPr>
        <w:t xml:space="preserve"> </w:t>
      </w:r>
      <w:r>
        <w:rPr>
          <w:rFonts w:ascii="Verdana" w:cs="Arial" w:hAnsi="Verdana"/>
          <w:sz w:val="22"/>
          <w:szCs w:val="22"/>
        </w:rPr>
        <w:t>c</w:t>
      </w:r>
      <w:r>
        <w:rPr>
          <w:rFonts w:ascii="Verdana" w:cs="Arial" w:hAnsi="Verdana"/>
          <w:spacing w:val="-3"/>
          <w:sz w:val="22"/>
          <w:szCs w:val="22"/>
        </w:rPr>
        <w:t>o</w:t>
      </w:r>
      <w:r>
        <w:rPr>
          <w:rFonts w:ascii="Verdana" w:cs="Arial" w:hAnsi="Verdana"/>
          <w:sz w:val="22"/>
          <w:szCs w:val="22"/>
        </w:rPr>
        <w:t>m</w:t>
      </w:r>
      <w:r>
        <w:rPr>
          <w:rFonts w:ascii="Verdana" w:cs="Arial" w:hAnsi="Verdana"/>
          <w:spacing w:val="5"/>
          <w:sz w:val="22"/>
          <w:szCs w:val="22"/>
        </w:rPr>
        <w:t xml:space="preserve"> </w:t>
      </w:r>
      <w:r>
        <w:rPr>
          <w:rFonts w:ascii="Verdana" w:cs="Arial" w:hAnsi="Verdana"/>
          <w:sz w:val="22"/>
          <w:szCs w:val="22"/>
        </w:rPr>
        <w:t>a</w:t>
      </w:r>
      <w:r>
        <w:rPr>
          <w:rFonts w:ascii="Verdana" w:cs="Arial" w:hAnsi="Verdana"/>
          <w:spacing w:val="1"/>
          <w:sz w:val="22"/>
          <w:szCs w:val="22"/>
        </w:rPr>
        <w:t>(</w:t>
      </w:r>
      <w:r>
        <w:rPr>
          <w:rFonts w:ascii="Verdana" w:cs="Arial" w:hAnsi="Verdana"/>
          <w:spacing w:val="-2"/>
          <w:sz w:val="22"/>
          <w:szCs w:val="22"/>
        </w:rPr>
        <w:t>s</w:t>
      </w:r>
      <w:r>
        <w:rPr>
          <w:rFonts w:ascii="Verdana" w:cs="Arial" w:hAnsi="Verdana"/>
          <w:sz w:val="22"/>
          <w:szCs w:val="22"/>
        </w:rPr>
        <w:t>)</w:t>
      </w:r>
      <w:r>
        <w:rPr>
          <w:rFonts w:ascii="Verdana" w:cs="Arial" w:hAnsi="Verdana"/>
          <w:spacing w:val="5"/>
          <w:sz w:val="22"/>
          <w:szCs w:val="22"/>
        </w:rPr>
        <w:t xml:space="preserve"> </w:t>
      </w:r>
      <w:r>
        <w:rPr>
          <w:rFonts w:ascii="Verdana" w:cs="Arial" w:hAnsi="Verdana"/>
          <w:spacing w:val="-3"/>
          <w:sz w:val="22"/>
          <w:szCs w:val="22"/>
        </w:rPr>
        <w:t>e</w:t>
      </w:r>
      <w:r>
        <w:rPr>
          <w:rFonts w:ascii="Verdana" w:cs="Arial" w:hAnsi="Verdana"/>
          <w:spacing w:val="1"/>
          <w:sz w:val="22"/>
          <w:szCs w:val="22"/>
        </w:rPr>
        <w:t>m</w:t>
      </w:r>
      <w:r>
        <w:rPr>
          <w:rFonts w:ascii="Verdana" w:cs="Arial" w:hAnsi="Verdana"/>
          <w:sz w:val="22"/>
          <w:szCs w:val="22"/>
        </w:rPr>
        <w:t>p</w:t>
      </w:r>
      <w:r>
        <w:rPr>
          <w:rFonts w:ascii="Verdana" w:cs="Arial" w:hAnsi="Verdana"/>
          <w:spacing w:val="1"/>
          <w:sz w:val="22"/>
          <w:szCs w:val="22"/>
        </w:rPr>
        <w:t>r</w:t>
      </w:r>
      <w:r>
        <w:rPr>
          <w:rFonts w:ascii="Verdana" w:cs="Arial" w:hAnsi="Verdana"/>
          <w:sz w:val="22"/>
          <w:szCs w:val="22"/>
        </w:rPr>
        <w:t>es</w:t>
      </w:r>
      <w:r>
        <w:rPr>
          <w:rFonts w:ascii="Verdana" w:cs="Arial" w:hAnsi="Verdana"/>
          <w:spacing w:val="-3"/>
          <w:sz w:val="22"/>
          <w:szCs w:val="22"/>
        </w:rPr>
        <w:t>a</w:t>
      </w:r>
      <w:r>
        <w:rPr>
          <w:rFonts w:ascii="Verdana" w:cs="Arial" w:hAnsi="Verdana"/>
          <w:spacing w:val="1"/>
          <w:sz w:val="22"/>
          <w:szCs w:val="22"/>
        </w:rPr>
        <w:t>(</w:t>
      </w:r>
      <w:r>
        <w:rPr>
          <w:rFonts w:ascii="Verdana" w:cs="Arial" w:hAnsi="Verdana"/>
          <w:spacing w:val="-2"/>
          <w:sz w:val="22"/>
          <w:szCs w:val="22"/>
        </w:rPr>
        <w:t>s</w:t>
      </w:r>
      <w:r>
        <w:rPr>
          <w:rFonts w:ascii="Verdana" w:cs="Arial" w:hAnsi="Verdana"/>
          <w:sz w:val="22"/>
          <w:szCs w:val="22"/>
        </w:rPr>
        <w:t>) ad</w:t>
      </w:r>
      <w:r>
        <w:rPr>
          <w:rFonts w:ascii="Verdana" w:cs="Arial" w:hAnsi="Verdana"/>
          <w:spacing w:val="1"/>
          <w:sz w:val="22"/>
          <w:szCs w:val="22"/>
        </w:rPr>
        <w:t>j</w:t>
      </w:r>
      <w:r>
        <w:rPr>
          <w:rFonts w:ascii="Verdana" w:cs="Arial" w:hAnsi="Verdana"/>
          <w:sz w:val="22"/>
          <w:szCs w:val="22"/>
        </w:rPr>
        <w:t>ud</w:t>
      </w:r>
      <w:r>
        <w:rPr>
          <w:rFonts w:ascii="Verdana" w:cs="Arial" w:hAnsi="Verdana"/>
          <w:spacing w:val="-1"/>
          <w:sz w:val="22"/>
          <w:szCs w:val="22"/>
        </w:rPr>
        <w:t>i</w:t>
      </w:r>
      <w:r>
        <w:rPr>
          <w:rFonts w:ascii="Verdana" w:cs="Arial" w:hAnsi="Verdana"/>
          <w:sz w:val="22"/>
          <w:szCs w:val="22"/>
        </w:rPr>
        <w:t>ca</w:t>
      </w:r>
      <w:r>
        <w:rPr>
          <w:rFonts w:ascii="Verdana" w:cs="Arial" w:hAnsi="Verdana"/>
          <w:spacing w:val="1"/>
          <w:sz w:val="22"/>
          <w:szCs w:val="22"/>
        </w:rPr>
        <w:t>t</w:t>
      </w:r>
      <w:r>
        <w:rPr>
          <w:rFonts w:ascii="Verdana" w:cs="Arial" w:hAnsi="Verdana"/>
          <w:spacing w:val="-3"/>
          <w:sz w:val="22"/>
          <w:szCs w:val="22"/>
        </w:rPr>
        <w:t>á</w:t>
      </w:r>
      <w:r>
        <w:rPr>
          <w:rFonts w:ascii="Verdana" w:cs="Arial" w:hAnsi="Verdana"/>
          <w:spacing w:val="1"/>
          <w:sz w:val="22"/>
          <w:szCs w:val="22"/>
        </w:rPr>
        <w:t>r</w:t>
      </w:r>
      <w:r>
        <w:rPr>
          <w:rFonts w:ascii="Verdana" w:cs="Arial" w:hAnsi="Verdana"/>
          <w:spacing w:val="-1"/>
          <w:sz w:val="22"/>
          <w:szCs w:val="22"/>
        </w:rPr>
        <w:t>i</w:t>
      </w:r>
      <w:r>
        <w:rPr>
          <w:rFonts w:ascii="Verdana" w:cs="Arial" w:hAnsi="Verdana"/>
          <w:sz w:val="22"/>
          <w:szCs w:val="22"/>
        </w:rPr>
        <w:t>a</w:t>
      </w:r>
      <w:r>
        <w:rPr>
          <w:rFonts w:ascii="Verdana" w:cs="Arial" w:hAnsi="Verdana"/>
          <w:spacing w:val="1"/>
          <w:sz w:val="22"/>
          <w:szCs w:val="22"/>
        </w:rPr>
        <w:t>(</w:t>
      </w:r>
      <w:r>
        <w:rPr>
          <w:rFonts w:ascii="Verdana" w:cs="Arial" w:hAnsi="Verdana"/>
          <w:sz w:val="22"/>
          <w:szCs w:val="22"/>
        </w:rPr>
        <w:t>s)</w:t>
      </w:r>
      <w:r>
        <w:rPr>
          <w:rFonts w:ascii="Verdana" w:cs="Arial" w:hAnsi="Verdana"/>
          <w:spacing w:val="2"/>
          <w:sz w:val="22"/>
          <w:szCs w:val="22"/>
        </w:rPr>
        <w:t xml:space="preserve"> </w:t>
      </w:r>
      <w:r>
        <w:rPr>
          <w:rFonts w:ascii="Verdana" w:cs="Arial" w:hAnsi="Verdana"/>
          <w:sz w:val="22"/>
          <w:szCs w:val="22"/>
        </w:rPr>
        <w:t>obse</w:t>
      </w:r>
      <w:r>
        <w:rPr>
          <w:rFonts w:ascii="Verdana" w:cs="Arial" w:hAnsi="Verdana"/>
          <w:spacing w:val="1"/>
          <w:sz w:val="22"/>
          <w:szCs w:val="22"/>
        </w:rPr>
        <w:t>r</w:t>
      </w:r>
      <w:r>
        <w:rPr>
          <w:rFonts w:ascii="Verdana" w:cs="Arial" w:hAnsi="Verdana"/>
          <w:spacing w:val="-2"/>
          <w:sz w:val="22"/>
          <w:szCs w:val="22"/>
        </w:rPr>
        <w:t>v</w:t>
      </w:r>
      <w:r>
        <w:rPr>
          <w:rFonts w:ascii="Verdana" w:cs="Arial" w:hAnsi="Verdana"/>
          <w:sz w:val="22"/>
          <w:szCs w:val="22"/>
        </w:rPr>
        <w:t>a</w:t>
      </w:r>
      <w:r>
        <w:rPr>
          <w:rFonts w:ascii="Verdana" w:cs="Arial" w:hAnsi="Verdana"/>
          <w:spacing w:val="-1"/>
          <w:sz w:val="22"/>
          <w:szCs w:val="22"/>
        </w:rPr>
        <w:t>r</w:t>
      </w:r>
      <w:r>
        <w:rPr>
          <w:rFonts w:ascii="Verdana" w:cs="Arial" w:hAnsi="Verdana"/>
          <w:sz w:val="22"/>
          <w:szCs w:val="22"/>
        </w:rPr>
        <w:t>ão</w:t>
      </w:r>
      <w:r>
        <w:rPr>
          <w:rFonts w:ascii="Verdana" w:cs="Arial" w:hAnsi="Verdana"/>
          <w:spacing w:val="3"/>
          <w:sz w:val="22"/>
          <w:szCs w:val="22"/>
        </w:rPr>
        <w:t xml:space="preserve"> </w:t>
      </w:r>
      <w:r>
        <w:rPr>
          <w:rFonts w:ascii="Verdana" w:cs="Arial" w:hAnsi="Verdana"/>
          <w:sz w:val="22"/>
          <w:szCs w:val="22"/>
        </w:rPr>
        <w:t>p</w:t>
      </w:r>
      <w:r>
        <w:rPr>
          <w:rFonts w:ascii="Verdana" w:cs="Arial" w:hAnsi="Verdana"/>
          <w:spacing w:val="1"/>
          <w:sz w:val="22"/>
          <w:szCs w:val="22"/>
        </w:rPr>
        <w:t>r</w:t>
      </w:r>
      <w:r>
        <w:rPr>
          <w:rFonts w:ascii="Verdana" w:cs="Arial" w:hAnsi="Verdana"/>
          <w:sz w:val="22"/>
          <w:szCs w:val="22"/>
        </w:rPr>
        <w:t>es</w:t>
      </w:r>
      <w:r>
        <w:rPr>
          <w:rFonts w:ascii="Verdana" w:cs="Arial" w:hAnsi="Verdana"/>
          <w:spacing w:val="-2"/>
          <w:sz w:val="22"/>
          <w:szCs w:val="22"/>
        </w:rPr>
        <w:t>c</w:t>
      </w:r>
      <w:r>
        <w:rPr>
          <w:rFonts w:ascii="Verdana" w:cs="Arial" w:hAnsi="Verdana"/>
          <w:spacing w:val="1"/>
          <w:sz w:val="22"/>
          <w:szCs w:val="22"/>
        </w:rPr>
        <w:t>r</w:t>
      </w:r>
      <w:r>
        <w:rPr>
          <w:rFonts w:ascii="Verdana" w:cs="Arial" w:hAnsi="Verdana"/>
          <w:spacing w:val="-1"/>
          <w:sz w:val="22"/>
          <w:szCs w:val="22"/>
        </w:rPr>
        <w:t>i</w:t>
      </w:r>
      <w:r>
        <w:rPr>
          <w:rFonts w:ascii="Verdana" w:cs="Arial" w:hAnsi="Verdana"/>
          <w:sz w:val="22"/>
          <w:szCs w:val="22"/>
        </w:rPr>
        <w:t>ções</w:t>
      </w:r>
      <w:r>
        <w:rPr>
          <w:rFonts w:ascii="Verdana" w:cs="Arial" w:hAnsi="Verdana"/>
          <w:spacing w:val="3"/>
          <w:sz w:val="22"/>
          <w:szCs w:val="22"/>
        </w:rPr>
        <w:t xml:space="preserve"> </w:t>
      </w:r>
      <w:r>
        <w:rPr>
          <w:rFonts w:ascii="Verdana" w:cs="Arial" w:hAnsi="Verdana"/>
          <w:spacing w:val="-1"/>
          <w:sz w:val="22"/>
          <w:szCs w:val="22"/>
        </w:rPr>
        <w:t>i</w:t>
      </w:r>
      <w:r>
        <w:rPr>
          <w:rFonts w:ascii="Verdana" w:cs="Arial" w:hAnsi="Verdana"/>
          <w:sz w:val="22"/>
          <w:szCs w:val="22"/>
        </w:rPr>
        <w:t>nse</w:t>
      </w:r>
      <w:r>
        <w:rPr>
          <w:rFonts w:ascii="Verdana" w:cs="Arial" w:hAnsi="Verdana"/>
          <w:spacing w:val="-1"/>
          <w:sz w:val="22"/>
          <w:szCs w:val="22"/>
        </w:rPr>
        <w:t>r</w:t>
      </w:r>
      <w:r>
        <w:rPr>
          <w:rFonts w:ascii="Verdana" w:cs="Arial" w:hAnsi="Verdana"/>
          <w:spacing w:val="1"/>
          <w:sz w:val="22"/>
          <w:szCs w:val="22"/>
        </w:rPr>
        <w:t>t</w:t>
      </w:r>
      <w:r>
        <w:rPr>
          <w:rFonts w:ascii="Verdana" w:cs="Arial" w:hAnsi="Verdana"/>
          <w:sz w:val="22"/>
          <w:szCs w:val="22"/>
        </w:rPr>
        <w:t>as</w:t>
      </w:r>
      <w:r>
        <w:rPr>
          <w:rFonts w:ascii="Verdana" w:cs="Arial" w:hAnsi="Verdana"/>
          <w:spacing w:val="1"/>
          <w:sz w:val="22"/>
          <w:szCs w:val="22"/>
        </w:rPr>
        <w:t xml:space="preserve"> </w:t>
      </w:r>
      <w:r>
        <w:rPr>
          <w:rFonts w:ascii="Verdana" w:cs="Arial" w:hAnsi="Verdana"/>
          <w:sz w:val="22"/>
          <w:szCs w:val="22"/>
        </w:rPr>
        <w:t>no</w:t>
      </w:r>
      <w:r>
        <w:rPr>
          <w:rFonts w:ascii="Verdana" w:cs="Arial" w:hAnsi="Verdana"/>
          <w:spacing w:val="3"/>
          <w:sz w:val="22"/>
          <w:szCs w:val="22"/>
        </w:rPr>
        <w:t xml:space="preserve"> </w:t>
      </w:r>
      <w:r>
        <w:rPr>
          <w:rFonts w:ascii="Verdana" w:cs="Arial" w:hAnsi="Verdana"/>
          <w:spacing w:val="-1"/>
          <w:sz w:val="22"/>
          <w:szCs w:val="22"/>
        </w:rPr>
        <w:t>A</w:t>
      </w:r>
      <w:r>
        <w:rPr>
          <w:rFonts w:ascii="Verdana" w:cs="Arial" w:hAnsi="Verdana"/>
          <w:spacing w:val="1"/>
          <w:sz w:val="22"/>
          <w:szCs w:val="22"/>
        </w:rPr>
        <w:t>r</w:t>
      </w:r>
      <w:r>
        <w:rPr>
          <w:rFonts w:ascii="Verdana" w:cs="Arial" w:hAnsi="Verdana"/>
          <w:spacing w:val="-1"/>
          <w:sz w:val="22"/>
          <w:szCs w:val="22"/>
        </w:rPr>
        <w:t>t</w:t>
      </w:r>
      <w:r>
        <w:rPr>
          <w:rFonts w:ascii="Verdana" w:cs="Arial" w:hAnsi="Verdana"/>
          <w:sz w:val="22"/>
          <w:szCs w:val="22"/>
        </w:rPr>
        <w:t>.</w:t>
      </w:r>
      <w:r>
        <w:rPr>
          <w:rFonts w:ascii="Verdana" w:cs="Arial" w:hAnsi="Verdana"/>
          <w:spacing w:val="4"/>
          <w:sz w:val="22"/>
          <w:szCs w:val="22"/>
        </w:rPr>
        <w:t xml:space="preserve"> </w:t>
      </w:r>
      <w:r>
        <w:rPr>
          <w:rFonts w:ascii="Verdana" w:cs="Arial" w:hAnsi="Verdana"/>
          <w:sz w:val="22"/>
          <w:szCs w:val="22"/>
        </w:rPr>
        <w:t>55</w:t>
      </w:r>
      <w:r>
        <w:rPr>
          <w:rFonts w:ascii="Verdana" w:cs="Arial" w:hAnsi="Verdana"/>
          <w:spacing w:val="3"/>
          <w:sz w:val="22"/>
          <w:szCs w:val="22"/>
        </w:rPr>
        <w:t xml:space="preserve"> </w:t>
      </w:r>
      <w:r>
        <w:rPr>
          <w:rFonts w:ascii="Verdana" w:cs="Arial" w:hAnsi="Verdana"/>
          <w:sz w:val="22"/>
          <w:szCs w:val="22"/>
        </w:rPr>
        <w:t>da</w:t>
      </w:r>
      <w:r>
        <w:rPr>
          <w:rFonts w:ascii="Verdana" w:cs="Arial" w:hAnsi="Verdana"/>
          <w:spacing w:val="3"/>
          <w:sz w:val="22"/>
          <w:szCs w:val="22"/>
        </w:rPr>
        <w:t xml:space="preserve"> </w:t>
      </w:r>
      <w:r>
        <w:rPr>
          <w:rFonts w:ascii="Verdana" w:cs="Arial" w:hAnsi="Verdana"/>
          <w:sz w:val="22"/>
          <w:szCs w:val="22"/>
        </w:rPr>
        <w:t xml:space="preserve">Lei </w:t>
      </w:r>
      <w:r>
        <w:rPr>
          <w:rFonts w:ascii="Verdana" w:cs="Arial" w:hAnsi="Verdana"/>
          <w:spacing w:val="1"/>
          <w:sz w:val="22"/>
          <w:szCs w:val="22"/>
        </w:rPr>
        <w:t>f</w:t>
      </w:r>
      <w:r>
        <w:rPr>
          <w:rFonts w:ascii="Verdana" w:cs="Arial" w:hAnsi="Verdana"/>
          <w:sz w:val="22"/>
          <w:szCs w:val="22"/>
        </w:rPr>
        <w:t>ede</w:t>
      </w:r>
      <w:r>
        <w:rPr>
          <w:rFonts w:ascii="Verdana" w:cs="Arial" w:hAnsi="Verdana"/>
          <w:spacing w:val="1"/>
          <w:sz w:val="22"/>
          <w:szCs w:val="22"/>
        </w:rPr>
        <w:t>r</w:t>
      </w:r>
      <w:r>
        <w:rPr>
          <w:rFonts w:ascii="Verdana" w:cs="Arial" w:hAnsi="Verdana"/>
          <w:sz w:val="22"/>
          <w:szCs w:val="22"/>
        </w:rPr>
        <w:t>al nº</w:t>
      </w:r>
      <w:r>
        <w:rPr>
          <w:rFonts w:ascii="Verdana" w:cs="Arial" w:hAnsi="Verdana"/>
          <w:spacing w:val="4"/>
          <w:sz w:val="22"/>
          <w:szCs w:val="22"/>
        </w:rPr>
        <w:t xml:space="preserve"> </w:t>
      </w:r>
      <w:r>
        <w:rPr>
          <w:rFonts w:ascii="Verdana" w:cs="Arial" w:hAnsi="Verdana"/>
          <w:sz w:val="22"/>
          <w:szCs w:val="22"/>
        </w:rPr>
        <w:t>8</w:t>
      </w:r>
      <w:r>
        <w:rPr>
          <w:rFonts w:ascii="Verdana" w:cs="Arial" w:hAnsi="Verdana"/>
          <w:spacing w:val="1"/>
          <w:sz w:val="22"/>
          <w:szCs w:val="22"/>
        </w:rPr>
        <w:t>.</w:t>
      </w:r>
      <w:r>
        <w:rPr>
          <w:rFonts w:ascii="Verdana" w:cs="Arial" w:hAnsi="Verdana"/>
          <w:sz w:val="22"/>
          <w:szCs w:val="22"/>
        </w:rPr>
        <w:t>66</w:t>
      </w:r>
      <w:r>
        <w:rPr>
          <w:rFonts w:ascii="Verdana" w:cs="Arial" w:hAnsi="Verdana"/>
          <w:spacing w:val="-3"/>
          <w:sz w:val="22"/>
          <w:szCs w:val="22"/>
        </w:rPr>
        <w:t>6</w:t>
      </w:r>
      <w:r>
        <w:rPr>
          <w:rFonts w:ascii="Verdana" w:cs="Arial" w:hAnsi="Verdana"/>
          <w:spacing w:val="1"/>
          <w:sz w:val="22"/>
          <w:szCs w:val="22"/>
        </w:rPr>
        <w:t>/</w:t>
      </w:r>
      <w:r>
        <w:rPr>
          <w:rFonts w:ascii="Verdana" w:cs="Arial" w:hAnsi="Verdana"/>
          <w:sz w:val="22"/>
          <w:szCs w:val="22"/>
        </w:rPr>
        <w:t>93,</w:t>
      </w:r>
      <w:r>
        <w:rPr>
          <w:rFonts w:ascii="Verdana" w:cs="Arial" w:hAnsi="Verdana"/>
          <w:spacing w:val="2"/>
          <w:sz w:val="22"/>
          <w:szCs w:val="22"/>
        </w:rPr>
        <w:t xml:space="preserve"> </w:t>
      </w:r>
      <w:r>
        <w:rPr>
          <w:rFonts w:ascii="Verdana" w:cs="Arial" w:hAnsi="Verdana"/>
          <w:sz w:val="22"/>
          <w:szCs w:val="22"/>
        </w:rPr>
        <w:t>e,</w:t>
      </w:r>
      <w:r>
        <w:rPr>
          <w:rFonts w:ascii="Verdana" w:cs="Arial" w:hAnsi="Verdana"/>
          <w:spacing w:val="2"/>
          <w:sz w:val="22"/>
          <w:szCs w:val="22"/>
        </w:rPr>
        <w:t xml:space="preserve"> </w:t>
      </w:r>
      <w:r>
        <w:rPr>
          <w:rFonts w:ascii="Verdana" w:cs="Arial" w:hAnsi="Verdana"/>
          <w:spacing w:val="1"/>
          <w:sz w:val="22"/>
          <w:szCs w:val="22"/>
        </w:rPr>
        <w:t>t</w:t>
      </w:r>
      <w:r>
        <w:rPr>
          <w:rFonts w:ascii="Verdana" w:cs="Arial" w:hAnsi="Verdana"/>
          <w:sz w:val="22"/>
          <w:szCs w:val="22"/>
        </w:rPr>
        <w:t>e</w:t>
      </w:r>
      <w:r>
        <w:rPr>
          <w:rFonts w:ascii="Verdana" w:cs="Arial" w:hAnsi="Verdana"/>
          <w:spacing w:val="1"/>
          <w:sz w:val="22"/>
          <w:szCs w:val="22"/>
        </w:rPr>
        <w:t>r</w:t>
      </w:r>
      <w:r>
        <w:rPr>
          <w:rFonts w:ascii="Verdana" w:cs="Arial" w:hAnsi="Verdana"/>
          <w:spacing w:val="-3"/>
          <w:sz w:val="22"/>
          <w:szCs w:val="22"/>
        </w:rPr>
        <w:t>ã</w:t>
      </w:r>
      <w:r>
        <w:rPr>
          <w:rFonts w:ascii="Verdana" w:cs="Arial" w:hAnsi="Verdana"/>
          <w:sz w:val="22"/>
          <w:szCs w:val="22"/>
        </w:rPr>
        <w:t xml:space="preserve">o </w:t>
      </w:r>
      <w:r>
        <w:rPr>
          <w:rFonts w:ascii="Verdana" w:cs="Arial" w:hAnsi="Verdana"/>
          <w:spacing w:val="-2"/>
          <w:sz w:val="22"/>
          <w:szCs w:val="22"/>
        </w:rPr>
        <w:t>v</w:t>
      </w:r>
      <w:r>
        <w:rPr>
          <w:rFonts w:ascii="Verdana" w:cs="Arial" w:hAnsi="Verdana"/>
          <w:spacing w:val="-1"/>
          <w:sz w:val="22"/>
          <w:szCs w:val="22"/>
        </w:rPr>
        <w:t>i</w:t>
      </w:r>
      <w:r>
        <w:rPr>
          <w:rFonts w:ascii="Verdana" w:cs="Arial" w:hAnsi="Verdana"/>
          <w:spacing w:val="2"/>
          <w:sz w:val="22"/>
          <w:szCs w:val="22"/>
        </w:rPr>
        <w:t>g</w:t>
      </w:r>
      <w:r>
        <w:rPr>
          <w:rFonts w:ascii="Verdana" w:cs="Arial" w:hAnsi="Verdana"/>
          <w:sz w:val="22"/>
          <w:szCs w:val="22"/>
        </w:rPr>
        <w:t>ênc</w:t>
      </w:r>
      <w:r>
        <w:rPr>
          <w:rFonts w:ascii="Verdana" w:cs="Arial" w:hAnsi="Verdana"/>
          <w:spacing w:val="-1"/>
          <w:sz w:val="22"/>
          <w:szCs w:val="22"/>
        </w:rPr>
        <w:t>i</w:t>
      </w:r>
      <w:r>
        <w:rPr>
          <w:rFonts w:ascii="Verdana" w:cs="Arial" w:hAnsi="Verdana"/>
          <w:sz w:val="22"/>
          <w:szCs w:val="22"/>
        </w:rPr>
        <w:t>a</w:t>
      </w:r>
      <w:r>
        <w:rPr>
          <w:rFonts w:ascii="Verdana" w:cs="Arial" w:hAnsi="Verdana"/>
          <w:spacing w:val="1"/>
          <w:sz w:val="22"/>
          <w:szCs w:val="22"/>
        </w:rPr>
        <w:t xml:space="preserve"> </w:t>
      </w:r>
      <w:r>
        <w:rPr>
          <w:rFonts w:ascii="Verdana" w:cs="Arial" w:hAnsi="Verdana"/>
          <w:sz w:val="22"/>
          <w:szCs w:val="22"/>
        </w:rPr>
        <w:t>a</w:t>
      </w:r>
      <w:r>
        <w:rPr>
          <w:rFonts w:ascii="Verdana" w:cs="Arial" w:hAnsi="Verdana"/>
          <w:spacing w:val="1"/>
          <w:sz w:val="22"/>
          <w:szCs w:val="22"/>
        </w:rPr>
        <w:t>t</w:t>
      </w:r>
      <w:r>
        <w:rPr>
          <w:rFonts w:ascii="Verdana" w:cs="Arial" w:hAnsi="Verdana"/>
          <w:sz w:val="22"/>
          <w:szCs w:val="22"/>
        </w:rPr>
        <w:t>é</w:t>
      </w:r>
      <w:r>
        <w:rPr>
          <w:rFonts w:ascii="Verdana" w:cs="Arial" w:hAnsi="Verdana"/>
          <w:spacing w:val="1"/>
          <w:sz w:val="22"/>
          <w:szCs w:val="22"/>
        </w:rPr>
        <w:t xml:space="preserve"> </w:t>
      </w:r>
      <w:r>
        <w:rPr>
          <w:rFonts w:ascii="Verdana" w:cs="Arial" w:hAnsi="Verdana"/>
          <w:b/>
          <w:bCs/>
          <w:sz w:val="22"/>
          <w:szCs w:val="22"/>
        </w:rPr>
        <w:t>3</w:t>
      </w:r>
      <w:r>
        <w:rPr>
          <w:rFonts w:ascii="Verdana" w:cs="Arial" w:hAnsi="Verdana"/>
          <w:b/>
          <w:bCs/>
          <w:spacing w:val="-3"/>
          <w:sz w:val="22"/>
          <w:szCs w:val="22"/>
        </w:rPr>
        <w:t>1</w:t>
      </w:r>
      <w:r>
        <w:rPr>
          <w:rFonts w:ascii="Verdana" w:cs="Arial" w:hAnsi="Verdana"/>
          <w:b/>
          <w:bCs/>
          <w:spacing w:val="1"/>
          <w:sz w:val="22"/>
          <w:szCs w:val="22"/>
        </w:rPr>
        <w:t>/</w:t>
      </w:r>
      <w:r>
        <w:rPr>
          <w:rFonts w:ascii="Verdana" w:cs="Arial" w:hAnsi="Verdana"/>
          <w:b/>
          <w:bCs/>
          <w:sz w:val="22"/>
          <w:szCs w:val="22"/>
        </w:rPr>
        <w:t>12</w:t>
      </w:r>
      <w:r>
        <w:rPr>
          <w:rFonts w:ascii="Verdana" w:cs="Arial" w:hAnsi="Verdana"/>
          <w:b/>
          <w:bCs/>
          <w:spacing w:val="1"/>
          <w:sz w:val="22"/>
          <w:szCs w:val="22"/>
        </w:rPr>
        <w:t>/</w:t>
      </w:r>
      <w:r>
        <w:rPr>
          <w:rFonts w:ascii="Verdana" w:cs="Arial" w:hAnsi="Verdana"/>
          <w:b/>
          <w:bCs/>
          <w:sz w:val="22"/>
          <w:szCs w:val="22"/>
        </w:rPr>
        <w:t>201</w:t>
      </w:r>
      <w:r>
        <w:rPr>
          <w:rFonts w:ascii="Verdana" w:cs="Arial" w:hAnsi="Verdana"/>
          <w:b/>
          <w:bCs/>
          <w:spacing w:val="-3"/>
          <w:sz w:val="22"/>
          <w:szCs w:val="22"/>
        </w:rPr>
        <w:t>4</w:t>
      </w:r>
      <w:r>
        <w:rPr>
          <w:rFonts w:ascii="Verdana" w:cs="Arial" w:hAnsi="Verdana"/>
          <w:sz w:val="22"/>
          <w:szCs w:val="22"/>
        </w:rPr>
        <w:t>.</w:t>
      </w:r>
    </w:p>
    <w:p>
      <w:pPr>
        <w:pStyle w:val="style0"/>
        <w:widowControl w:val="false"/>
        <w:spacing w:after="0" w:before="2" w:line="357" w:lineRule="auto"/>
        <w:ind w:hanging="0" w:left="0" w:right="84"/>
        <w:contextualSpacing w:val="false"/>
        <w:jc w:val="both"/>
      </w:pPr>
      <w:r>
        <w:rPr>
          <w:rFonts w:ascii="Verdana" w:cs="Arial" w:hAnsi="Verdana"/>
          <w:sz w:val="22"/>
          <w:szCs w:val="22"/>
        </w:rPr>
      </w:r>
    </w:p>
    <w:p>
      <w:pPr>
        <w:pStyle w:val="style0"/>
        <w:widowControl w:val="false"/>
        <w:spacing w:after="0" w:before="2" w:line="357" w:lineRule="auto"/>
        <w:ind w:hanging="0" w:left="0" w:right="84"/>
        <w:contextualSpacing w:val="false"/>
        <w:jc w:val="both"/>
      </w:pPr>
      <w:r>
        <w:rPr>
          <w:rFonts w:ascii="Verdana" w:cs="Arial" w:hAnsi="Verdana"/>
          <w:b/>
          <w:sz w:val="22"/>
          <w:szCs w:val="22"/>
          <w:lang w:eastAsia="en-US"/>
        </w:rPr>
        <w:t>5.</w:t>
      </w:r>
      <w:r>
        <w:rPr>
          <w:rFonts w:ascii="Verdana" w:cs="Arial" w:hAnsi="Verdana"/>
          <w:b/>
          <w:sz w:val="22"/>
          <w:szCs w:val="22"/>
        </w:rPr>
        <w:t xml:space="preserve"> METODOLOGIA:</w:t>
      </w:r>
    </w:p>
    <w:p>
      <w:pPr>
        <w:pStyle w:val="style0"/>
        <w:widowControl w:val="false"/>
        <w:spacing w:after="0" w:before="9" w:line="120" w:lineRule="exact"/>
        <w:contextualSpacing w:val="false"/>
      </w:pPr>
      <w:r>
        <w:rPr>
          <w:rFonts w:ascii="Arial" w:cs="Arial" w:hAnsi="Arial"/>
          <w:sz w:val="12"/>
          <w:szCs w:val="12"/>
        </w:rPr>
      </w:r>
    </w:p>
    <w:p>
      <w:pPr>
        <w:pStyle w:val="style0"/>
        <w:widowControl w:val="false"/>
        <w:spacing w:line="360" w:lineRule="auto"/>
        <w:ind w:hanging="0" w:left="122" w:right="84"/>
        <w:jc w:val="both"/>
      </w:pPr>
      <w:r>
        <w:rPr>
          <w:rFonts w:ascii="Verdana" w:cs="Arial" w:hAnsi="Verdana"/>
          <w:sz w:val="22"/>
          <w:szCs w:val="22"/>
        </w:rPr>
        <w:t>O</w:t>
      </w:r>
      <w:r>
        <w:rPr>
          <w:rFonts w:ascii="Verdana" w:cs="Arial" w:hAnsi="Verdana"/>
          <w:spacing w:val="55"/>
          <w:sz w:val="22"/>
          <w:szCs w:val="22"/>
        </w:rPr>
        <w:t xml:space="preserve"> </w:t>
      </w:r>
      <w:r>
        <w:rPr>
          <w:rFonts w:ascii="Verdana" w:cs="Arial" w:hAnsi="Verdana"/>
          <w:sz w:val="22"/>
          <w:szCs w:val="22"/>
        </w:rPr>
        <w:t>c</w:t>
      </w:r>
      <w:r>
        <w:rPr>
          <w:rFonts w:ascii="Verdana" w:cs="Arial" w:hAnsi="Verdana"/>
          <w:spacing w:val="1"/>
          <w:sz w:val="22"/>
          <w:szCs w:val="22"/>
        </w:rPr>
        <w:t>r</w:t>
      </w:r>
      <w:r>
        <w:rPr>
          <w:rFonts w:ascii="Verdana" w:cs="Arial" w:hAnsi="Verdana"/>
          <w:spacing w:val="-1"/>
          <w:sz w:val="22"/>
          <w:szCs w:val="22"/>
        </w:rPr>
        <w:t>i</w:t>
      </w:r>
      <w:r>
        <w:rPr>
          <w:rFonts w:ascii="Verdana" w:cs="Arial" w:hAnsi="Verdana"/>
          <w:spacing w:val="1"/>
          <w:sz w:val="22"/>
          <w:szCs w:val="22"/>
        </w:rPr>
        <w:t>t</w:t>
      </w:r>
      <w:r>
        <w:rPr>
          <w:rFonts w:ascii="Verdana" w:cs="Arial" w:hAnsi="Verdana"/>
          <w:spacing w:val="-3"/>
          <w:sz w:val="22"/>
          <w:szCs w:val="22"/>
        </w:rPr>
        <w:t>é</w:t>
      </w:r>
      <w:r>
        <w:rPr>
          <w:rFonts w:ascii="Verdana" w:cs="Arial" w:hAnsi="Verdana"/>
          <w:spacing w:val="1"/>
          <w:sz w:val="22"/>
          <w:szCs w:val="22"/>
        </w:rPr>
        <w:t>r</w:t>
      </w:r>
      <w:r>
        <w:rPr>
          <w:rFonts w:ascii="Verdana" w:cs="Arial" w:hAnsi="Verdana"/>
          <w:spacing w:val="-1"/>
          <w:sz w:val="22"/>
          <w:szCs w:val="22"/>
        </w:rPr>
        <w:t>i</w:t>
      </w:r>
      <w:r>
        <w:rPr>
          <w:rFonts w:ascii="Verdana" w:cs="Arial" w:hAnsi="Verdana"/>
          <w:sz w:val="22"/>
          <w:szCs w:val="22"/>
        </w:rPr>
        <w:t>o</w:t>
      </w:r>
      <w:r>
        <w:rPr>
          <w:rFonts w:ascii="Verdana" w:cs="Arial" w:hAnsi="Verdana"/>
          <w:spacing w:val="54"/>
          <w:sz w:val="22"/>
          <w:szCs w:val="22"/>
        </w:rPr>
        <w:t xml:space="preserve"> </w:t>
      </w:r>
      <w:r>
        <w:rPr>
          <w:rFonts w:ascii="Verdana" w:cs="Arial" w:hAnsi="Verdana"/>
          <w:sz w:val="22"/>
          <w:szCs w:val="22"/>
        </w:rPr>
        <w:t>de</w:t>
      </w:r>
      <w:r>
        <w:rPr>
          <w:rFonts w:ascii="Verdana" w:cs="Arial" w:hAnsi="Verdana"/>
          <w:spacing w:val="54"/>
          <w:sz w:val="22"/>
          <w:szCs w:val="22"/>
        </w:rPr>
        <w:t xml:space="preserve"> </w:t>
      </w:r>
      <w:r>
        <w:rPr>
          <w:rFonts w:ascii="Verdana" w:cs="Arial" w:hAnsi="Verdana"/>
          <w:sz w:val="22"/>
          <w:szCs w:val="22"/>
        </w:rPr>
        <w:t>ace</w:t>
      </w:r>
      <w:r>
        <w:rPr>
          <w:rFonts w:ascii="Verdana" w:cs="Arial" w:hAnsi="Verdana"/>
          <w:spacing w:val="-1"/>
          <w:sz w:val="22"/>
          <w:szCs w:val="22"/>
        </w:rPr>
        <w:t>i</w:t>
      </w:r>
      <w:r>
        <w:rPr>
          <w:rFonts w:ascii="Verdana" w:cs="Arial" w:hAnsi="Verdana"/>
          <w:spacing w:val="1"/>
          <w:sz w:val="22"/>
          <w:szCs w:val="22"/>
        </w:rPr>
        <w:t>t</w:t>
      </w:r>
      <w:r>
        <w:rPr>
          <w:rFonts w:ascii="Verdana" w:cs="Arial" w:hAnsi="Verdana"/>
          <w:sz w:val="22"/>
          <w:szCs w:val="22"/>
        </w:rPr>
        <w:t>ação</w:t>
      </w:r>
      <w:r>
        <w:rPr>
          <w:rFonts w:ascii="Verdana" w:cs="Arial" w:hAnsi="Verdana"/>
          <w:spacing w:val="52"/>
          <w:sz w:val="22"/>
          <w:szCs w:val="22"/>
        </w:rPr>
        <w:t xml:space="preserve"> </w:t>
      </w:r>
      <w:r>
        <w:rPr>
          <w:rFonts w:ascii="Verdana" w:cs="Arial" w:hAnsi="Verdana"/>
          <w:sz w:val="22"/>
          <w:szCs w:val="22"/>
        </w:rPr>
        <w:t>das</w:t>
      </w:r>
      <w:r>
        <w:rPr>
          <w:rFonts w:ascii="Verdana" w:cs="Arial" w:hAnsi="Verdana"/>
          <w:spacing w:val="54"/>
          <w:sz w:val="22"/>
          <w:szCs w:val="22"/>
        </w:rPr>
        <w:t xml:space="preserve"> </w:t>
      </w:r>
      <w:r>
        <w:rPr>
          <w:rFonts w:ascii="Verdana" w:cs="Arial" w:hAnsi="Verdana"/>
          <w:sz w:val="22"/>
          <w:szCs w:val="22"/>
        </w:rPr>
        <w:t>p</w:t>
      </w:r>
      <w:r>
        <w:rPr>
          <w:rFonts w:ascii="Verdana" w:cs="Arial" w:hAnsi="Verdana"/>
          <w:spacing w:val="1"/>
          <w:sz w:val="22"/>
          <w:szCs w:val="22"/>
        </w:rPr>
        <w:t>r</w:t>
      </w:r>
      <w:r>
        <w:rPr>
          <w:rFonts w:ascii="Verdana" w:cs="Arial" w:hAnsi="Verdana"/>
          <w:sz w:val="22"/>
          <w:szCs w:val="22"/>
        </w:rPr>
        <w:t>opos</w:t>
      </w:r>
      <w:r>
        <w:rPr>
          <w:rFonts w:ascii="Verdana" w:cs="Arial" w:hAnsi="Verdana"/>
          <w:spacing w:val="1"/>
          <w:sz w:val="22"/>
          <w:szCs w:val="22"/>
        </w:rPr>
        <w:t>t</w:t>
      </w:r>
      <w:r>
        <w:rPr>
          <w:rFonts w:ascii="Verdana" w:cs="Arial" w:hAnsi="Verdana"/>
          <w:sz w:val="22"/>
          <w:szCs w:val="22"/>
        </w:rPr>
        <w:t>as</w:t>
      </w:r>
      <w:r>
        <w:rPr>
          <w:rFonts w:ascii="Verdana" w:cs="Arial" w:hAnsi="Verdana"/>
          <w:spacing w:val="54"/>
          <w:sz w:val="22"/>
          <w:szCs w:val="22"/>
        </w:rPr>
        <w:t xml:space="preserve"> </w:t>
      </w:r>
      <w:r>
        <w:rPr>
          <w:rFonts w:ascii="Verdana" w:cs="Arial" w:hAnsi="Verdana"/>
          <w:sz w:val="22"/>
          <w:szCs w:val="22"/>
        </w:rPr>
        <w:t>s</w:t>
      </w:r>
      <w:r>
        <w:rPr>
          <w:rFonts w:ascii="Verdana" w:cs="Arial" w:hAnsi="Verdana"/>
          <w:spacing w:val="-3"/>
          <w:sz w:val="22"/>
          <w:szCs w:val="22"/>
        </w:rPr>
        <w:t>e</w:t>
      </w:r>
      <w:r>
        <w:rPr>
          <w:rFonts w:ascii="Verdana" w:cs="Arial" w:hAnsi="Verdana"/>
          <w:spacing w:val="1"/>
          <w:sz w:val="22"/>
          <w:szCs w:val="22"/>
        </w:rPr>
        <w:t>r</w:t>
      </w:r>
      <w:r>
        <w:rPr>
          <w:rFonts w:ascii="Verdana" w:cs="Arial" w:hAnsi="Verdana"/>
          <w:sz w:val="22"/>
          <w:szCs w:val="22"/>
        </w:rPr>
        <w:t>á</w:t>
      </w:r>
      <w:r>
        <w:rPr>
          <w:rFonts w:ascii="Verdana" w:cs="Arial" w:hAnsi="Verdana"/>
          <w:spacing w:val="54"/>
          <w:sz w:val="22"/>
          <w:szCs w:val="22"/>
        </w:rPr>
        <w:t xml:space="preserve"> </w:t>
      </w:r>
      <w:r>
        <w:rPr>
          <w:rFonts w:ascii="Verdana" w:cs="Arial" w:hAnsi="Verdana"/>
          <w:sz w:val="22"/>
          <w:szCs w:val="22"/>
        </w:rPr>
        <w:t>o</w:t>
      </w:r>
      <w:r>
        <w:rPr>
          <w:rFonts w:ascii="Verdana" w:cs="Arial" w:hAnsi="Verdana"/>
          <w:spacing w:val="54"/>
          <w:sz w:val="22"/>
          <w:szCs w:val="22"/>
        </w:rPr>
        <w:t xml:space="preserve"> </w:t>
      </w:r>
      <w:r>
        <w:rPr>
          <w:rFonts w:ascii="Verdana" w:cs="Arial" w:hAnsi="Verdana"/>
          <w:sz w:val="22"/>
          <w:szCs w:val="22"/>
        </w:rPr>
        <w:t>p</w:t>
      </w:r>
      <w:r>
        <w:rPr>
          <w:rFonts w:ascii="Verdana" w:cs="Arial" w:hAnsi="Verdana"/>
          <w:spacing w:val="1"/>
          <w:sz w:val="22"/>
          <w:szCs w:val="22"/>
        </w:rPr>
        <w:t>r</w:t>
      </w:r>
      <w:r>
        <w:rPr>
          <w:rFonts w:ascii="Verdana" w:cs="Arial" w:hAnsi="Verdana"/>
          <w:sz w:val="22"/>
          <w:szCs w:val="22"/>
        </w:rPr>
        <w:t>e</w:t>
      </w:r>
      <w:r>
        <w:rPr>
          <w:rFonts w:ascii="Verdana" w:cs="Arial" w:hAnsi="Verdana"/>
          <w:spacing w:val="-2"/>
          <w:sz w:val="22"/>
          <w:szCs w:val="22"/>
        </w:rPr>
        <w:t>v</w:t>
      </w:r>
      <w:r>
        <w:rPr>
          <w:rFonts w:ascii="Verdana" w:cs="Arial" w:hAnsi="Verdana"/>
          <w:spacing w:val="-1"/>
          <w:sz w:val="22"/>
          <w:szCs w:val="22"/>
        </w:rPr>
        <w:t>i</w:t>
      </w:r>
      <w:r>
        <w:rPr>
          <w:rFonts w:ascii="Verdana" w:cs="Arial" w:hAnsi="Verdana"/>
          <w:sz w:val="22"/>
          <w:szCs w:val="22"/>
        </w:rPr>
        <w:t>s</w:t>
      </w:r>
      <w:r>
        <w:rPr>
          <w:rFonts w:ascii="Verdana" w:cs="Arial" w:hAnsi="Verdana"/>
          <w:spacing w:val="1"/>
          <w:sz w:val="22"/>
          <w:szCs w:val="22"/>
        </w:rPr>
        <w:t>t</w:t>
      </w:r>
      <w:r>
        <w:rPr>
          <w:rFonts w:ascii="Verdana" w:cs="Arial" w:hAnsi="Verdana"/>
          <w:sz w:val="22"/>
          <w:szCs w:val="22"/>
        </w:rPr>
        <w:t>o</w:t>
      </w:r>
      <w:r>
        <w:rPr>
          <w:rFonts w:ascii="Verdana" w:cs="Arial" w:hAnsi="Verdana"/>
          <w:spacing w:val="54"/>
          <w:sz w:val="22"/>
          <w:szCs w:val="22"/>
        </w:rPr>
        <w:t xml:space="preserve"> </w:t>
      </w:r>
      <w:r>
        <w:rPr>
          <w:rFonts w:ascii="Verdana" w:cs="Arial" w:hAnsi="Verdana"/>
          <w:sz w:val="22"/>
          <w:szCs w:val="22"/>
        </w:rPr>
        <w:t>no</w:t>
      </w:r>
      <w:r>
        <w:rPr>
          <w:rFonts w:ascii="Verdana" w:cs="Arial" w:hAnsi="Verdana"/>
          <w:spacing w:val="54"/>
          <w:sz w:val="22"/>
          <w:szCs w:val="22"/>
        </w:rPr>
        <w:t xml:space="preserve"> </w:t>
      </w:r>
      <w:r>
        <w:rPr>
          <w:rFonts w:ascii="Verdana" w:cs="Arial" w:hAnsi="Verdana"/>
          <w:sz w:val="22"/>
          <w:szCs w:val="22"/>
        </w:rPr>
        <w:t>a</w:t>
      </w:r>
      <w:r>
        <w:rPr>
          <w:rFonts w:ascii="Verdana" w:cs="Arial" w:hAnsi="Verdana"/>
          <w:spacing w:val="1"/>
          <w:sz w:val="22"/>
          <w:szCs w:val="22"/>
        </w:rPr>
        <w:t>rt</w:t>
      </w:r>
      <w:r>
        <w:rPr>
          <w:rFonts w:ascii="Verdana" w:cs="Arial" w:hAnsi="Verdana"/>
          <w:spacing w:val="-1"/>
          <w:sz w:val="22"/>
          <w:szCs w:val="22"/>
        </w:rPr>
        <w:t>i</w:t>
      </w:r>
      <w:r>
        <w:rPr>
          <w:rFonts w:ascii="Verdana" w:cs="Arial" w:hAnsi="Verdana"/>
          <w:spacing w:val="2"/>
          <w:sz w:val="22"/>
          <w:szCs w:val="22"/>
        </w:rPr>
        <w:t>g</w:t>
      </w:r>
      <w:r>
        <w:rPr>
          <w:rFonts w:ascii="Verdana" w:cs="Arial" w:hAnsi="Verdana"/>
          <w:sz w:val="22"/>
          <w:szCs w:val="22"/>
        </w:rPr>
        <w:t>o</w:t>
      </w:r>
      <w:r>
        <w:rPr>
          <w:rFonts w:ascii="Verdana" w:cs="Arial" w:hAnsi="Verdana"/>
          <w:spacing w:val="54"/>
          <w:sz w:val="22"/>
          <w:szCs w:val="22"/>
        </w:rPr>
        <w:t xml:space="preserve"> </w:t>
      </w:r>
      <w:r>
        <w:rPr>
          <w:rFonts w:ascii="Verdana" w:cs="Arial" w:hAnsi="Verdana"/>
          <w:spacing w:val="-3"/>
          <w:sz w:val="22"/>
          <w:szCs w:val="22"/>
        </w:rPr>
        <w:t>6</w:t>
      </w:r>
      <w:r>
        <w:rPr>
          <w:rFonts w:ascii="Verdana" w:cs="Arial" w:hAnsi="Verdana"/>
          <w:spacing w:val="1"/>
          <w:sz w:val="22"/>
          <w:szCs w:val="22"/>
        </w:rPr>
        <w:t>º</w:t>
      </w:r>
      <w:r>
        <w:rPr>
          <w:rFonts w:ascii="Verdana" w:cs="Arial" w:hAnsi="Verdana"/>
          <w:sz w:val="22"/>
          <w:szCs w:val="22"/>
        </w:rPr>
        <w:t>,</w:t>
      </w:r>
      <w:r>
        <w:rPr>
          <w:rFonts w:ascii="Verdana" w:cs="Arial" w:hAnsi="Verdana"/>
          <w:spacing w:val="55"/>
          <w:sz w:val="22"/>
          <w:szCs w:val="22"/>
        </w:rPr>
        <w:t xml:space="preserve"> </w:t>
      </w:r>
      <w:r>
        <w:rPr>
          <w:rFonts w:ascii="Verdana" w:cs="Arial" w:hAnsi="Verdana"/>
          <w:spacing w:val="-3"/>
          <w:sz w:val="22"/>
          <w:szCs w:val="22"/>
        </w:rPr>
        <w:t>i</w:t>
      </w:r>
      <w:r>
        <w:rPr>
          <w:rFonts w:ascii="Verdana" w:cs="Arial" w:hAnsi="Verdana"/>
          <w:sz w:val="22"/>
          <w:szCs w:val="22"/>
        </w:rPr>
        <w:t>nc</w:t>
      </w:r>
      <w:r>
        <w:rPr>
          <w:rFonts w:ascii="Verdana" w:cs="Arial" w:hAnsi="Verdana"/>
          <w:spacing w:val="-1"/>
          <w:sz w:val="22"/>
          <w:szCs w:val="22"/>
        </w:rPr>
        <w:t>i</w:t>
      </w:r>
      <w:r>
        <w:rPr>
          <w:rFonts w:ascii="Verdana" w:cs="Arial" w:hAnsi="Verdana"/>
          <w:sz w:val="22"/>
          <w:szCs w:val="22"/>
        </w:rPr>
        <w:t>so</w:t>
      </w:r>
      <w:r>
        <w:rPr>
          <w:rFonts w:ascii="Verdana" w:cs="Arial" w:hAnsi="Verdana"/>
          <w:spacing w:val="54"/>
          <w:sz w:val="22"/>
          <w:szCs w:val="22"/>
        </w:rPr>
        <w:t xml:space="preserve"> </w:t>
      </w:r>
      <w:r>
        <w:rPr>
          <w:rFonts w:ascii="Verdana" w:cs="Arial" w:hAnsi="Verdana"/>
          <w:spacing w:val="1"/>
          <w:sz w:val="22"/>
          <w:szCs w:val="22"/>
        </w:rPr>
        <w:t>II</w:t>
      </w:r>
      <w:r>
        <w:rPr>
          <w:rFonts w:ascii="Verdana" w:cs="Arial" w:hAnsi="Verdana"/>
          <w:sz w:val="22"/>
          <w:szCs w:val="22"/>
        </w:rPr>
        <w:t>,</w:t>
      </w:r>
      <w:r>
        <w:rPr>
          <w:rFonts w:ascii="Verdana" w:cs="Arial" w:hAnsi="Verdana"/>
          <w:spacing w:val="55"/>
          <w:sz w:val="22"/>
          <w:szCs w:val="22"/>
        </w:rPr>
        <w:t xml:space="preserve"> </w:t>
      </w:r>
      <w:r>
        <w:rPr>
          <w:rFonts w:ascii="Verdana" w:cs="Arial" w:hAnsi="Verdana"/>
          <w:sz w:val="22"/>
          <w:szCs w:val="22"/>
        </w:rPr>
        <w:t>do</w:t>
      </w:r>
      <w:r>
        <w:rPr>
          <w:rFonts w:ascii="Verdana" w:cs="Arial" w:hAnsi="Verdana"/>
          <w:spacing w:val="54"/>
          <w:sz w:val="22"/>
          <w:szCs w:val="22"/>
        </w:rPr>
        <w:t xml:space="preserve"> </w:t>
      </w:r>
      <w:r>
        <w:rPr>
          <w:rFonts w:ascii="Verdana" w:cs="Arial" w:hAnsi="Verdana"/>
          <w:spacing w:val="-1"/>
          <w:sz w:val="22"/>
          <w:szCs w:val="22"/>
        </w:rPr>
        <w:t>D</w:t>
      </w:r>
      <w:r>
        <w:rPr>
          <w:rFonts w:ascii="Verdana" w:cs="Arial" w:hAnsi="Verdana"/>
          <w:sz w:val="22"/>
          <w:szCs w:val="22"/>
        </w:rPr>
        <w:t>ec</w:t>
      </w:r>
      <w:r>
        <w:rPr>
          <w:rFonts w:ascii="Verdana" w:cs="Arial" w:hAnsi="Verdana"/>
          <w:spacing w:val="1"/>
          <w:sz w:val="22"/>
          <w:szCs w:val="22"/>
        </w:rPr>
        <w:t>r</w:t>
      </w:r>
      <w:r>
        <w:rPr>
          <w:rFonts w:ascii="Verdana" w:cs="Arial" w:hAnsi="Verdana"/>
          <w:spacing w:val="-3"/>
          <w:sz w:val="22"/>
          <w:szCs w:val="22"/>
        </w:rPr>
        <w:t>e</w:t>
      </w:r>
      <w:r>
        <w:rPr>
          <w:rFonts w:ascii="Verdana" w:cs="Arial" w:hAnsi="Verdana"/>
          <w:spacing w:val="1"/>
          <w:sz w:val="22"/>
          <w:szCs w:val="22"/>
        </w:rPr>
        <w:t>t</w:t>
      </w:r>
      <w:r>
        <w:rPr>
          <w:rFonts w:ascii="Verdana" w:cs="Arial" w:hAnsi="Verdana"/>
          <w:sz w:val="22"/>
          <w:szCs w:val="22"/>
        </w:rPr>
        <w:t>o es</w:t>
      </w:r>
      <w:r>
        <w:rPr>
          <w:rFonts w:ascii="Verdana" w:cs="Arial" w:hAnsi="Verdana"/>
          <w:spacing w:val="1"/>
          <w:sz w:val="22"/>
          <w:szCs w:val="22"/>
        </w:rPr>
        <w:t>t</w:t>
      </w:r>
      <w:r>
        <w:rPr>
          <w:rFonts w:ascii="Verdana" w:cs="Arial" w:hAnsi="Verdana"/>
          <w:sz w:val="22"/>
          <w:szCs w:val="22"/>
        </w:rPr>
        <w:t>adual</w:t>
      </w:r>
      <w:r>
        <w:rPr>
          <w:rFonts w:ascii="Verdana" w:cs="Arial" w:hAnsi="Verdana"/>
          <w:spacing w:val="2"/>
          <w:sz w:val="22"/>
          <w:szCs w:val="22"/>
        </w:rPr>
        <w:t xml:space="preserve"> </w:t>
      </w:r>
      <w:r>
        <w:rPr>
          <w:rFonts w:ascii="Verdana" w:cs="Arial" w:hAnsi="Verdana"/>
          <w:sz w:val="22"/>
          <w:szCs w:val="22"/>
        </w:rPr>
        <w:t>nº</w:t>
      </w:r>
      <w:r>
        <w:rPr>
          <w:rFonts w:ascii="Verdana" w:cs="Arial" w:hAnsi="Verdana"/>
          <w:spacing w:val="2"/>
          <w:sz w:val="22"/>
          <w:szCs w:val="22"/>
        </w:rPr>
        <w:t xml:space="preserve"> </w:t>
      </w:r>
      <w:r>
        <w:rPr>
          <w:rFonts w:ascii="Verdana" w:cs="Arial" w:hAnsi="Verdana"/>
          <w:b/>
          <w:bCs/>
          <w:sz w:val="22"/>
          <w:szCs w:val="22"/>
        </w:rPr>
        <w:t>44</w:t>
      </w:r>
      <w:r>
        <w:rPr>
          <w:rFonts w:ascii="Verdana" w:cs="Arial" w:hAnsi="Verdana"/>
          <w:b/>
          <w:bCs/>
          <w:spacing w:val="1"/>
          <w:sz w:val="22"/>
          <w:szCs w:val="22"/>
        </w:rPr>
        <w:t>.</w:t>
      </w:r>
      <w:r>
        <w:rPr>
          <w:rFonts w:ascii="Verdana" w:cs="Arial" w:hAnsi="Verdana"/>
          <w:b/>
          <w:bCs/>
          <w:sz w:val="22"/>
          <w:szCs w:val="22"/>
        </w:rPr>
        <w:t>78</w:t>
      </w:r>
      <w:r>
        <w:rPr>
          <w:rFonts w:ascii="Verdana" w:cs="Arial" w:hAnsi="Verdana"/>
          <w:b/>
          <w:bCs/>
          <w:spacing w:val="-3"/>
          <w:sz w:val="22"/>
          <w:szCs w:val="22"/>
        </w:rPr>
        <w:t>6</w:t>
      </w:r>
      <w:r>
        <w:rPr>
          <w:rFonts w:ascii="Verdana" w:cs="Arial" w:hAnsi="Verdana"/>
          <w:b/>
          <w:bCs/>
          <w:spacing w:val="1"/>
          <w:sz w:val="22"/>
          <w:szCs w:val="22"/>
        </w:rPr>
        <w:t>/</w:t>
      </w:r>
      <w:r>
        <w:rPr>
          <w:rFonts w:ascii="Verdana" w:cs="Arial" w:hAnsi="Verdana"/>
          <w:b/>
          <w:bCs/>
          <w:sz w:val="22"/>
          <w:szCs w:val="22"/>
        </w:rPr>
        <w:t xml:space="preserve">2008 </w:t>
      </w:r>
      <w:r>
        <w:rPr>
          <w:rFonts w:ascii="Verdana" w:cs="Arial" w:hAnsi="Verdana"/>
          <w:sz w:val="22"/>
          <w:szCs w:val="22"/>
        </w:rPr>
        <w:t>–</w:t>
      </w:r>
      <w:r>
        <w:rPr>
          <w:rFonts w:ascii="Verdana" w:cs="Arial" w:hAnsi="Verdana"/>
          <w:spacing w:val="3"/>
          <w:sz w:val="22"/>
          <w:szCs w:val="22"/>
        </w:rPr>
        <w:t xml:space="preserve"> </w:t>
      </w:r>
      <w:r>
        <w:rPr>
          <w:rFonts w:ascii="Verdana" w:cs="Arial" w:hAnsi="Verdana"/>
          <w:i/>
          <w:iCs/>
          <w:spacing w:val="-1"/>
          <w:sz w:val="22"/>
          <w:szCs w:val="22"/>
        </w:rPr>
        <w:t>“</w:t>
      </w:r>
      <w:r>
        <w:rPr>
          <w:rFonts w:ascii="Verdana" w:cs="Arial" w:hAnsi="Verdana"/>
          <w:i/>
          <w:iCs/>
          <w:sz w:val="22"/>
          <w:szCs w:val="22"/>
        </w:rPr>
        <w:t>pa</w:t>
      </w:r>
      <w:r>
        <w:rPr>
          <w:rFonts w:ascii="Verdana" w:cs="Arial" w:hAnsi="Verdana"/>
          <w:i/>
          <w:iCs/>
          <w:spacing w:val="-1"/>
          <w:sz w:val="22"/>
          <w:szCs w:val="22"/>
        </w:rPr>
        <w:t>r</w:t>
      </w:r>
      <w:r>
        <w:rPr>
          <w:rFonts w:ascii="Verdana" w:cs="Arial" w:hAnsi="Verdana"/>
          <w:i/>
          <w:iCs/>
          <w:sz w:val="22"/>
          <w:szCs w:val="22"/>
        </w:rPr>
        <w:t>a</w:t>
      </w:r>
      <w:r>
        <w:rPr>
          <w:rFonts w:ascii="Verdana" w:cs="Arial" w:hAnsi="Verdana"/>
          <w:i/>
          <w:iCs/>
          <w:spacing w:val="1"/>
          <w:sz w:val="22"/>
          <w:szCs w:val="22"/>
        </w:rPr>
        <w:t xml:space="preserve"> j</w:t>
      </w:r>
      <w:r>
        <w:rPr>
          <w:rFonts w:ascii="Verdana" w:cs="Arial" w:hAnsi="Verdana"/>
          <w:i/>
          <w:iCs/>
          <w:spacing w:val="-2"/>
          <w:sz w:val="22"/>
          <w:szCs w:val="22"/>
        </w:rPr>
        <w:t>u</w:t>
      </w:r>
      <w:r>
        <w:rPr>
          <w:rFonts w:ascii="Verdana" w:cs="Arial" w:hAnsi="Verdana"/>
          <w:i/>
          <w:iCs/>
          <w:spacing w:val="1"/>
          <w:sz w:val="22"/>
          <w:szCs w:val="22"/>
        </w:rPr>
        <w:t>l</w:t>
      </w:r>
      <w:r>
        <w:rPr>
          <w:rFonts w:ascii="Verdana" w:cs="Arial" w:hAnsi="Verdana"/>
          <w:i/>
          <w:iCs/>
          <w:spacing w:val="-2"/>
          <w:sz w:val="22"/>
          <w:szCs w:val="22"/>
        </w:rPr>
        <w:t>g</w:t>
      </w:r>
      <w:r>
        <w:rPr>
          <w:rFonts w:ascii="Verdana" w:cs="Arial" w:hAnsi="Verdana"/>
          <w:i/>
          <w:iCs/>
          <w:sz w:val="22"/>
          <w:szCs w:val="22"/>
        </w:rPr>
        <w:t>a</w:t>
      </w:r>
      <w:r>
        <w:rPr>
          <w:rFonts w:ascii="Verdana" w:cs="Arial" w:hAnsi="Verdana"/>
          <w:i/>
          <w:iCs/>
          <w:spacing w:val="-5"/>
          <w:sz w:val="22"/>
          <w:szCs w:val="22"/>
        </w:rPr>
        <w:t>m</w:t>
      </w:r>
      <w:r>
        <w:rPr>
          <w:rFonts w:ascii="Verdana" w:cs="Arial" w:hAnsi="Verdana"/>
          <w:i/>
          <w:iCs/>
          <w:sz w:val="22"/>
          <w:szCs w:val="22"/>
        </w:rPr>
        <w:t>en</w:t>
      </w:r>
      <w:r>
        <w:rPr>
          <w:rFonts w:ascii="Verdana" w:cs="Arial" w:hAnsi="Verdana"/>
          <w:i/>
          <w:iCs/>
          <w:spacing w:val="-1"/>
          <w:sz w:val="22"/>
          <w:szCs w:val="22"/>
        </w:rPr>
        <w:t>t</w:t>
      </w:r>
      <w:r>
        <w:rPr>
          <w:rFonts w:ascii="Verdana" w:cs="Arial" w:hAnsi="Verdana"/>
          <w:i/>
          <w:iCs/>
          <w:sz w:val="22"/>
          <w:szCs w:val="22"/>
        </w:rPr>
        <w:t>o</w:t>
      </w:r>
      <w:r>
        <w:rPr>
          <w:rFonts w:ascii="Verdana" w:cs="Arial" w:hAnsi="Verdana"/>
          <w:i/>
          <w:iCs/>
          <w:spacing w:val="1"/>
          <w:sz w:val="22"/>
          <w:szCs w:val="22"/>
        </w:rPr>
        <w:t xml:space="preserve"> </w:t>
      </w:r>
      <w:r>
        <w:rPr>
          <w:rFonts w:ascii="Verdana" w:cs="Arial" w:hAnsi="Verdana"/>
          <w:i/>
          <w:iCs/>
          <w:sz w:val="22"/>
          <w:szCs w:val="22"/>
        </w:rPr>
        <w:t>se</w:t>
      </w:r>
      <w:r>
        <w:rPr>
          <w:rFonts w:ascii="Verdana" w:cs="Arial" w:hAnsi="Verdana"/>
          <w:i/>
          <w:iCs/>
          <w:spacing w:val="-1"/>
          <w:sz w:val="22"/>
          <w:szCs w:val="22"/>
        </w:rPr>
        <w:t>r</w:t>
      </w:r>
      <w:r>
        <w:rPr>
          <w:rFonts w:ascii="Verdana" w:cs="Arial" w:hAnsi="Verdana"/>
          <w:i/>
          <w:iCs/>
          <w:sz w:val="22"/>
          <w:szCs w:val="22"/>
        </w:rPr>
        <w:t>á</w:t>
      </w:r>
      <w:r>
        <w:rPr>
          <w:rFonts w:ascii="Verdana" w:cs="Arial" w:hAnsi="Verdana"/>
          <w:i/>
          <w:iCs/>
          <w:spacing w:val="4"/>
          <w:sz w:val="22"/>
          <w:szCs w:val="22"/>
        </w:rPr>
        <w:t xml:space="preserve"> </w:t>
      </w:r>
      <w:r>
        <w:rPr>
          <w:rFonts w:ascii="Verdana" w:cs="Arial" w:hAnsi="Verdana"/>
          <w:i/>
          <w:iCs/>
          <w:sz w:val="22"/>
          <w:szCs w:val="22"/>
        </w:rPr>
        <w:t>ado</w:t>
      </w:r>
      <w:r>
        <w:rPr>
          <w:rFonts w:ascii="Verdana" w:cs="Arial" w:hAnsi="Verdana"/>
          <w:i/>
          <w:iCs/>
          <w:spacing w:val="-1"/>
          <w:sz w:val="22"/>
          <w:szCs w:val="22"/>
        </w:rPr>
        <w:t>t</w:t>
      </w:r>
      <w:r>
        <w:rPr>
          <w:rFonts w:ascii="Verdana" w:cs="Arial" w:hAnsi="Verdana"/>
          <w:i/>
          <w:iCs/>
          <w:sz w:val="22"/>
          <w:szCs w:val="22"/>
        </w:rPr>
        <w:t>a</w:t>
      </w:r>
      <w:r>
        <w:rPr>
          <w:rFonts w:ascii="Verdana" w:cs="Arial" w:hAnsi="Verdana"/>
          <w:i/>
          <w:iCs/>
          <w:spacing w:val="-2"/>
          <w:sz w:val="22"/>
          <w:szCs w:val="22"/>
        </w:rPr>
        <w:t>d</w:t>
      </w:r>
      <w:r>
        <w:rPr>
          <w:rFonts w:ascii="Verdana" w:cs="Arial" w:hAnsi="Verdana"/>
          <w:i/>
          <w:iCs/>
          <w:sz w:val="22"/>
          <w:szCs w:val="22"/>
        </w:rPr>
        <w:t>o</w:t>
      </w:r>
      <w:r>
        <w:rPr>
          <w:rFonts w:ascii="Verdana" w:cs="Arial" w:hAnsi="Verdana"/>
          <w:i/>
          <w:iCs/>
          <w:spacing w:val="1"/>
          <w:sz w:val="22"/>
          <w:szCs w:val="22"/>
        </w:rPr>
        <w:t xml:space="preserve"> </w:t>
      </w:r>
      <w:r>
        <w:rPr>
          <w:rFonts w:ascii="Verdana" w:cs="Arial" w:hAnsi="Verdana"/>
          <w:i/>
          <w:iCs/>
          <w:sz w:val="22"/>
          <w:szCs w:val="22"/>
        </w:rPr>
        <w:t>o</w:t>
      </w:r>
      <w:r>
        <w:rPr>
          <w:rFonts w:ascii="Verdana" w:cs="Arial" w:hAnsi="Verdana"/>
          <w:i/>
          <w:iCs/>
          <w:spacing w:val="1"/>
          <w:sz w:val="22"/>
          <w:szCs w:val="22"/>
        </w:rPr>
        <w:t xml:space="preserve"> </w:t>
      </w:r>
      <w:r>
        <w:rPr>
          <w:rFonts w:ascii="Verdana" w:cs="Arial" w:hAnsi="Verdana"/>
          <w:i/>
          <w:iCs/>
          <w:sz w:val="22"/>
          <w:szCs w:val="22"/>
        </w:rPr>
        <w:t>c</w:t>
      </w:r>
      <w:r>
        <w:rPr>
          <w:rFonts w:ascii="Verdana" w:cs="Arial" w:hAnsi="Verdana"/>
          <w:i/>
          <w:iCs/>
          <w:spacing w:val="-1"/>
          <w:sz w:val="22"/>
          <w:szCs w:val="22"/>
        </w:rPr>
        <w:t>r</w:t>
      </w:r>
      <w:r>
        <w:rPr>
          <w:rFonts w:ascii="Verdana" w:cs="Arial" w:hAnsi="Verdana"/>
          <w:i/>
          <w:iCs/>
          <w:spacing w:val="1"/>
          <w:sz w:val="22"/>
          <w:szCs w:val="22"/>
        </w:rPr>
        <w:t>i</w:t>
      </w:r>
      <w:r>
        <w:rPr>
          <w:rFonts w:ascii="Verdana" w:cs="Arial" w:hAnsi="Verdana"/>
          <w:i/>
          <w:iCs/>
          <w:spacing w:val="-1"/>
          <w:sz w:val="22"/>
          <w:szCs w:val="22"/>
        </w:rPr>
        <w:t>t</w:t>
      </w:r>
      <w:r>
        <w:rPr>
          <w:rFonts w:ascii="Verdana" w:cs="Arial" w:hAnsi="Verdana"/>
          <w:i/>
          <w:iCs/>
          <w:sz w:val="22"/>
          <w:szCs w:val="22"/>
        </w:rPr>
        <w:t>é</w:t>
      </w:r>
      <w:r>
        <w:rPr>
          <w:rFonts w:ascii="Verdana" w:cs="Arial" w:hAnsi="Verdana"/>
          <w:i/>
          <w:iCs/>
          <w:spacing w:val="-1"/>
          <w:sz w:val="22"/>
          <w:szCs w:val="22"/>
        </w:rPr>
        <w:t>r</w:t>
      </w:r>
      <w:r>
        <w:rPr>
          <w:rFonts w:ascii="Verdana" w:cs="Arial" w:hAnsi="Verdana"/>
          <w:i/>
          <w:iCs/>
          <w:spacing w:val="1"/>
          <w:sz w:val="22"/>
          <w:szCs w:val="22"/>
        </w:rPr>
        <w:t>i</w:t>
      </w:r>
      <w:r>
        <w:rPr>
          <w:rFonts w:ascii="Verdana" w:cs="Arial" w:hAnsi="Verdana"/>
          <w:i/>
          <w:iCs/>
          <w:sz w:val="22"/>
          <w:szCs w:val="22"/>
        </w:rPr>
        <w:t>o</w:t>
      </w:r>
      <w:r>
        <w:rPr>
          <w:rFonts w:ascii="Verdana" w:cs="Arial" w:hAnsi="Verdana"/>
          <w:i/>
          <w:iCs/>
          <w:spacing w:val="1"/>
          <w:sz w:val="22"/>
          <w:szCs w:val="22"/>
        </w:rPr>
        <w:t xml:space="preserve"> </w:t>
      </w:r>
      <w:r>
        <w:rPr>
          <w:rFonts w:ascii="Verdana" w:cs="Arial" w:hAnsi="Verdana"/>
          <w:i/>
          <w:iCs/>
          <w:spacing w:val="-2"/>
          <w:sz w:val="22"/>
          <w:szCs w:val="22"/>
        </w:rPr>
        <w:t>d</w:t>
      </w:r>
      <w:r>
        <w:rPr>
          <w:rFonts w:ascii="Verdana" w:cs="Arial" w:hAnsi="Verdana"/>
          <w:i/>
          <w:iCs/>
          <w:sz w:val="22"/>
          <w:szCs w:val="22"/>
        </w:rPr>
        <w:t>e</w:t>
      </w:r>
      <w:r>
        <w:rPr>
          <w:rFonts w:ascii="Verdana" w:cs="Arial" w:hAnsi="Verdana"/>
          <w:i/>
          <w:iCs/>
          <w:spacing w:val="4"/>
          <w:sz w:val="22"/>
          <w:szCs w:val="22"/>
        </w:rPr>
        <w:t xml:space="preserve"> </w:t>
      </w:r>
      <w:r>
        <w:rPr>
          <w:rFonts w:ascii="Verdana" w:cs="Arial" w:hAnsi="Verdana"/>
          <w:i/>
          <w:iCs/>
          <w:spacing w:val="-5"/>
          <w:sz w:val="22"/>
          <w:szCs w:val="22"/>
        </w:rPr>
        <w:t>m</w:t>
      </w:r>
      <w:r>
        <w:rPr>
          <w:rFonts w:ascii="Verdana" w:cs="Arial" w:hAnsi="Verdana"/>
          <w:i/>
          <w:iCs/>
          <w:sz w:val="22"/>
          <w:szCs w:val="22"/>
        </w:rPr>
        <w:t>enor p</w:t>
      </w:r>
      <w:r>
        <w:rPr>
          <w:rFonts w:ascii="Verdana" w:cs="Arial" w:hAnsi="Verdana"/>
          <w:i/>
          <w:iCs/>
          <w:spacing w:val="-1"/>
          <w:sz w:val="22"/>
          <w:szCs w:val="22"/>
        </w:rPr>
        <w:t>r</w:t>
      </w:r>
      <w:r>
        <w:rPr>
          <w:rFonts w:ascii="Verdana" w:cs="Arial" w:hAnsi="Verdana"/>
          <w:i/>
          <w:iCs/>
          <w:sz w:val="22"/>
          <w:szCs w:val="22"/>
        </w:rPr>
        <w:t>eço, obse</w:t>
      </w:r>
      <w:r>
        <w:rPr>
          <w:rFonts w:ascii="Verdana" w:cs="Arial" w:hAnsi="Verdana"/>
          <w:i/>
          <w:iCs/>
          <w:spacing w:val="-1"/>
          <w:sz w:val="22"/>
          <w:szCs w:val="22"/>
        </w:rPr>
        <w:t>r</w:t>
      </w:r>
      <w:r>
        <w:rPr>
          <w:rFonts w:ascii="Verdana" w:cs="Arial" w:hAnsi="Verdana"/>
          <w:i/>
          <w:iCs/>
          <w:spacing w:val="-2"/>
          <w:sz w:val="22"/>
          <w:szCs w:val="22"/>
        </w:rPr>
        <w:t>v</w:t>
      </w:r>
      <w:r>
        <w:rPr>
          <w:rFonts w:ascii="Verdana" w:cs="Arial" w:hAnsi="Verdana"/>
          <w:i/>
          <w:iCs/>
          <w:sz w:val="22"/>
          <w:szCs w:val="22"/>
        </w:rPr>
        <w:t>ad</w:t>
      </w:r>
      <w:r>
        <w:rPr>
          <w:rFonts w:ascii="Verdana" w:cs="Arial" w:hAnsi="Verdana"/>
          <w:i/>
          <w:iCs/>
          <w:spacing w:val="-2"/>
          <w:sz w:val="22"/>
          <w:szCs w:val="22"/>
        </w:rPr>
        <w:t>o</w:t>
      </w:r>
      <w:r>
        <w:rPr>
          <w:rFonts w:ascii="Verdana" w:cs="Arial" w:hAnsi="Verdana"/>
          <w:i/>
          <w:iCs/>
          <w:sz w:val="22"/>
          <w:szCs w:val="22"/>
        </w:rPr>
        <w:t xml:space="preserve">s os </w:t>
      </w:r>
      <w:r>
        <w:rPr>
          <w:rFonts w:ascii="Verdana" w:cs="Arial" w:hAnsi="Verdana"/>
          <w:i/>
          <w:iCs/>
          <w:spacing w:val="2"/>
          <w:sz w:val="22"/>
          <w:szCs w:val="22"/>
        </w:rPr>
        <w:t xml:space="preserve"> </w:t>
      </w:r>
      <w:r>
        <w:rPr>
          <w:rFonts w:ascii="Verdana" w:cs="Arial" w:hAnsi="Verdana"/>
          <w:i/>
          <w:iCs/>
          <w:sz w:val="22"/>
          <w:szCs w:val="22"/>
        </w:rPr>
        <w:t>p</w:t>
      </w:r>
      <w:r>
        <w:rPr>
          <w:rFonts w:ascii="Verdana" w:cs="Arial" w:hAnsi="Verdana"/>
          <w:i/>
          <w:iCs/>
          <w:spacing w:val="-1"/>
          <w:sz w:val="22"/>
          <w:szCs w:val="22"/>
        </w:rPr>
        <w:t>r</w:t>
      </w:r>
      <w:r>
        <w:rPr>
          <w:rFonts w:ascii="Verdana" w:cs="Arial" w:hAnsi="Verdana"/>
          <w:i/>
          <w:iCs/>
          <w:sz w:val="22"/>
          <w:szCs w:val="22"/>
        </w:rPr>
        <w:t>a</w:t>
      </w:r>
      <w:r>
        <w:rPr>
          <w:rFonts w:ascii="Verdana" w:cs="Arial" w:hAnsi="Verdana"/>
          <w:i/>
          <w:iCs/>
          <w:spacing w:val="-5"/>
          <w:sz w:val="22"/>
          <w:szCs w:val="22"/>
        </w:rPr>
        <w:t>z</w:t>
      </w:r>
      <w:r>
        <w:rPr>
          <w:rFonts w:ascii="Verdana" w:cs="Arial" w:hAnsi="Verdana"/>
          <w:i/>
          <w:iCs/>
          <w:sz w:val="22"/>
          <w:szCs w:val="22"/>
        </w:rPr>
        <w:t xml:space="preserve">os </w:t>
      </w:r>
      <w:r>
        <w:rPr>
          <w:rFonts w:ascii="Verdana" w:cs="Arial" w:hAnsi="Verdana"/>
          <w:i/>
          <w:iCs/>
          <w:spacing w:val="5"/>
          <w:sz w:val="22"/>
          <w:szCs w:val="22"/>
        </w:rPr>
        <w:t xml:space="preserve"> </w:t>
      </w:r>
      <w:r>
        <w:rPr>
          <w:rFonts w:ascii="Verdana" w:cs="Arial" w:hAnsi="Verdana"/>
          <w:i/>
          <w:iCs/>
          <w:spacing w:val="-5"/>
          <w:sz w:val="22"/>
          <w:szCs w:val="22"/>
        </w:rPr>
        <w:t>m</w:t>
      </w:r>
      <w:r>
        <w:rPr>
          <w:rFonts w:ascii="Verdana" w:cs="Arial" w:hAnsi="Verdana"/>
          <w:i/>
          <w:iCs/>
          <w:sz w:val="22"/>
          <w:szCs w:val="22"/>
        </w:rPr>
        <w:t>áx</w:t>
      </w:r>
      <w:r>
        <w:rPr>
          <w:rFonts w:ascii="Verdana" w:cs="Arial" w:hAnsi="Verdana"/>
          <w:i/>
          <w:iCs/>
          <w:spacing w:val="4"/>
          <w:sz w:val="22"/>
          <w:szCs w:val="22"/>
        </w:rPr>
        <w:t>i</w:t>
      </w:r>
      <w:r>
        <w:rPr>
          <w:rFonts w:ascii="Verdana" w:cs="Arial" w:hAnsi="Verdana"/>
          <w:i/>
          <w:iCs/>
          <w:spacing w:val="-5"/>
          <w:sz w:val="22"/>
          <w:szCs w:val="22"/>
        </w:rPr>
        <w:t>m</w:t>
      </w:r>
      <w:r>
        <w:rPr>
          <w:rFonts w:ascii="Verdana" w:cs="Arial" w:hAnsi="Verdana"/>
          <w:i/>
          <w:iCs/>
          <w:sz w:val="22"/>
          <w:szCs w:val="22"/>
        </w:rPr>
        <w:t xml:space="preserve">os </w:t>
      </w:r>
      <w:r>
        <w:rPr>
          <w:rFonts w:ascii="Verdana" w:cs="Arial" w:hAnsi="Verdana"/>
          <w:i/>
          <w:iCs/>
          <w:spacing w:val="2"/>
          <w:sz w:val="22"/>
          <w:szCs w:val="22"/>
        </w:rPr>
        <w:t xml:space="preserve"> </w:t>
      </w:r>
      <w:r>
        <w:rPr>
          <w:rFonts w:ascii="Verdana" w:cs="Arial" w:hAnsi="Verdana"/>
          <w:i/>
          <w:iCs/>
          <w:sz w:val="22"/>
          <w:szCs w:val="22"/>
        </w:rPr>
        <w:t>pa</w:t>
      </w:r>
      <w:r>
        <w:rPr>
          <w:rFonts w:ascii="Verdana" w:cs="Arial" w:hAnsi="Verdana"/>
          <w:i/>
          <w:iCs/>
          <w:spacing w:val="-1"/>
          <w:sz w:val="22"/>
          <w:szCs w:val="22"/>
        </w:rPr>
        <w:t>r</w:t>
      </w:r>
      <w:r>
        <w:rPr>
          <w:rFonts w:ascii="Verdana" w:cs="Arial" w:hAnsi="Verdana"/>
          <w:i/>
          <w:iCs/>
          <w:sz w:val="22"/>
          <w:szCs w:val="22"/>
        </w:rPr>
        <w:t xml:space="preserve">a </w:t>
      </w:r>
      <w:r>
        <w:rPr>
          <w:rFonts w:ascii="Verdana" w:cs="Arial" w:hAnsi="Verdana"/>
          <w:i/>
          <w:iCs/>
          <w:spacing w:val="2"/>
          <w:sz w:val="22"/>
          <w:szCs w:val="22"/>
        </w:rPr>
        <w:t xml:space="preserve"> </w:t>
      </w:r>
      <w:r>
        <w:rPr>
          <w:rFonts w:ascii="Verdana" w:cs="Arial" w:hAnsi="Verdana"/>
          <w:i/>
          <w:iCs/>
          <w:spacing w:val="-1"/>
          <w:sz w:val="22"/>
          <w:szCs w:val="22"/>
        </w:rPr>
        <w:t>f</w:t>
      </w:r>
      <w:r>
        <w:rPr>
          <w:rFonts w:ascii="Verdana" w:cs="Arial" w:hAnsi="Verdana"/>
          <w:i/>
          <w:iCs/>
          <w:sz w:val="22"/>
          <w:szCs w:val="22"/>
        </w:rPr>
        <w:t>o</w:t>
      </w:r>
      <w:r>
        <w:rPr>
          <w:rFonts w:ascii="Verdana" w:cs="Arial" w:hAnsi="Verdana"/>
          <w:i/>
          <w:iCs/>
          <w:spacing w:val="-1"/>
          <w:sz w:val="22"/>
          <w:szCs w:val="22"/>
        </w:rPr>
        <w:t>r</w:t>
      </w:r>
      <w:r>
        <w:rPr>
          <w:rFonts w:ascii="Verdana" w:cs="Arial" w:hAnsi="Verdana"/>
          <w:i/>
          <w:iCs/>
          <w:sz w:val="22"/>
          <w:szCs w:val="22"/>
        </w:rPr>
        <w:t>nec</w:t>
      </w:r>
      <w:r>
        <w:rPr>
          <w:rFonts w:ascii="Verdana" w:cs="Arial" w:hAnsi="Verdana"/>
          <w:i/>
          <w:iCs/>
          <w:spacing w:val="1"/>
          <w:sz w:val="22"/>
          <w:szCs w:val="22"/>
        </w:rPr>
        <w:t>i</w:t>
      </w:r>
      <w:r>
        <w:rPr>
          <w:rFonts w:ascii="Verdana" w:cs="Arial" w:hAnsi="Verdana"/>
          <w:i/>
          <w:iCs/>
          <w:spacing w:val="-5"/>
          <w:sz w:val="22"/>
          <w:szCs w:val="22"/>
        </w:rPr>
        <w:t>m</w:t>
      </w:r>
      <w:r>
        <w:rPr>
          <w:rFonts w:ascii="Verdana" w:cs="Arial" w:hAnsi="Verdana"/>
          <w:i/>
          <w:iCs/>
          <w:sz w:val="22"/>
          <w:szCs w:val="22"/>
        </w:rPr>
        <w:t>en</w:t>
      </w:r>
      <w:r>
        <w:rPr>
          <w:rFonts w:ascii="Verdana" w:cs="Arial" w:hAnsi="Verdana"/>
          <w:i/>
          <w:iCs/>
          <w:spacing w:val="-1"/>
          <w:sz w:val="22"/>
          <w:szCs w:val="22"/>
        </w:rPr>
        <w:t>t</w:t>
      </w:r>
      <w:r>
        <w:rPr>
          <w:rFonts w:ascii="Verdana" w:cs="Arial" w:hAnsi="Verdana"/>
          <w:i/>
          <w:iCs/>
          <w:sz w:val="22"/>
          <w:szCs w:val="22"/>
        </w:rPr>
        <w:t xml:space="preserve">o, </w:t>
      </w:r>
      <w:r>
        <w:rPr>
          <w:rFonts w:ascii="Verdana" w:cs="Arial" w:hAnsi="Verdana"/>
          <w:i/>
          <w:iCs/>
          <w:spacing w:val="1"/>
          <w:sz w:val="22"/>
          <w:szCs w:val="22"/>
        </w:rPr>
        <w:t xml:space="preserve"> </w:t>
      </w:r>
      <w:r>
        <w:rPr>
          <w:rFonts w:ascii="Verdana" w:cs="Arial" w:hAnsi="Verdana"/>
          <w:i/>
          <w:iCs/>
          <w:sz w:val="22"/>
          <w:szCs w:val="22"/>
        </w:rPr>
        <w:t xml:space="preserve">as </w:t>
      </w:r>
      <w:r>
        <w:rPr>
          <w:rFonts w:ascii="Verdana" w:cs="Arial" w:hAnsi="Verdana"/>
          <w:i/>
          <w:iCs/>
          <w:spacing w:val="2"/>
          <w:sz w:val="22"/>
          <w:szCs w:val="22"/>
        </w:rPr>
        <w:t xml:space="preserve"> </w:t>
      </w:r>
      <w:r>
        <w:rPr>
          <w:rFonts w:ascii="Verdana" w:cs="Arial" w:hAnsi="Verdana"/>
          <w:i/>
          <w:iCs/>
          <w:sz w:val="22"/>
          <w:szCs w:val="22"/>
        </w:rPr>
        <w:t>e</w:t>
      </w:r>
      <w:r>
        <w:rPr>
          <w:rFonts w:ascii="Verdana" w:cs="Arial" w:hAnsi="Verdana"/>
          <w:i/>
          <w:iCs/>
          <w:spacing w:val="-2"/>
          <w:sz w:val="22"/>
          <w:szCs w:val="22"/>
        </w:rPr>
        <w:t>s</w:t>
      </w:r>
      <w:r>
        <w:rPr>
          <w:rFonts w:ascii="Verdana" w:cs="Arial" w:hAnsi="Verdana"/>
          <w:i/>
          <w:iCs/>
          <w:sz w:val="22"/>
          <w:szCs w:val="22"/>
        </w:rPr>
        <w:t>pec</w:t>
      </w:r>
      <w:r>
        <w:rPr>
          <w:rFonts w:ascii="Verdana" w:cs="Arial" w:hAnsi="Verdana"/>
          <w:i/>
          <w:iCs/>
          <w:spacing w:val="1"/>
          <w:sz w:val="22"/>
          <w:szCs w:val="22"/>
        </w:rPr>
        <w:t>i</w:t>
      </w:r>
      <w:r>
        <w:rPr>
          <w:rFonts w:ascii="Verdana" w:cs="Arial" w:hAnsi="Verdana"/>
          <w:i/>
          <w:iCs/>
          <w:spacing w:val="-3"/>
          <w:sz w:val="22"/>
          <w:szCs w:val="22"/>
        </w:rPr>
        <w:t>f</w:t>
      </w:r>
      <w:r>
        <w:rPr>
          <w:rFonts w:ascii="Verdana" w:cs="Arial" w:hAnsi="Verdana"/>
          <w:i/>
          <w:iCs/>
          <w:spacing w:val="1"/>
          <w:sz w:val="22"/>
          <w:szCs w:val="22"/>
        </w:rPr>
        <w:t>i</w:t>
      </w:r>
      <w:r>
        <w:rPr>
          <w:rFonts w:ascii="Verdana" w:cs="Arial" w:hAnsi="Verdana"/>
          <w:i/>
          <w:iCs/>
          <w:sz w:val="22"/>
          <w:szCs w:val="22"/>
        </w:rPr>
        <w:t>c</w:t>
      </w:r>
      <w:r>
        <w:rPr>
          <w:rFonts w:ascii="Verdana" w:cs="Arial" w:hAnsi="Verdana"/>
          <w:i/>
          <w:iCs/>
          <w:spacing w:val="-2"/>
          <w:sz w:val="22"/>
          <w:szCs w:val="22"/>
        </w:rPr>
        <w:t>a</w:t>
      </w:r>
      <w:r>
        <w:rPr>
          <w:rFonts w:ascii="Verdana" w:cs="Arial" w:hAnsi="Verdana"/>
          <w:i/>
          <w:iCs/>
          <w:sz w:val="22"/>
          <w:szCs w:val="22"/>
        </w:rPr>
        <w:t xml:space="preserve">ções </w:t>
      </w:r>
      <w:r>
        <w:rPr>
          <w:rFonts w:ascii="Verdana" w:cs="Arial" w:hAnsi="Verdana"/>
          <w:i/>
          <w:iCs/>
          <w:spacing w:val="2"/>
          <w:sz w:val="22"/>
          <w:szCs w:val="22"/>
        </w:rPr>
        <w:t xml:space="preserve"> </w:t>
      </w:r>
      <w:r>
        <w:rPr>
          <w:rFonts w:ascii="Verdana" w:cs="Arial" w:hAnsi="Verdana"/>
          <w:i/>
          <w:iCs/>
          <w:spacing w:val="-1"/>
          <w:sz w:val="22"/>
          <w:szCs w:val="22"/>
        </w:rPr>
        <w:t>t</w:t>
      </w:r>
      <w:r>
        <w:rPr>
          <w:rFonts w:ascii="Verdana" w:cs="Arial" w:hAnsi="Verdana"/>
          <w:i/>
          <w:iCs/>
          <w:spacing w:val="-2"/>
          <w:sz w:val="22"/>
          <w:szCs w:val="22"/>
        </w:rPr>
        <w:t>é</w:t>
      </w:r>
      <w:r>
        <w:rPr>
          <w:rFonts w:ascii="Verdana" w:cs="Arial" w:hAnsi="Verdana"/>
          <w:i/>
          <w:iCs/>
          <w:sz w:val="22"/>
          <w:szCs w:val="22"/>
        </w:rPr>
        <w:t>cn</w:t>
      </w:r>
      <w:r>
        <w:rPr>
          <w:rFonts w:ascii="Verdana" w:cs="Arial" w:hAnsi="Verdana"/>
          <w:i/>
          <w:iCs/>
          <w:spacing w:val="-1"/>
          <w:sz w:val="22"/>
          <w:szCs w:val="22"/>
        </w:rPr>
        <w:t>i</w:t>
      </w:r>
      <w:r>
        <w:rPr>
          <w:rFonts w:ascii="Verdana" w:cs="Arial" w:hAnsi="Verdana"/>
          <w:i/>
          <w:iCs/>
          <w:sz w:val="22"/>
          <w:szCs w:val="22"/>
        </w:rPr>
        <w:t xml:space="preserve">cas </w:t>
      </w:r>
      <w:r>
        <w:rPr>
          <w:rFonts w:ascii="Verdana" w:cs="Arial" w:hAnsi="Verdana"/>
          <w:i/>
          <w:iCs/>
          <w:spacing w:val="2"/>
          <w:sz w:val="22"/>
          <w:szCs w:val="22"/>
        </w:rPr>
        <w:t xml:space="preserve"> </w:t>
      </w:r>
      <w:r>
        <w:rPr>
          <w:rFonts w:ascii="Verdana" w:cs="Arial" w:hAnsi="Verdana"/>
          <w:i/>
          <w:iCs/>
          <w:sz w:val="22"/>
          <w:szCs w:val="22"/>
        </w:rPr>
        <w:t xml:space="preserve">e  os </w:t>
      </w:r>
      <w:r>
        <w:rPr>
          <w:rFonts w:ascii="Verdana" w:cs="Arial" w:hAnsi="Verdana"/>
          <w:i/>
          <w:iCs/>
          <w:spacing w:val="2"/>
          <w:sz w:val="22"/>
          <w:szCs w:val="22"/>
        </w:rPr>
        <w:t xml:space="preserve"> </w:t>
      </w:r>
      <w:r>
        <w:rPr>
          <w:rFonts w:ascii="Verdana" w:cs="Arial" w:hAnsi="Verdana"/>
          <w:i/>
          <w:iCs/>
          <w:sz w:val="22"/>
          <w:szCs w:val="22"/>
        </w:rPr>
        <w:t>pa</w:t>
      </w:r>
      <w:r>
        <w:rPr>
          <w:rFonts w:ascii="Verdana" w:cs="Arial" w:hAnsi="Verdana"/>
          <w:i/>
          <w:iCs/>
          <w:spacing w:val="-1"/>
          <w:sz w:val="22"/>
          <w:szCs w:val="22"/>
        </w:rPr>
        <w:t>r</w:t>
      </w:r>
      <w:r>
        <w:rPr>
          <w:rFonts w:ascii="Verdana" w:cs="Arial" w:hAnsi="Verdana"/>
          <w:i/>
          <w:iCs/>
          <w:sz w:val="22"/>
          <w:szCs w:val="22"/>
        </w:rPr>
        <w:t>â</w:t>
      </w:r>
      <w:r>
        <w:rPr>
          <w:rFonts w:ascii="Verdana" w:cs="Arial" w:hAnsi="Verdana"/>
          <w:i/>
          <w:iCs/>
          <w:spacing w:val="-5"/>
          <w:sz w:val="22"/>
          <w:szCs w:val="22"/>
        </w:rPr>
        <w:t>m</w:t>
      </w:r>
      <w:r>
        <w:rPr>
          <w:rFonts w:ascii="Verdana" w:cs="Arial" w:hAnsi="Verdana"/>
          <w:i/>
          <w:iCs/>
          <w:sz w:val="22"/>
          <w:szCs w:val="22"/>
        </w:rPr>
        <w:t>e</w:t>
      </w:r>
      <w:r>
        <w:rPr>
          <w:rFonts w:ascii="Verdana" w:cs="Arial" w:hAnsi="Verdana"/>
          <w:i/>
          <w:iCs/>
          <w:spacing w:val="-1"/>
          <w:sz w:val="22"/>
          <w:szCs w:val="22"/>
        </w:rPr>
        <w:t>tr</w:t>
      </w:r>
      <w:r>
        <w:rPr>
          <w:rFonts w:ascii="Verdana" w:cs="Arial" w:hAnsi="Verdana"/>
          <w:i/>
          <w:iCs/>
          <w:sz w:val="22"/>
          <w:szCs w:val="22"/>
        </w:rPr>
        <w:t xml:space="preserve">os </w:t>
      </w:r>
      <w:r>
        <w:rPr>
          <w:rFonts w:ascii="Verdana" w:cs="Arial" w:hAnsi="Verdana"/>
          <w:i/>
          <w:iCs/>
          <w:spacing w:val="2"/>
          <w:sz w:val="22"/>
          <w:szCs w:val="22"/>
        </w:rPr>
        <w:t xml:space="preserve"> </w:t>
      </w:r>
      <w:r>
        <w:rPr>
          <w:rFonts w:ascii="Verdana" w:cs="Arial" w:hAnsi="Verdana"/>
          <w:i/>
          <w:iCs/>
          <w:sz w:val="22"/>
          <w:szCs w:val="22"/>
        </w:rPr>
        <w:t>de dese</w:t>
      </w:r>
      <w:r>
        <w:rPr>
          <w:rFonts w:ascii="Verdana" w:cs="Arial" w:hAnsi="Verdana"/>
          <w:i/>
          <w:iCs/>
          <w:spacing w:val="-5"/>
          <w:sz w:val="22"/>
          <w:szCs w:val="22"/>
        </w:rPr>
        <w:t>m</w:t>
      </w:r>
      <w:r>
        <w:rPr>
          <w:rFonts w:ascii="Verdana" w:cs="Arial" w:hAnsi="Verdana"/>
          <w:i/>
          <w:iCs/>
          <w:sz w:val="22"/>
          <w:szCs w:val="22"/>
        </w:rPr>
        <w:t xml:space="preserve">penho e de </w:t>
      </w:r>
      <w:r>
        <w:rPr>
          <w:rFonts w:ascii="Verdana" w:cs="Arial" w:hAnsi="Verdana"/>
          <w:i/>
          <w:iCs/>
          <w:spacing w:val="-2"/>
          <w:sz w:val="22"/>
          <w:szCs w:val="22"/>
        </w:rPr>
        <w:t>q</w:t>
      </w:r>
      <w:r>
        <w:rPr>
          <w:rFonts w:ascii="Verdana" w:cs="Arial" w:hAnsi="Verdana"/>
          <w:i/>
          <w:iCs/>
          <w:sz w:val="22"/>
          <w:szCs w:val="22"/>
        </w:rPr>
        <w:t>u</w:t>
      </w:r>
      <w:r>
        <w:rPr>
          <w:rFonts w:ascii="Verdana" w:cs="Arial" w:hAnsi="Verdana"/>
          <w:i/>
          <w:iCs/>
          <w:spacing w:val="-2"/>
          <w:sz w:val="22"/>
          <w:szCs w:val="22"/>
        </w:rPr>
        <w:t>a</w:t>
      </w:r>
      <w:r>
        <w:rPr>
          <w:rFonts w:ascii="Verdana" w:cs="Arial" w:hAnsi="Verdana"/>
          <w:i/>
          <w:iCs/>
          <w:spacing w:val="1"/>
          <w:sz w:val="22"/>
          <w:szCs w:val="22"/>
        </w:rPr>
        <w:t>l</w:t>
      </w:r>
      <w:r>
        <w:rPr>
          <w:rFonts w:ascii="Verdana" w:cs="Arial" w:hAnsi="Verdana"/>
          <w:i/>
          <w:iCs/>
          <w:spacing w:val="-1"/>
          <w:sz w:val="22"/>
          <w:szCs w:val="22"/>
        </w:rPr>
        <w:t>i</w:t>
      </w:r>
      <w:r>
        <w:rPr>
          <w:rFonts w:ascii="Verdana" w:cs="Arial" w:hAnsi="Verdana"/>
          <w:i/>
          <w:iCs/>
          <w:sz w:val="22"/>
          <w:szCs w:val="22"/>
        </w:rPr>
        <w:t>d</w:t>
      </w:r>
      <w:r>
        <w:rPr>
          <w:rFonts w:ascii="Verdana" w:cs="Arial" w:hAnsi="Verdana"/>
          <w:i/>
          <w:iCs/>
          <w:spacing w:val="-2"/>
          <w:sz w:val="22"/>
          <w:szCs w:val="22"/>
        </w:rPr>
        <w:t>a</w:t>
      </w:r>
      <w:r>
        <w:rPr>
          <w:rFonts w:ascii="Verdana" w:cs="Arial" w:hAnsi="Verdana"/>
          <w:i/>
          <w:iCs/>
          <w:sz w:val="22"/>
          <w:szCs w:val="22"/>
        </w:rPr>
        <w:t>de e as de</w:t>
      </w:r>
      <w:r>
        <w:rPr>
          <w:rFonts w:ascii="Verdana" w:cs="Arial" w:hAnsi="Verdana"/>
          <w:i/>
          <w:iCs/>
          <w:spacing w:val="-5"/>
          <w:sz w:val="22"/>
          <w:szCs w:val="22"/>
        </w:rPr>
        <w:t>m</w:t>
      </w:r>
      <w:r>
        <w:rPr>
          <w:rFonts w:ascii="Verdana" w:cs="Arial" w:hAnsi="Verdana"/>
          <w:i/>
          <w:iCs/>
          <w:sz w:val="22"/>
          <w:szCs w:val="22"/>
        </w:rPr>
        <w:t>a</w:t>
      </w:r>
      <w:r>
        <w:rPr>
          <w:rFonts w:ascii="Verdana" w:cs="Arial" w:hAnsi="Verdana"/>
          <w:i/>
          <w:iCs/>
          <w:spacing w:val="1"/>
          <w:sz w:val="22"/>
          <w:szCs w:val="22"/>
        </w:rPr>
        <w:t>i</w:t>
      </w:r>
      <w:r>
        <w:rPr>
          <w:rFonts w:ascii="Verdana" w:cs="Arial" w:hAnsi="Verdana"/>
          <w:i/>
          <w:iCs/>
          <w:sz w:val="22"/>
          <w:szCs w:val="22"/>
        </w:rPr>
        <w:t>s con</w:t>
      </w:r>
      <w:r>
        <w:rPr>
          <w:rFonts w:ascii="Verdana" w:cs="Arial" w:hAnsi="Verdana"/>
          <w:i/>
          <w:iCs/>
          <w:spacing w:val="-2"/>
          <w:sz w:val="22"/>
          <w:szCs w:val="22"/>
        </w:rPr>
        <w:t>d</w:t>
      </w:r>
      <w:r>
        <w:rPr>
          <w:rFonts w:ascii="Verdana" w:cs="Arial" w:hAnsi="Verdana"/>
          <w:i/>
          <w:iCs/>
          <w:spacing w:val="1"/>
          <w:sz w:val="22"/>
          <w:szCs w:val="22"/>
        </w:rPr>
        <w:t>i</w:t>
      </w:r>
      <w:r>
        <w:rPr>
          <w:rFonts w:ascii="Verdana" w:cs="Arial" w:hAnsi="Verdana"/>
          <w:i/>
          <w:iCs/>
          <w:spacing w:val="-2"/>
          <w:sz w:val="22"/>
          <w:szCs w:val="22"/>
        </w:rPr>
        <w:t>ç</w:t>
      </w:r>
      <w:r>
        <w:rPr>
          <w:rFonts w:ascii="Verdana" w:cs="Arial" w:hAnsi="Verdana"/>
          <w:i/>
          <w:iCs/>
          <w:sz w:val="22"/>
          <w:szCs w:val="22"/>
        </w:rPr>
        <w:t>ões</w:t>
      </w:r>
      <w:r>
        <w:rPr>
          <w:rFonts w:ascii="Verdana" w:cs="Arial" w:hAnsi="Verdana"/>
          <w:i/>
          <w:iCs/>
          <w:spacing w:val="-3"/>
          <w:sz w:val="22"/>
          <w:szCs w:val="22"/>
        </w:rPr>
        <w:t xml:space="preserve"> </w:t>
      </w:r>
      <w:r>
        <w:rPr>
          <w:rFonts w:ascii="Verdana" w:cs="Arial" w:hAnsi="Verdana"/>
          <w:i/>
          <w:iCs/>
          <w:sz w:val="22"/>
          <w:szCs w:val="22"/>
        </w:rPr>
        <w:t>de</w:t>
      </w:r>
      <w:r>
        <w:rPr>
          <w:rFonts w:ascii="Verdana" w:cs="Arial" w:hAnsi="Verdana"/>
          <w:i/>
          <w:iCs/>
          <w:spacing w:val="-1"/>
          <w:sz w:val="22"/>
          <w:szCs w:val="22"/>
        </w:rPr>
        <w:t>f</w:t>
      </w:r>
      <w:r>
        <w:rPr>
          <w:rFonts w:ascii="Verdana" w:cs="Arial" w:hAnsi="Verdana"/>
          <w:i/>
          <w:iCs/>
          <w:spacing w:val="1"/>
          <w:sz w:val="22"/>
          <w:szCs w:val="22"/>
        </w:rPr>
        <w:t>i</w:t>
      </w:r>
      <w:r>
        <w:rPr>
          <w:rFonts w:ascii="Verdana" w:cs="Arial" w:hAnsi="Verdana"/>
          <w:i/>
          <w:iCs/>
          <w:sz w:val="22"/>
          <w:szCs w:val="22"/>
        </w:rPr>
        <w:t>n</w:t>
      </w:r>
      <w:r>
        <w:rPr>
          <w:rFonts w:ascii="Verdana" w:cs="Arial" w:hAnsi="Verdana"/>
          <w:i/>
          <w:iCs/>
          <w:spacing w:val="-1"/>
          <w:sz w:val="22"/>
          <w:szCs w:val="22"/>
        </w:rPr>
        <w:t>i</w:t>
      </w:r>
      <w:r>
        <w:rPr>
          <w:rFonts w:ascii="Verdana" w:cs="Arial" w:hAnsi="Verdana"/>
          <w:i/>
          <w:iCs/>
          <w:sz w:val="22"/>
          <w:szCs w:val="22"/>
        </w:rPr>
        <w:t xml:space="preserve">das </w:t>
      </w:r>
      <w:r>
        <w:rPr>
          <w:rFonts w:ascii="Verdana" w:cs="Arial" w:hAnsi="Verdana"/>
          <w:i/>
          <w:iCs/>
          <w:spacing w:val="-2"/>
          <w:sz w:val="22"/>
          <w:szCs w:val="22"/>
        </w:rPr>
        <w:t>n</w:t>
      </w:r>
      <w:r>
        <w:rPr>
          <w:rFonts w:ascii="Verdana" w:cs="Arial" w:hAnsi="Verdana"/>
          <w:i/>
          <w:iCs/>
          <w:sz w:val="22"/>
          <w:szCs w:val="22"/>
        </w:rPr>
        <w:t>o e</w:t>
      </w:r>
      <w:r>
        <w:rPr>
          <w:rFonts w:ascii="Verdana" w:cs="Arial" w:hAnsi="Verdana"/>
          <w:i/>
          <w:iCs/>
          <w:spacing w:val="-2"/>
          <w:sz w:val="22"/>
          <w:szCs w:val="22"/>
        </w:rPr>
        <w:t>d</w:t>
      </w:r>
      <w:r>
        <w:rPr>
          <w:rFonts w:ascii="Verdana" w:cs="Arial" w:hAnsi="Verdana"/>
          <w:i/>
          <w:iCs/>
          <w:spacing w:val="1"/>
          <w:sz w:val="22"/>
          <w:szCs w:val="22"/>
        </w:rPr>
        <w:t>i</w:t>
      </w:r>
      <w:r>
        <w:rPr>
          <w:rFonts w:ascii="Verdana" w:cs="Arial" w:hAnsi="Verdana"/>
          <w:i/>
          <w:iCs/>
          <w:spacing w:val="-1"/>
          <w:sz w:val="22"/>
          <w:szCs w:val="22"/>
        </w:rPr>
        <w:t>t</w:t>
      </w:r>
      <w:r>
        <w:rPr>
          <w:rFonts w:ascii="Verdana" w:cs="Arial" w:hAnsi="Verdana"/>
          <w:i/>
          <w:iCs/>
          <w:sz w:val="22"/>
          <w:szCs w:val="22"/>
        </w:rPr>
        <w:t>a</w:t>
      </w:r>
      <w:r>
        <w:rPr>
          <w:rFonts w:ascii="Verdana" w:cs="Arial" w:hAnsi="Verdana"/>
          <w:i/>
          <w:iCs/>
          <w:spacing w:val="1"/>
          <w:sz w:val="22"/>
          <w:szCs w:val="22"/>
        </w:rPr>
        <w:t>l.</w:t>
      </w:r>
      <w:r>
        <w:rPr>
          <w:rFonts w:ascii="Verdana" w:cs="Arial" w:hAnsi="Verdana"/>
          <w:i/>
          <w:iCs/>
          <w:sz w:val="22"/>
          <w:szCs w:val="22"/>
        </w:rPr>
        <w:t>”</w:t>
        <w:pict>
          <v:group alt="Group 26" coordorigin="1653,3559" coordsize="-39001,-614293" id="shape_0" style="position:absolute;margin-left:82.65pt;margin-top:177.95pt;width:-1950.05pt;height:-30714.65pt">
            <v:shape id="shape_0" style="position:absolute;left:-37348;top:-610734;width:39001;height:614293">
              <v:stroke color="black" endcap="flat" joinstyle="round" weight="4320"/>
              <v:fill detectmouseclick="t"/>
            </v:shape>
            <v:shape id="shape_0" style="position:absolute;left:-37348;top:-610734;width:39001;height:614302">
              <v:stroke color="black" endcap="flat" joinstyle="round" weight="4320"/>
              <v:fill detectmouseclick="t"/>
            </v:shape>
          </v:group>
        </w:pict>
      </w:r>
    </w:p>
    <w:p>
      <w:pPr>
        <w:pStyle w:val="style0"/>
        <w:jc w:val="both"/>
      </w:pPr>
      <w:r>
        <w:rPr>
          <w:rFonts w:ascii="Verdana" w:hAnsi="Verdana"/>
          <w:b/>
          <w:sz w:val="22"/>
          <w:szCs w:val="22"/>
        </w:rPr>
      </w:r>
    </w:p>
    <w:p>
      <w:pPr>
        <w:pStyle w:val="style1"/>
        <w:tabs>
          <w:tab w:leader="none" w:pos="887" w:val="left"/>
        </w:tabs>
        <w:spacing w:after="120" w:before="120" w:line="360" w:lineRule="auto"/>
        <w:contextualSpacing w:val="false"/>
      </w:pPr>
      <w:bookmarkStart w:id="799" w:name="__RefHeading__6179_2038548730"/>
      <w:bookmarkEnd w:id="799"/>
      <w:r>
        <w:rPr>
          <w:rFonts w:ascii="Verdana" w:hAnsi="Verdana"/>
          <w:sz w:val="22"/>
          <w:szCs w:val="22"/>
        </w:rPr>
        <w:t xml:space="preserve"> </w:t>
      </w:r>
    </w:p>
    <w:p>
      <w:pPr>
        <w:pStyle w:val="style0"/>
      </w:pPr>
      <w:r>
        <w:rPr/>
      </w:r>
    </w:p>
    <w:p>
      <w:pPr>
        <w:pStyle w:val="style1"/>
        <w:tabs>
          <w:tab w:leader="none" w:pos="1247" w:val="left"/>
        </w:tabs>
        <w:spacing w:after="120" w:before="120" w:line="360" w:lineRule="auto"/>
        <w:ind w:hanging="0" w:left="360" w:right="0"/>
        <w:contextualSpacing w:val="false"/>
      </w:pPr>
      <w:r>
        <w:rPr/>
      </w:r>
    </w:p>
    <w:p>
      <w:pPr>
        <w:pStyle w:val="style1"/>
        <w:tabs>
          <w:tab w:leader="none" w:pos="1247" w:val="left"/>
        </w:tabs>
        <w:spacing w:after="120" w:before="120" w:line="360" w:lineRule="auto"/>
        <w:ind w:hanging="0" w:left="360" w:right="0"/>
        <w:contextualSpacing w:val="false"/>
      </w:pPr>
      <w:bookmarkStart w:id="800" w:name="__RefHeading__6181_2038548730"/>
      <w:bookmarkEnd w:id="800"/>
      <w:r>
        <w:rPr>
          <w:rFonts w:ascii="Verdana" w:hAnsi="Verdana"/>
          <w:sz w:val="22"/>
          <w:szCs w:val="22"/>
        </w:rPr>
        <w:t>6.</w:t>
      </w:r>
      <w:r>
        <w:rPr/>
        <w:t xml:space="preserve"> </w:t>
      </w:r>
      <w:r>
        <w:rPr>
          <w:sz w:val="22"/>
          <w:szCs w:val="22"/>
        </w:rPr>
        <w:t>DOTAÇÃO ORÇAMENTÁRIA:</w:t>
      </w:r>
    </w:p>
    <w:p>
      <w:pPr>
        <w:pStyle w:val="style0"/>
        <w:widowControl w:val="false"/>
        <w:spacing w:line="360" w:lineRule="auto"/>
        <w:ind w:hanging="0" w:left="122" w:right="85"/>
        <w:jc w:val="both"/>
      </w:pPr>
      <w:r>
        <w:rPr>
          <w:rFonts w:ascii="Verdana" w:cs="Arial" w:hAnsi="Verdana"/>
          <w:spacing w:val="-1"/>
          <w:sz w:val="22"/>
          <w:szCs w:val="22"/>
        </w:rPr>
        <w:t>A</w:t>
      </w:r>
      <w:r>
        <w:rPr>
          <w:rFonts w:ascii="Verdana" w:cs="Arial" w:hAnsi="Verdana"/>
          <w:sz w:val="22"/>
          <w:szCs w:val="22"/>
        </w:rPr>
        <w:t>s</w:t>
      </w:r>
      <w:r>
        <w:rPr>
          <w:rFonts w:ascii="Verdana" w:cs="Arial" w:hAnsi="Verdana"/>
          <w:spacing w:val="2"/>
          <w:sz w:val="22"/>
          <w:szCs w:val="22"/>
        </w:rPr>
        <w:t xml:space="preserve"> </w:t>
      </w:r>
      <w:r>
        <w:rPr>
          <w:rFonts w:ascii="Verdana" w:cs="Arial" w:hAnsi="Verdana"/>
          <w:sz w:val="22"/>
          <w:szCs w:val="22"/>
        </w:rPr>
        <w:t>despesas</w:t>
      </w:r>
      <w:r>
        <w:rPr>
          <w:rFonts w:ascii="Verdana" w:cs="Arial" w:hAnsi="Verdana"/>
          <w:spacing w:val="2"/>
          <w:sz w:val="22"/>
          <w:szCs w:val="22"/>
        </w:rPr>
        <w:t xml:space="preserve"> </w:t>
      </w:r>
      <w:r>
        <w:rPr>
          <w:rFonts w:ascii="Verdana" w:cs="Arial" w:hAnsi="Verdana"/>
          <w:sz w:val="22"/>
          <w:szCs w:val="22"/>
        </w:rPr>
        <w:t>deco</w:t>
      </w:r>
      <w:r>
        <w:rPr>
          <w:rFonts w:ascii="Verdana" w:cs="Arial" w:hAnsi="Verdana"/>
          <w:spacing w:val="-1"/>
          <w:sz w:val="22"/>
          <w:szCs w:val="22"/>
        </w:rPr>
        <w:t>r</w:t>
      </w:r>
      <w:r>
        <w:rPr>
          <w:rFonts w:ascii="Verdana" w:cs="Arial" w:hAnsi="Verdana"/>
          <w:spacing w:val="1"/>
          <w:sz w:val="22"/>
          <w:szCs w:val="22"/>
        </w:rPr>
        <w:t>r</w:t>
      </w:r>
      <w:r>
        <w:rPr>
          <w:rFonts w:ascii="Verdana" w:cs="Arial" w:hAnsi="Verdana"/>
          <w:sz w:val="22"/>
          <w:szCs w:val="22"/>
        </w:rPr>
        <w:t>en</w:t>
      </w:r>
      <w:r>
        <w:rPr>
          <w:rFonts w:ascii="Verdana" w:cs="Arial" w:hAnsi="Verdana"/>
          <w:spacing w:val="-1"/>
          <w:sz w:val="22"/>
          <w:szCs w:val="22"/>
        </w:rPr>
        <w:t>t</w:t>
      </w:r>
      <w:r>
        <w:rPr>
          <w:rFonts w:ascii="Verdana" w:cs="Arial" w:hAnsi="Verdana"/>
          <w:sz w:val="22"/>
          <w:szCs w:val="22"/>
        </w:rPr>
        <w:t>es</w:t>
      </w:r>
      <w:r>
        <w:rPr>
          <w:rFonts w:ascii="Verdana" w:cs="Arial" w:hAnsi="Verdana"/>
          <w:spacing w:val="2"/>
          <w:sz w:val="22"/>
          <w:szCs w:val="22"/>
        </w:rPr>
        <w:t xml:space="preserve"> </w:t>
      </w:r>
      <w:r>
        <w:rPr>
          <w:rFonts w:ascii="Verdana" w:cs="Arial" w:hAnsi="Verdana"/>
          <w:sz w:val="22"/>
          <w:szCs w:val="22"/>
        </w:rPr>
        <w:t>se</w:t>
      </w:r>
      <w:r>
        <w:rPr>
          <w:rFonts w:ascii="Verdana" w:cs="Arial" w:hAnsi="Verdana"/>
          <w:spacing w:val="1"/>
          <w:sz w:val="22"/>
          <w:szCs w:val="22"/>
        </w:rPr>
        <w:t>r</w:t>
      </w:r>
      <w:r>
        <w:rPr>
          <w:rFonts w:ascii="Verdana" w:cs="Arial" w:hAnsi="Verdana"/>
          <w:sz w:val="22"/>
          <w:szCs w:val="22"/>
        </w:rPr>
        <w:t>ão</w:t>
      </w:r>
      <w:r>
        <w:rPr>
          <w:rFonts w:ascii="Verdana" w:cs="Arial" w:hAnsi="Verdana"/>
          <w:spacing w:val="2"/>
          <w:sz w:val="22"/>
          <w:szCs w:val="22"/>
        </w:rPr>
        <w:t xml:space="preserve"> </w:t>
      </w:r>
      <w:r>
        <w:rPr>
          <w:rFonts w:ascii="Verdana" w:cs="Arial" w:hAnsi="Verdana"/>
          <w:sz w:val="22"/>
          <w:szCs w:val="22"/>
        </w:rPr>
        <w:t>e</w:t>
      </w:r>
      <w:r>
        <w:rPr>
          <w:rFonts w:ascii="Verdana" w:cs="Arial" w:hAnsi="Verdana"/>
          <w:spacing w:val="-2"/>
          <w:sz w:val="22"/>
          <w:szCs w:val="22"/>
        </w:rPr>
        <w:t>x</w:t>
      </w:r>
      <w:r>
        <w:rPr>
          <w:rFonts w:ascii="Verdana" w:cs="Arial" w:hAnsi="Verdana"/>
          <w:sz w:val="22"/>
          <w:szCs w:val="22"/>
        </w:rPr>
        <w:t>ecu</w:t>
      </w:r>
      <w:r>
        <w:rPr>
          <w:rFonts w:ascii="Verdana" w:cs="Arial" w:hAnsi="Verdana"/>
          <w:spacing w:val="1"/>
          <w:sz w:val="22"/>
          <w:szCs w:val="22"/>
        </w:rPr>
        <w:t>t</w:t>
      </w:r>
      <w:r>
        <w:rPr>
          <w:rFonts w:ascii="Verdana" w:cs="Arial" w:hAnsi="Verdana"/>
          <w:sz w:val="22"/>
          <w:szCs w:val="22"/>
        </w:rPr>
        <w:t xml:space="preserve">adas </w:t>
      </w:r>
      <w:r>
        <w:rPr>
          <w:rFonts w:ascii="Verdana" w:cs="Arial" w:hAnsi="Verdana"/>
          <w:spacing w:val="-1"/>
          <w:sz w:val="22"/>
          <w:szCs w:val="22"/>
        </w:rPr>
        <w:t>m</w:t>
      </w:r>
      <w:r>
        <w:rPr>
          <w:rFonts w:ascii="Verdana" w:cs="Arial" w:hAnsi="Verdana"/>
          <w:sz w:val="22"/>
          <w:szCs w:val="22"/>
        </w:rPr>
        <w:t>ed</w:t>
      </w:r>
      <w:r>
        <w:rPr>
          <w:rFonts w:ascii="Verdana" w:cs="Arial" w:hAnsi="Verdana"/>
          <w:spacing w:val="-1"/>
          <w:sz w:val="22"/>
          <w:szCs w:val="22"/>
        </w:rPr>
        <w:t>i</w:t>
      </w:r>
      <w:r>
        <w:rPr>
          <w:rFonts w:ascii="Verdana" w:cs="Arial" w:hAnsi="Verdana"/>
          <w:sz w:val="22"/>
          <w:szCs w:val="22"/>
        </w:rPr>
        <w:t>an</w:t>
      </w:r>
      <w:r>
        <w:rPr>
          <w:rFonts w:ascii="Verdana" w:cs="Arial" w:hAnsi="Verdana"/>
          <w:spacing w:val="1"/>
          <w:sz w:val="22"/>
          <w:szCs w:val="22"/>
        </w:rPr>
        <w:t>t</w:t>
      </w:r>
      <w:r>
        <w:rPr>
          <w:rFonts w:ascii="Verdana" w:cs="Arial" w:hAnsi="Verdana"/>
          <w:sz w:val="22"/>
          <w:szCs w:val="22"/>
        </w:rPr>
        <w:t>e</w:t>
      </w:r>
      <w:r>
        <w:rPr>
          <w:rFonts w:ascii="Verdana" w:cs="Arial" w:hAnsi="Verdana"/>
          <w:spacing w:val="2"/>
          <w:sz w:val="22"/>
          <w:szCs w:val="22"/>
        </w:rPr>
        <w:t xml:space="preserve"> </w:t>
      </w:r>
      <w:r>
        <w:rPr>
          <w:rFonts w:ascii="Verdana" w:cs="Arial" w:hAnsi="Verdana"/>
          <w:sz w:val="22"/>
          <w:szCs w:val="22"/>
        </w:rPr>
        <w:t>descen</w:t>
      </w:r>
      <w:r>
        <w:rPr>
          <w:rFonts w:ascii="Verdana" w:cs="Arial" w:hAnsi="Verdana"/>
          <w:spacing w:val="-1"/>
          <w:sz w:val="22"/>
          <w:szCs w:val="22"/>
        </w:rPr>
        <w:t>t</w:t>
      </w:r>
      <w:r>
        <w:rPr>
          <w:rFonts w:ascii="Verdana" w:cs="Arial" w:hAnsi="Verdana"/>
          <w:spacing w:val="1"/>
          <w:sz w:val="22"/>
          <w:szCs w:val="22"/>
        </w:rPr>
        <w:t>r</w:t>
      </w:r>
      <w:r>
        <w:rPr>
          <w:rFonts w:ascii="Verdana" w:cs="Arial" w:hAnsi="Verdana"/>
          <w:sz w:val="22"/>
          <w:szCs w:val="22"/>
        </w:rPr>
        <w:t>a</w:t>
      </w:r>
      <w:r>
        <w:rPr>
          <w:rFonts w:ascii="Verdana" w:cs="Arial" w:hAnsi="Verdana"/>
          <w:spacing w:val="-1"/>
          <w:sz w:val="22"/>
          <w:szCs w:val="22"/>
        </w:rPr>
        <w:t>li</w:t>
      </w:r>
      <w:r>
        <w:rPr>
          <w:rFonts w:ascii="Verdana" w:cs="Arial" w:hAnsi="Verdana"/>
          <w:spacing w:val="-2"/>
          <w:sz w:val="22"/>
          <w:szCs w:val="22"/>
        </w:rPr>
        <w:t>z</w:t>
      </w:r>
      <w:r>
        <w:rPr>
          <w:rFonts w:ascii="Verdana" w:cs="Arial" w:hAnsi="Verdana"/>
          <w:sz w:val="22"/>
          <w:szCs w:val="22"/>
        </w:rPr>
        <w:t>aç</w:t>
      </w:r>
      <w:r>
        <w:rPr>
          <w:rFonts w:ascii="Verdana" w:cs="Arial" w:hAnsi="Verdana"/>
          <w:spacing w:val="2"/>
          <w:sz w:val="22"/>
          <w:szCs w:val="22"/>
        </w:rPr>
        <w:t>ã</w:t>
      </w:r>
      <w:r>
        <w:rPr>
          <w:rFonts w:ascii="Verdana" w:cs="Arial" w:hAnsi="Verdana"/>
          <w:sz w:val="22"/>
          <w:szCs w:val="22"/>
        </w:rPr>
        <w:t>o</w:t>
      </w:r>
      <w:r>
        <w:rPr>
          <w:rFonts w:ascii="Verdana" w:cs="Arial" w:hAnsi="Verdana"/>
          <w:spacing w:val="2"/>
          <w:sz w:val="22"/>
          <w:szCs w:val="22"/>
        </w:rPr>
        <w:t xml:space="preserve"> </w:t>
      </w:r>
      <w:r>
        <w:rPr>
          <w:rFonts w:ascii="Verdana" w:cs="Arial" w:hAnsi="Verdana"/>
          <w:sz w:val="22"/>
          <w:szCs w:val="22"/>
        </w:rPr>
        <w:t>dos</w:t>
      </w:r>
      <w:r>
        <w:rPr>
          <w:rFonts w:ascii="Verdana" w:cs="Arial" w:hAnsi="Verdana"/>
          <w:spacing w:val="2"/>
          <w:sz w:val="22"/>
          <w:szCs w:val="22"/>
        </w:rPr>
        <w:t xml:space="preserve"> </w:t>
      </w:r>
      <w:r>
        <w:rPr>
          <w:rFonts w:ascii="Verdana" w:cs="Arial" w:hAnsi="Verdana"/>
          <w:sz w:val="22"/>
          <w:szCs w:val="22"/>
        </w:rPr>
        <w:t>c</w:t>
      </w:r>
      <w:r>
        <w:rPr>
          <w:rFonts w:ascii="Verdana" w:cs="Arial" w:hAnsi="Verdana"/>
          <w:spacing w:val="1"/>
          <w:sz w:val="22"/>
          <w:szCs w:val="22"/>
        </w:rPr>
        <w:t>r</w:t>
      </w:r>
      <w:r>
        <w:rPr>
          <w:rFonts w:ascii="Verdana" w:cs="Arial" w:hAnsi="Verdana"/>
          <w:sz w:val="22"/>
          <w:szCs w:val="22"/>
        </w:rPr>
        <w:t>éd</w:t>
      </w:r>
      <w:r>
        <w:rPr>
          <w:rFonts w:ascii="Verdana" w:cs="Arial" w:hAnsi="Verdana"/>
          <w:spacing w:val="-1"/>
          <w:sz w:val="22"/>
          <w:szCs w:val="22"/>
        </w:rPr>
        <w:t>i</w:t>
      </w:r>
      <w:r>
        <w:rPr>
          <w:rFonts w:ascii="Verdana" w:cs="Arial" w:hAnsi="Verdana"/>
          <w:spacing w:val="1"/>
          <w:sz w:val="22"/>
          <w:szCs w:val="22"/>
        </w:rPr>
        <w:t>t</w:t>
      </w:r>
      <w:r>
        <w:rPr>
          <w:rFonts w:ascii="Verdana" w:cs="Arial" w:hAnsi="Verdana"/>
          <w:sz w:val="22"/>
          <w:szCs w:val="22"/>
        </w:rPr>
        <w:t>os</w:t>
      </w:r>
      <w:r>
        <w:rPr>
          <w:rFonts w:ascii="Verdana" w:cs="Arial" w:hAnsi="Verdana"/>
          <w:spacing w:val="2"/>
          <w:sz w:val="22"/>
          <w:szCs w:val="22"/>
        </w:rPr>
        <w:t xml:space="preserve"> </w:t>
      </w:r>
      <w:r>
        <w:rPr>
          <w:rFonts w:ascii="Verdana" w:cs="Arial" w:hAnsi="Verdana"/>
          <w:sz w:val="22"/>
          <w:szCs w:val="22"/>
        </w:rPr>
        <w:t>pe</w:t>
      </w:r>
      <w:r>
        <w:rPr>
          <w:rFonts w:ascii="Verdana" w:cs="Arial" w:hAnsi="Verdana"/>
          <w:spacing w:val="-1"/>
          <w:sz w:val="22"/>
          <w:szCs w:val="22"/>
        </w:rPr>
        <w:t>l</w:t>
      </w:r>
      <w:r>
        <w:rPr>
          <w:rFonts w:ascii="Verdana" w:cs="Arial" w:hAnsi="Verdana"/>
          <w:spacing w:val="-3"/>
          <w:sz w:val="22"/>
          <w:szCs w:val="22"/>
        </w:rPr>
        <w:t>o</w:t>
      </w:r>
      <w:r>
        <w:rPr>
          <w:rFonts w:ascii="Verdana" w:cs="Arial" w:hAnsi="Verdana"/>
          <w:sz w:val="22"/>
          <w:szCs w:val="22"/>
        </w:rPr>
        <w:t xml:space="preserve">s </w:t>
      </w:r>
      <w:r>
        <w:rPr>
          <w:rFonts w:ascii="Verdana" w:cs="Arial" w:hAnsi="Verdana"/>
          <w:spacing w:val="1"/>
          <w:sz w:val="22"/>
          <w:szCs w:val="22"/>
        </w:rPr>
        <w:t>r</w:t>
      </w:r>
      <w:r>
        <w:rPr>
          <w:rFonts w:ascii="Verdana" w:cs="Arial" w:hAnsi="Verdana"/>
          <w:sz w:val="22"/>
          <w:szCs w:val="22"/>
        </w:rPr>
        <w:t>espec</w:t>
      </w:r>
      <w:r>
        <w:rPr>
          <w:rFonts w:ascii="Verdana" w:cs="Arial" w:hAnsi="Verdana"/>
          <w:spacing w:val="1"/>
          <w:sz w:val="22"/>
          <w:szCs w:val="22"/>
        </w:rPr>
        <w:t>t</w:t>
      </w:r>
      <w:r>
        <w:rPr>
          <w:rFonts w:ascii="Verdana" w:cs="Arial" w:hAnsi="Verdana"/>
          <w:spacing w:val="-1"/>
          <w:sz w:val="22"/>
          <w:szCs w:val="22"/>
        </w:rPr>
        <w:t>i</w:t>
      </w:r>
      <w:r>
        <w:rPr>
          <w:rFonts w:ascii="Verdana" w:cs="Arial" w:hAnsi="Verdana"/>
          <w:spacing w:val="-2"/>
          <w:sz w:val="22"/>
          <w:szCs w:val="22"/>
        </w:rPr>
        <w:t>v</w:t>
      </w:r>
      <w:r>
        <w:rPr>
          <w:rFonts w:ascii="Verdana" w:cs="Arial" w:hAnsi="Verdana"/>
          <w:sz w:val="22"/>
          <w:szCs w:val="22"/>
        </w:rPr>
        <w:t>os</w:t>
      </w:r>
      <w:r>
        <w:rPr>
          <w:rFonts w:ascii="Verdana" w:cs="Arial" w:hAnsi="Verdana"/>
          <w:spacing w:val="2"/>
          <w:sz w:val="22"/>
          <w:szCs w:val="22"/>
        </w:rPr>
        <w:t xml:space="preserve"> </w:t>
      </w:r>
      <w:r>
        <w:rPr>
          <w:rFonts w:ascii="Verdana" w:cs="Arial" w:hAnsi="Verdana"/>
          <w:spacing w:val="1"/>
          <w:sz w:val="22"/>
          <w:szCs w:val="22"/>
        </w:rPr>
        <w:t>G</w:t>
      </w:r>
      <w:r>
        <w:rPr>
          <w:rFonts w:ascii="Verdana" w:cs="Arial" w:hAnsi="Verdana"/>
          <w:spacing w:val="-3"/>
          <w:sz w:val="22"/>
          <w:szCs w:val="22"/>
        </w:rPr>
        <w:t>e</w:t>
      </w:r>
      <w:r>
        <w:rPr>
          <w:rFonts w:ascii="Verdana" w:cs="Arial" w:hAnsi="Verdana"/>
          <w:sz w:val="22"/>
          <w:szCs w:val="22"/>
        </w:rPr>
        <w:t>s</w:t>
      </w:r>
      <w:r>
        <w:rPr>
          <w:rFonts w:ascii="Verdana" w:cs="Arial" w:hAnsi="Verdana"/>
          <w:spacing w:val="1"/>
          <w:sz w:val="22"/>
          <w:szCs w:val="22"/>
        </w:rPr>
        <w:t>t</w:t>
      </w:r>
      <w:r>
        <w:rPr>
          <w:rFonts w:ascii="Verdana" w:cs="Arial" w:hAnsi="Verdana"/>
          <w:spacing w:val="-3"/>
          <w:sz w:val="22"/>
          <w:szCs w:val="22"/>
        </w:rPr>
        <w:t>o</w:t>
      </w:r>
      <w:r>
        <w:rPr>
          <w:rFonts w:ascii="Verdana" w:cs="Arial" w:hAnsi="Verdana"/>
          <w:spacing w:val="1"/>
          <w:sz w:val="22"/>
          <w:szCs w:val="22"/>
        </w:rPr>
        <w:t>r</w:t>
      </w:r>
      <w:r>
        <w:rPr>
          <w:rFonts w:ascii="Verdana" w:cs="Arial" w:hAnsi="Verdana"/>
          <w:sz w:val="22"/>
          <w:szCs w:val="22"/>
        </w:rPr>
        <w:t>es, c</w:t>
      </w:r>
      <w:r>
        <w:rPr>
          <w:rFonts w:ascii="Verdana" w:cs="Arial" w:hAnsi="Verdana"/>
          <w:spacing w:val="-3"/>
          <w:sz w:val="22"/>
          <w:szCs w:val="22"/>
        </w:rPr>
        <w:t>on</w:t>
      </w:r>
      <w:r>
        <w:rPr>
          <w:rFonts w:ascii="Verdana" w:cs="Arial" w:hAnsi="Verdana"/>
          <w:spacing w:val="3"/>
          <w:sz w:val="22"/>
          <w:szCs w:val="22"/>
        </w:rPr>
        <w:t>f</w:t>
      </w:r>
      <w:r>
        <w:rPr>
          <w:rFonts w:ascii="Verdana" w:cs="Arial" w:hAnsi="Verdana"/>
          <w:sz w:val="22"/>
          <w:szCs w:val="22"/>
        </w:rPr>
        <w:t>o</w:t>
      </w:r>
      <w:r>
        <w:rPr>
          <w:rFonts w:ascii="Verdana" w:cs="Arial" w:hAnsi="Verdana"/>
          <w:spacing w:val="-1"/>
          <w:sz w:val="22"/>
          <w:szCs w:val="22"/>
        </w:rPr>
        <w:t>r</w:t>
      </w:r>
      <w:r>
        <w:rPr>
          <w:rFonts w:ascii="Verdana" w:cs="Arial" w:hAnsi="Verdana"/>
          <w:spacing w:val="1"/>
          <w:sz w:val="22"/>
          <w:szCs w:val="22"/>
        </w:rPr>
        <w:t>m</w:t>
      </w:r>
      <w:r>
        <w:rPr>
          <w:rFonts w:ascii="Verdana" w:cs="Arial" w:hAnsi="Verdana"/>
          <w:sz w:val="22"/>
          <w:szCs w:val="22"/>
        </w:rPr>
        <w:t>e</w:t>
      </w:r>
      <w:r>
        <w:rPr>
          <w:rFonts w:ascii="Verdana" w:cs="Arial" w:hAnsi="Verdana"/>
          <w:spacing w:val="1"/>
          <w:sz w:val="22"/>
          <w:szCs w:val="22"/>
        </w:rPr>
        <w:t xml:space="preserve"> </w:t>
      </w:r>
      <w:r>
        <w:rPr>
          <w:rFonts w:ascii="Verdana" w:cs="Arial" w:hAnsi="Verdana"/>
          <w:sz w:val="22"/>
          <w:szCs w:val="22"/>
        </w:rPr>
        <w:t>p</w:t>
      </w:r>
      <w:r>
        <w:rPr>
          <w:rFonts w:ascii="Verdana" w:cs="Arial" w:hAnsi="Verdana"/>
          <w:spacing w:val="1"/>
          <w:sz w:val="22"/>
          <w:szCs w:val="22"/>
        </w:rPr>
        <w:t>r</w:t>
      </w:r>
      <w:r>
        <w:rPr>
          <w:rFonts w:ascii="Verdana" w:cs="Arial" w:hAnsi="Verdana"/>
          <w:spacing w:val="-3"/>
          <w:sz w:val="22"/>
          <w:szCs w:val="22"/>
        </w:rPr>
        <w:t>e</w:t>
      </w:r>
      <w:r>
        <w:rPr>
          <w:rFonts w:ascii="Verdana" w:cs="Arial" w:hAnsi="Verdana"/>
          <w:sz w:val="22"/>
          <w:szCs w:val="22"/>
        </w:rPr>
        <w:t>ce</w:t>
      </w:r>
      <w:r>
        <w:rPr>
          <w:rFonts w:ascii="Verdana" w:cs="Arial" w:hAnsi="Verdana"/>
          <w:spacing w:val="-1"/>
          <w:sz w:val="22"/>
          <w:szCs w:val="22"/>
        </w:rPr>
        <w:t>i</w:t>
      </w:r>
      <w:r>
        <w:rPr>
          <w:rFonts w:ascii="Verdana" w:cs="Arial" w:hAnsi="Verdana"/>
          <w:spacing w:val="1"/>
          <w:sz w:val="22"/>
          <w:szCs w:val="22"/>
        </w:rPr>
        <w:t>t</w:t>
      </w:r>
      <w:r>
        <w:rPr>
          <w:rFonts w:ascii="Verdana" w:cs="Arial" w:hAnsi="Verdana"/>
          <w:sz w:val="22"/>
          <w:szCs w:val="22"/>
        </w:rPr>
        <w:t>os</w:t>
      </w:r>
      <w:r>
        <w:rPr>
          <w:rFonts w:ascii="Verdana" w:cs="Arial" w:hAnsi="Verdana"/>
          <w:spacing w:val="2"/>
          <w:sz w:val="22"/>
          <w:szCs w:val="22"/>
        </w:rPr>
        <w:t xml:space="preserve"> </w:t>
      </w:r>
      <w:r>
        <w:rPr>
          <w:rFonts w:ascii="Verdana" w:cs="Arial" w:hAnsi="Verdana"/>
          <w:spacing w:val="-3"/>
          <w:sz w:val="22"/>
          <w:szCs w:val="22"/>
        </w:rPr>
        <w:t>e</w:t>
      </w:r>
      <w:r>
        <w:rPr>
          <w:rFonts w:ascii="Verdana" w:cs="Arial" w:hAnsi="Verdana"/>
          <w:sz w:val="22"/>
          <w:szCs w:val="22"/>
        </w:rPr>
        <w:t>s</w:t>
      </w:r>
      <w:r>
        <w:rPr>
          <w:rFonts w:ascii="Verdana" w:cs="Arial" w:hAnsi="Verdana"/>
          <w:spacing w:val="1"/>
          <w:sz w:val="22"/>
          <w:szCs w:val="22"/>
        </w:rPr>
        <w:t>t</w:t>
      </w:r>
      <w:r>
        <w:rPr>
          <w:rFonts w:ascii="Verdana" w:cs="Arial" w:hAnsi="Verdana"/>
          <w:sz w:val="22"/>
          <w:szCs w:val="22"/>
        </w:rPr>
        <w:t>abe</w:t>
      </w:r>
      <w:r>
        <w:rPr>
          <w:rFonts w:ascii="Verdana" w:cs="Arial" w:hAnsi="Verdana"/>
          <w:spacing w:val="-3"/>
          <w:sz w:val="22"/>
          <w:szCs w:val="22"/>
        </w:rPr>
        <w:t>l</w:t>
      </w:r>
      <w:r>
        <w:rPr>
          <w:rFonts w:ascii="Verdana" w:cs="Arial" w:hAnsi="Verdana"/>
          <w:sz w:val="22"/>
          <w:szCs w:val="22"/>
        </w:rPr>
        <w:t>ec</w:t>
      </w:r>
      <w:r>
        <w:rPr>
          <w:rFonts w:ascii="Verdana" w:cs="Arial" w:hAnsi="Verdana"/>
          <w:spacing w:val="-1"/>
          <w:sz w:val="22"/>
          <w:szCs w:val="22"/>
        </w:rPr>
        <w:t>i</w:t>
      </w:r>
      <w:r>
        <w:rPr>
          <w:rFonts w:ascii="Verdana" w:cs="Arial" w:hAnsi="Verdana"/>
          <w:sz w:val="22"/>
          <w:szCs w:val="22"/>
        </w:rPr>
        <w:t>dos</w:t>
      </w:r>
      <w:r>
        <w:rPr>
          <w:rFonts w:ascii="Verdana" w:cs="Arial" w:hAnsi="Verdana"/>
          <w:spacing w:val="2"/>
          <w:sz w:val="22"/>
          <w:szCs w:val="22"/>
        </w:rPr>
        <w:t xml:space="preserve"> </w:t>
      </w:r>
      <w:r>
        <w:rPr>
          <w:rFonts w:ascii="Verdana" w:cs="Arial" w:hAnsi="Verdana"/>
          <w:sz w:val="22"/>
          <w:szCs w:val="22"/>
        </w:rPr>
        <w:t>no</w:t>
      </w:r>
      <w:r>
        <w:rPr>
          <w:rFonts w:ascii="Verdana" w:cs="Arial" w:hAnsi="Verdana"/>
          <w:spacing w:val="1"/>
          <w:sz w:val="22"/>
          <w:szCs w:val="22"/>
        </w:rPr>
        <w:t xml:space="preserve"> </w:t>
      </w:r>
      <w:r>
        <w:rPr>
          <w:rFonts w:ascii="Verdana" w:cs="Arial" w:hAnsi="Verdana"/>
          <w:spacing w:val="-1"/>
          <w:sz w:val="22"/>
          <w:szCs w:val="22"/>
        </w:rPr>
        <w:t>PAR</w:t>
      </w:r>
      <w:r>
        <w:rPr>
          <w:rFonts w:ascii="Verdana" w:cs="Arial" w:hAnsi="Verdana"/>
          <w:sz w:val="22"/>
          <w:szCs w:val="22"/>
        </w:rPr>
        <w:t>O</w:t>
      </w:r>
      <w:r>
        <w:rPr>
          <w:rFonts w:ascii="Verdana" w:cs="Arial" w:hAnsi="Verdana"/>
          <w:spacing w:val="3"/>
          <w:sz w:val="22"/>
          <w:szCs w:val="22"/>
        </w:rPr>
        <w:t xml:space="preserve"> </w:t>
      </w:r>
      <w:r>
        <w:rPr>
          <w:rFonts w:ascii="Verdana" w:cs="Arial" w:hAnsi="Verdana"/>
          <w:spacing w:val="-2"/>
          <w:sz w:val="22"/>
          <w:szCs w:val="22"/>
        </w:rPr>
        <w:t>v</w:t>
      </w:r>
      <w:r>
        <w:rPr>
          <w:rFonts w:ascii="Verdana" w:cs="Arial" w:hAnsi="Verdana"/>
          <w:spacing w:val="-1"/>
          <w:sz w:val="22"/>
          <w:szCs w:val="22"/>
        </w:rPr>
        <w:t>i</w:t>
      </w:r>
      <w:r>
        <w:rPr>
          <w:rFonts w:ascii="Verdana" w:cs="Arial" w:hAnsi="Verdana"/>
          <w:spacing w:val="2"/>
          <w:sz w:val="22"/>
          <w:szCs w:val="22"/>
        </w:rPr>
        <w:t>g</w:t>
      </w:r>
      <w:r>
        <w:rPr>
          <w:rFonts w:ascii="Verdana" w:cs="Arial" w:hAnsi="Verdana"/>
          <w:sz w:val="22"/>
          <w:szCs w:val="22"/>
        </w:rPr>
        <w:t>e</w:t>
      </w:r>
      <w:r>
        <w:rPr>
          <w:rFonts w:ascii="Verdana" w:cs="Arial" w:hAnsi="Verdana"/>
          <w:spacing w:val="-3"/>
          <w:sz w:val="22"/>
          <w:szCs w:val="22"/>
        </w:rPr>
        <w:t>n</w:t>
      </w:r>
      <w:r>
        <w:rPr>
          <w:rFonts w:ascii="Verdana" w:cs="Arial" w:hAnsi="Verdana"/>
          <w:spacing w:val="1"/>
          <w:sz w:val="22"/>
          <w:szCs w:val="22"/>
        </w:rPr>
        <w:t>t</w:t>
      </w:r>
      <w:r>
        <w:rPr>
          <w:rFonts w:ascii="Verdana" w:cs="Arial" w:hAnsi="Verdana"/>
          <w:sz w:val="22"/>
          <w:szCs w:val="22"/>
        </w:rPr>
        <w:t>e</w:t>
      </w:r>
      <w:r>
        <w:rPr>
          <w:rFonts w:ascii="Verdana" w:cs="Arial" w:hAnsi="Verdana"/>
          <w:spacing w:val="-1"/>
          <w:sz w:val="22"/>
          <w:szCs w:val="22"/>
        </w:rPr>
        <w:t xml:space="preserve"> </w:t>
      </w:r>
      <w:r>
        <w:rPr>
          <w:rFonts w:ascii="Verdana" w:cs="Arial" w:hAnsi="Verdana"/>
          <w:sz w:val="22"/>
          <w:szCs w:val="22"/>
        </w:rPr>
        <w:t>no</w:t>
      </w:r>
      <w:r>
        <w:rPr>
          <w:rFonts w:ascii="Verdana" w:cs="Arial" w:hAnsi="Verdana"/>
          <w:spacing w:val="1"/>
          <w:sz w:val="22"/>
          <w:szCs w:val="22"/>
        </w:rPr>
        <w:t xml:space="preserve"> </w:t>
      </w:r>
      <w:r>
        <w:rPr>
          <w:rFonts w:ascii="Verdana" w:cs="Arial" w:hAnsi="Verdana"/>
          <w:sz w:val="22"/>
          <w:szCs w:val="22"/>
        </w:rPr>
        <w:t>ano</w:t>
      </w:r>
      <w:r>
        <w:rPr>
          <w:rFonts w:ascii="Verdana" w:cs="Arial" w:hAnsi="Verdana"/>
          <w:spacing w:val="1"/>
          <w:sz w:val="22"/>
          <w:szCs w:val="22"/>
        </w:rPr>
        <w:t xml:space="preserve"> </w:t>
      </w:r>
      <w:r>
        <w:rPr>
          <w:rFonts w:ascii="Verdana" w:cs="Arial" w:hAnsi="Verdana"/>
          <w:sz w:val="22"/>
          <w:szCs w:val="22"/>
        </w:rPr>
        <w:t>de</w:t>
      </w:r>
      <w:r>
        <w:rPr>
          <w:rFonts w:ascii="Verdana" w:cs="Arial" w:hAnsi="Verdana"/>
          <w:spacing w:val="1"/>
          <w:sz w:val="22"/>
          <w:szCs w:val="22"/>
        </w:rPr>
        <w:t xml:space="preserve"> </w:t>
      </w:r>
      <w:r>
        <w:rPr>
          <w:rFonts w:ascii="Verdana" w:cs="Arial" w:hAnsi="Verdana"/>
          <w:sz w:val="22"/>
          <w:szCs w:val="22"/>
        </w:rPr>
        <w:t>e</w:t>
      </w:r>
      <w:r>
        <w:rPr>
          <w:rFonts w:ascii="Verdana" w:cs="Arial" w:hAnsi="Verdana"/>
          <w:spacing w:val="-2"/>
          <w:sz w:val="22"/>
          <w:szCs w:val="22"/>
        </w:rPr>
        <w:t>x</w:t>
      </w:r>
      <w:r>
        <w:rPr>
          <w:rFonts w:ascii="Verdana" w:cs="Arial" w:hAnsi="Verdana"/>
          <w:sz w:val="22"/>
          <w:szCs w:val="22"/>
        </w:rPr>
        <w:t>e</w:t>
      </w:r>
      <w:r>
        <w:rPr>
          <w:rFonts w:ascii="Verdana" w:cs="Arial" w:hAnsi="Verdana"/>
          <w:spacing w:val="1"/>
          <w:sz w:val="22"/>
          <w:szCs w:val="22"/>
        </w:rPr>
        <w:t>r</w:t>
      </w:r>
      <w:r>
        <w:rPr>
          <w:rFonts w:ascii="Verdana" w:cs="Arial" w:hAnsi="Verdana"/>
          <w:sz w:val="22"/>
          <w:szCs w:val="22"/>
        </w:rPr>
        <w:t>c</w:t>
      </w:r>
      <w:r>
        <w:rPr>
          <w:rFonts w:ascii="Verdana" w:cs="Arial" w:hAnsi="Verdana"/>
          <w:spacing w:val="-4"/>
          <w:sz w:val="22"/>
          <w:szCs w:val="22"/>
        </w:rPr>
        <w:t>í</w:t>
      </w:r>
      <w:r>
        <w:rPr>
          <w:rFonts w:ascii="Verdana" w:cs="Arial" w:hAnsi="Verdana"/>
          <w:sz w:val="22"/>
          <w:szCs w:val="22"/>
        </w:rPr>
        <w:t>c</w:t>
      </w:r>
      <w:r>
        <w:rPr>
          <w:rFonts w:ascii="Verdana" w:cs="Arial" w:hAnsi="Verdana"/>
          <w:spacing w:val="-1"/>
          <w:sz w:val="22"/>
          <w:szCs w:val="22"/>
        </w:rPr>
        <w:t>i</w:t>
      </w:r>
      <w:r>
        <w:rPr>
          <w:rFonts w:ascii="Verdana" w:cs="Arial" w:hAnsi="Verdana"/>
          <w:sz w:val="22"/>
          <w:szCs w:val="22"/>
        </w:rPr>
        <w:t>o dos</w:t>
      </w:r>
      <w:r>
        <w:rPr>
          <w:rFonts w:ascii="Verdana" w:cs="Arial" w:hAnsi="Verdana"/>
          <w:spacing w:val="2"/>
          <w:sz w:val="22"/>
          <w:szCs w:val="22"/>
        </w:rPr>
        <w:t xml:space="preserve"> </w:t>
      </w:r>
      <w:r>
        <w:rPr>
          <w:rFonts w:ascii="Verdana" w:cs="Arial" w:hAnsi="Verdana"/>
          <w:sz w:val="22"/>
          <w:szCs w:val="22"/>
        </w:rPr>
        <w:t>con</w:t>
      </w:r>
      <w:r>
        <w:rPr>
          <w:rFonts w:ascii="Verdana" w:cs="Arial" w:hAnsi="Verdana"/>
          <w:spacing w:val="-1"/>
          <w:sz w:val="22"/>
          <w:szCs w:val="22"/>
        </w:rPr>
        <w:t>t</w:t>
      </w:r>
      <w:r>
        <w:rPr>
          <w:rFonts w:ascii="Verdana" w:cs="Arial" w:hAnsi="Verdana"/>
          <w:spacing w:val="1"/>
          <w:sz w:val="22"/>
          <w:szCs w:val="22"/>
        </w:rPr>
        <w:t>r</w:t>
      </w:r>
      <w:r>
        <w:rPr>
          <w:rFonts w:ascii="Verdana" w:cs="Arial" w:hAnsi="Verdana"/>
          <w:sz w:val="22"/>
          <w:szCs w:val="22"/>
        </w:rPr>
        <w:t>a</w:t>
      </w:r>
      <w:r>
        <w:rPr>
          <w:rFonts w:ascii="Verdana" w:cs="Arial" w:hAnsi="Verdana"/>
          <w:spacing w:val="1"/>
          <w:sz w:val="22"/>
          <w:szCs w:val="22"/>
        </w:rPr>
        <w:t>t</w:t>
      </w:r>
      <w:r>
        <w:rPr>
          <w:rFonts w:ascii="Verdana" w:cs="Arial" w:hAnsi="Verdana"/>
          <w:spacing w:val="-3"/>
          <w:sz w:val="22"/>
          <w:szCs w:val="22"/>
        </w:rPr>
        <w:t>o</w:t>
      </w:r>
      <w:r>
        <w:rPr>
          <w:rFonts w:ascii="Verdana" w:cs="Arial" w:hAnsi="Verdana"/>
          <w:sz w:val="22"/>
          <w:szCs w:val="22"/>
        </w:rPr>
        <w:t>s</w:t>
      </w:r>
      <w:r>
        <w:rPr>
          <w:rFonts w:ascii="Verdana" w:cs="Arial" w:hAnsi="Verdana"/>
          <w:spacing w:val="2"/>
          <w:sz w:val="22"/>
          <w:szCs w:val="22"/>
        </w:rPr>
        <w:t xml:space="preserve"> </w:t>
      </w:r>
      <w:r>
        <w:rPr>
          <w:rFonts w:ascii="Verdana" w:cs="Arial" w:hAnsi="Verdana"/>
          <w:sz w:val="22"/>
          <w:szCs w:val="22"/>
        </w:rPr>
        <w:t>e</w:t>
      </w:r>
      <w:r>
        <w:rPr>
          <w:rFonts w:ascii="Verdana" w:cs="Arial" w:hAnsi="Verdana"/>
          <w:spacing w:val="-1"/>
          <w:sz w:val="22"/>
          <w:szCs w:val="22"/>
        </w:rPr>
        <w:t xml:space="preserve"> </w:t>
      </w:r>
      <w:r>
        <w:rPr>
          <w:rFonts w:ascii="Verdana" w:cs="Arial" w:hAnsi="Verdana"/>
          <w:sz w:val="22"/>
          <w:szCs w:val="22"/>
        </w:rPr>
        <w:t>oco</w:t>
      </w:r>
      <w:r>
        <w:rPr>
          <w:rFonts w:ascii="Verdana" w:cs="Arial" w:hAnsi="Verdana"/>
          <w:spacing w:val="-1"/>
          <w:sz w:val="22"/>
          <w:szCs w:val="22"/>
        </w:rPr>
        <w:t>r</w:t>
      </w:r>
      <w:r>
        <w:rPr>
          <w:rFonts w:ascii="Verdana" w:cs="Arial" w:hAnsi="Verdana"/>
          <w:spacing w:val="1"/>
          <w:sz w:val="22"/>
          <w:szCs w:val="22"/>
        </w:rPr>
        <w:t>r</w:t>
      </w:r>
      <w:r>
        <w:rPr>
          <w:rFonts w:ascii="Verdana" w:cs="Arial" w:hAnsi="Verdana"/>
          <w:sz w:val="22"/>
          <w:szCs w:val="22"/>
        </w:rPr>
        <w:t>e</w:t>
      </w:r>
      <w:r>
        <w:rPr>
          <w:rFonts w:ascii="Verdana" w:cs="Arial" w:hAnsi="Verdana"/>
          <w:spacing w:val="1"/>
          <w:sz w:val="22"/>
          <w:szCs w:val="22"/>
        </w:rPr>
        <w:t>r</w:t>
      </w:r>
      <w:r>
        <w:rPr>
          <w:rFonts w:ascii="Verdana" w:cs="Arial" w:hAnsi="Verdana"/>
          <w:spacing w:val="-3"/>
          <w:sz w:val="22"/>
          <w:szCs w:val="22"/>
        </w:rPr>
        <w:t>ã</w:t>
      </w:r>
      <w:r>
        <w:rPr>
          <w:rFonts w:ascii="Verdana" w:cs="Arial" w:hAnsi="Verdana"/>
          <w:sz w:val="22"/>
          <w:szCs w:val="22"/>
        </w:rPr>
        <w:t>o</w:t>
      </w:r>
      <w:r>
        <w:rPr>
          <w:rFonts w:ascii="Verdana" w:cs="Arial" w:hAnsi="Verdana"/>
          <w:spacing w:val="1"/>
          <w:sz w:val="22"/>
          <w:szCs w:val="22"/>
        </w:rPr>
        <w:t xml:space="preserve"> </w:t>
      </w:r>
      <w:r>
        <w:rPr>
          <w:rFonts w:ascii="Verdana" w:cs="Arial" w:hAnsi="Verdana"/>
          <w:sz w:val="22"/>
          <w:szCs w:val="22"/>
        </w:rPr>
        <w:t>por con</w:t>
      </w:r>
      <w:r>
        <w:rPr>
          <w:rFonts w:ascii="Verdana" w:cs="Arial" w:hAnsi="Verdana"/>
          <w:spacing w:val="1"/>
          <w:sz w:val="22"/>
          <w:szCs w:val="22"/>
        </w:rPr>
        <w:t>t</w:t>
      </w:r>
      <w:r>
        <w:rPr>
          <w:rFonts w:ascii="Verdana" w:cs="Arial" w:hAnsi="Verdana"/>
          <w:sz w:val="22"/>
          <w:szCs w:val="22"/>
        </w:rPr>
        <w:t>a</w:t>
      </w:r>
      <w:r>
        <w:rPr>
          <w:rFonts w:ascii="Verdana" w:cs="Arial" w:hAnsi="Verdana"/>
          <w:spacing w:val="-1"/>
          <w:sz w:val="22"/>
          <w:szCs w:val="22"/>
        </w:rPr>
        <w:t xml:space="preserve"> </w:t>
      </w:r>
      <w:r>
        <w:rPr>
          <w:rFonts w:ascii="Verdana" w:cs="Arial" w:hAnsi="Verdana"/>
          <w:sz w:val="22"/>
          <w:szCs w:val="22"/>
        </w:rPr>
        <w:t>das</w:t>
      </w:r>
      <w:r>
        <w:rPr>
          <w:rFonts w:ascii="Verdana" w:cs="Arial" w:hAnsi="Verdana"/>
          <w:spacing w:val="-1"/>
          <w:sz w:val="22"/>
          <w:szCs w:val="22"/>
        </w:rPr>
        <w:t xml:space="preserve"> </w:t>
      </w:r>
      <w:r>
        <w:rPr>
          <w:rFonts w:ascii="Verdana" w:cs="Arial" w:hAnsi="Verdana"/>
          <w:sz w:val="22"/>
          <w:szCs w:val="22"/>
        </w:rPr>
        <w:t>s</w:t>
      </w:r>
      <w:r>
        <w:rPr>
          <w:rFonts w:ascii="Verdana" w:cs="Arial" w:hAnsi="Verdana"/>
          <w:spacing w:val="-3"/>
          <w:sz w:val="22"/>
          <w:szCs w:val="22"/>
        </w:rPr>
        <w:t>e</w:t>
      </w:r>
      <w:r>
        <w:rPr>
          <w:rFonts w:ascii="Verdana" w:cs="Arial" w:hAnsi="Verdana"/>
          <w:spacing w:val="2"/>
          <w:sz w:val="22"/>
          <w:szCs w:val="22"/>
        </w:rPr>
        <w:t>g</w:t>
      </w:r>
      <w:r>
        <w:rPr>
          <w:rFonts w:ascii="Verdana" w:cs="Arial" w:hAnsi="Verdana"/>
          <w:sz w:val="22"/>
          <w:szCs w:val="22"/>
        </w:rPr>
        <w:t>u</w:t>
      </w:r>
      <w:r>
        <w:rPr>
          <w:rFonts w:ascii="Verdana" w:cs="Arial" w:hAnsi="Verdana"/>
          <w:spacing w:val="-1"/>
          <w:sz w:val="22"/>
          <w:szCs w:val="22"/>
        </w:rPr>
        <w:t>i</w:t>
      </w:r>
      <w:r>
        <w:rPr>
          <w:rFonts w:ascii="Verdana" w:cs="Arial" w:hAnsi="Verdana"/>
          <w:sz w:val="22"/>
          <w:szCs w:val="22"/>
        </w:rPr>
        <w:t>n</w:t>
      </w:r>
      <w:r>
        <w:rPr>
          <w:rFonts w:ascii="Verdana" w:cs="Arial" w:hAnsi="Verdana"/>
          <w:spacing w:val="1"/>
          <w:sz w:val="22"/>
          <w:szCs w:val="22"/>
        </w:rPr>
        <w:t>t</w:t>
      </w:r>
      <w:r>
        <w:rPr>
          <w:rFonts w:ascii="Verdana" w:cs="Arial" w:hAnsi="Verdana"/>
          <w:spacing w:val="-3"/>
          <w:sz w:val="22"/>
          <w:szCs w:val="22"/>
        </w:rPr>
        <w:t>e</w:t>
      </w:r>
      <w:r>
        <w:rPr>
          <w:rFonts w:ascii="Verdana" w:cs="Arial" w:hAnsi="Verdana"/>
          <w:sz w:val="22"/>
          <w:szCs w:val="22"/>
        </w:rPr>
        <w:t>s</w:t>
      </w:r>
      <w:r>
        <w:rPr>
          <w:rFonts w:ascii="Verdana" w:cs="Arial" w:hAnsi="Verdana"/>
          <w:spacing w:val="2"/>
          <w:sz w:val="22"/>
          <w:szCs w:val="22"/>
        </w:rPr>
        <w:t xml:space="preserve"> </w:t>
      </w:r>
      <w:r>
        <w:rPr>
          <w:rFonts w:ascii="Verdana" w:cs="Arial" w:hAnsi="Verdana"/>
          <w:sz w:val="22"/>
          <w:szCs w:val="22"/>
        </w:rPr>
        <w:t>do</w:t>
      </w:r>
      <w:r>
        <w:rPr>
          <w:rFonts w:ascii="Verdana" w:cs="Arial" w:hAnsi="Verdana"/>
          <w:spacing w:val="1"/>
          <w:sz w:val="22"/>
          <w:szCs w:val="22"/>
        </w:rPr>
        <w:t>t</w:t>
      </w:r>
      <w:r>
        <w:rPr>
          <w:rFonts w:ascii="Verdana" w:cs="Arial" w:hAnsi="Verdana"/>
          <w:sz w:val="22"/>
          <w:szCs w:val="22"/>
        </w:rPr>
        <w:t>açõ</w:t>
      </w:r>
      <w:r>
        <w:rPr>
          <w:rFonts w:ascii="Verdana" w:cs="Arial" w:hAnsi="Verdana"/>
          <w:spacing w:val="-3"/>
          <w:sz w:val="22"/>
          <w:szCs w:val="22"/>
        </w:rPr>
        <w:t>e</w:t>
      </w:r>
      <w:r>
        <w:rPr>
          <w:rFonts w:ascii="Verdana" w:cs="Arial" w:hAnsi="Verdana"/>
          <w:sz w:val="22"/>
          <w:szCs w:val="22"/>
        </w:rPr>
        <w:t>s</w:t>
      </w:r>
      <w:r>
        <w:rPr>
          <w:rFonts w:ascii="Verdana" w:cs="Arial" w:hAnsi="Verdana"/>
          <w:spacing w:val="2"/>
          <w:sz w:val="22"/>
          <w:szCs w:val="22"/>
        </w:rPr>
        <w:t xml:space="preserve"> </w:t>
      </w:r>
      <w:r>
        <w:rPr>
          <w:rFonts w:ascii="Verdana" w:cs="Arial" w:hAnsi="Verdana"/>
          <w:spacing w:val="-3"/>
          <w:sz w:val="22"/>
          <w:szCs w:val="22"/>
        </w:rPr>
        <w:t>o</w:t>
      </w:r>
      <w:r>
        <w:rPr>
          <w:rFonts w:ascii="Verdana" w:cs="Arial" w:hAnsi="Verdana"/>
          <w:spacing w:val="1"/>
          <w:sz w:val="22"/>
          <w:szCs w:val="22"/>
        </w:rPr>
        <w:t>r</w:t>
      </w:r>
      <w:r>
        <w:rPr>
          <w:rFonts w:ascii="Verdana" w:cs="Arial" w:hAnsi="Verdana"/>
          <w:sz w:val="22"/>
          <w:szCs w:val="22"/>
        </w:rPr>
        <w:t>ça</w:t>
      </w:r>
      <w:r>
        <w:rPr>
          <w:rFonts w:ascii="Verdana" w:cs="Arial" w:hAnsi="Verdana"/>
          <w:spacing w:val="1"/>
          <w:sz w:val="22"/>
          <w:szCs w:val="22"/>
        </w:rPr>
        <w:t>m</w:t>
      </w:r>
      <w:r>
        <w:rPr>
          <w:rFonts w:ascii="Verdana" w:cs="Arial" w:hAnsi="Verdana"/>
          <w:sz w:val="22"/>
          <w:szCs w:val="22"/>
        </w:rPr>
        <w:t>e</w:t>
      </w:r>
      <w:r>
        <w:rPr>
          <w:rFonts w:ascii="Verdana" w:cs="Arial" w:hAnsi="Verdana"/>
          <w:spacing w:val="-3"/>
          <w:sz w:val="22"/>
          <w:szCs w:val="22"/>
        </w:rPr>
        <w:t>n</w:t>
      </w:r>
      <w:r>
        <w:rPr>
          <w:rFonts w:ascii="Verdana" w:cs="Arial" w:hAnsi="Verdana"/>
          <w:spacing w:val="1"/>
          <w:sz w:val="22"/>
          <w:szCs w:val="22"/>
        </w:rPr>
        <w:t>t</w:t>
      </w:r>
      <w:r>
        <w:rPr>
          <w:rFonts w:ascii="Verdana" w:cs="Arial" w:hAnsi="Verdana"/>
          <w:spacing w:val="-3"/>
          <w:sz w:val="22"/>
          <w:szCs w:val="22"/>
        </w:rPr>
        <w:t>á</w:t>
      </w:r>
      <w:r>
        <w:rPr>
          <w:rFonts w:ascii="Verdana" w:cs="Arial" w:hAnsi="Verdana"/>
          <w:spacing w:val="1"/>
          <w:sz w:val="22"/>
          <w:szCs w:val="22"/>
        </w:rPr>
        <w:t>r</w:t>
      </w:r>
      <w:r>
        <w:rPr>
          <w:rFonts w:ascii="Verdana" w:cs="Arial" w:hAnsi="Verdana"/>
          <w:spacing w:val="-1"/>
          <w:sz w:val="22"/>
          <w:szCs w:val="22"/>
        </w:rPr>
        <w:t>i</w:t>
      </w:r>
      <w:r>
        <w:rPr>
          <w:rFonts w:ascii="Verdana" w:cs="Arial" w:hAnsi="Verdana"/>
          <w:sz w:val="22"/>
          <w:szCs w:val="22"/>
        </w:rPr>
        <w:t>as</w:t>
      </w:r>
      <w:r>
        <w:rPr>
          <w:rFonts w:ascii="Arial" w:cs="Arial" w:hAnsi="Arial"/>
        </w:rPr>
        <w:t>:</w:t>
      </w:r>
    </w:p>
    <w:p>
      <w:pPr>
        <w:pStyle w:val="style0"/>
        <w:widowControl w:val="false"/>
        <w:spacing w:line="360" w:lineRule="auto"/>
        <w:ind w:hanging="0" w:left="122" w:right="85"/>
        <w:jc w:val="both"/>
      </w:pPr>
      <w:r>
        <w:rPr>
          <w:rFonts w:ascii="Arial" w:cs="Arial" w:hAnsi="Arial"/>
        </w:rPr>
      </w:r>
    </w:p>
    <w:p>
      <w:pPr>
        <w:pStyle w:val="style0"/>
        <w:widowControl w:val="false"/>
        <w:spacing w:line="360" w:lineRule="auto"/>
        <w:ind w:hanging="0" w:left="122" w:right="85"/>
        <w:jc w:val="both"/>
      </w:pPr>
      <w:r>
        <w:rPr>
          <w:rFonts w:ascii="Arial" w:cs="Arial" w:hAnsi="Arial"/>
        </w:rPr>
      </w:r>
    </w:p>
    <w:tbl>
      <w:tblPr>
        <w:jc w:val="left"/>
        <w:tblInd w:type="dxa" w:w="8"/>
        <w:tblBorders>
          <w:top w:color="000001" w:space="0" w:sz="6" w:val="single"/>
          <w:left w:color="000001" w:space="0" w:sz="6" w:val="single"/>
          <w:bottom w:color="000001" w:space="0" w:sz="6" w:val="single"/>
          <w:insideH w:color="000001" w:space="0" w:sz="6" w:val="single"/>
          <w:right w:color="000001" w:space="0" w:sz="6" w:val="single"/>
          <w:insideV w:color="000001" w:space="0" w:sz="6" w:val="single"/>
        </w:tblBorders>
        <w:tblCellMar>
          <w:top w:type="dxa" w:w="0"/>
          <w:left w:type="dxa" w:w="-7"/>
          <w:bottom w:type="dxa" w:w="0"/>
          <w:right w:type="dxa" w:w="0"/>
        </w:tblCellMar>
      </w:tblPr>
      <w:tblGrid>
        <w:gridCol w:w="579"/>
        <w:gridCol w:w="580"/>
        <w:gridCol w:w="580"/>
        <w:gridCol w:w="580"/>
        <w:gridCol w:w="580"/>
        <w:gridCol w:w="580"/>
        <w:gridCol w:w="2319"/>
        <w:gridCol w:w="580"/>
        <w:gridCol w:w="580"/>
        <w:gridCol w:w="579"/>
        <w:gridCol w:w="582"/>
      </w:tblGrid>
      <w:tr>
        <w:trPr>
          <w:trHeight w:hRule="exact" w:val="280"/>
          <w:cantSplit w:val="false"/>
        </w:trPr>
        <w:tc>
          <w:tcPr>
            <w:tcW w:type="dxa" w:w="579"/>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148" w:right="0"/>
            </w:pPr>
            <w:r>
              <w:rPr>
                <w:rFonts w:ascii="Arial" w:cs="Arial" w:hAnsi="Arial"/>
                <w:sz w:val="18"/>
                <w:szCs w:val="18"/>
              </w:rPr>
              <w:t>UO</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98" w:right="0"/>
            </w:pPr>
            <w:r>
              <w:rPr>
                <w:rFonts w:ascii="Arial" w:cs="Arial" w:hAnsi="Arial"/>
                <w:sz w:val="18"/>
                <w:szCs w:val="18"/>
              </w:rPr>
              <w:t>FUN</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43" w:right="0"/>
            </w:pPr>
            <w:r>
              <w:rPr>
                <w:rFonts w:ascii="Arial" w:cs="Arial" w:hAnsi="Arial"/>
                <w:sz w:val="18"/>
                <w:szCs w:val="18"/>
              </w:rPr>
              <w:t>SUBF</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88" w:right="0"/>
            </w:pPr>
            <w:r>
              <w:rPr>
                <w:rFonts w:ascii="Arial" w:cs="Arial" w:hAnsi="Arial"/>
                <w:sz w:val="18"/>
                <w:szCs w:val="18"/>
              </w:rPr>
              <w:t>PRG</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22" w:right="-25"/>
            </w:pPr>
            <w:r>
              <w:rPr>
                <w:rFonts w:ascii="Arial" w:cs="Arial" w:hAnsi="Arial"/>
                <w:sz w:val="18"/>
                <w:szCs w:val="18"/>
              </w:rPr>
              <w:t>ID P/A</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133" w:right="0"/>
            </w:pPr>
            <w:r>
              <w:rPr>
                <w:rFonts w:ascii="Arial" w:cs="Arial" w:hAnsi="Arial"/>
                <w:sz w:val="18"/>
                <w:szCs w:val="18"/>
              </w:rPr>
              <w:t>C/A</w:t>
            </w:r>
          </w:p>
        </w:tc>
        <w:tc>
          <w:tcPr>
            <w:tcW w:type="dxa" w:w="2319"/>
            <w:gridSpan w:val="4"/>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32"/>
              <w:ind w:hanging="0" w:left="297" w:right="0"/>
              <w:contextualSpacing w:val="false"/>
            </w:pPr>
            <w:r>
              <w:rPr>
                <w:rFonts w:ascii="Arial" w:cs="Arial" w:hAnsi="Arial"/>
                <w:sz w:val="18"/>
                <w:szCs w:val="18"/>
              </w:rPr>
              <w:t>Natureza de despesa</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68" w:right="0"/>
            </w:pPr>
            <w:r>
              <w:rPr>
                <w:rFonts w:ascii="Arial" w:cs="Arial" w:hAnsi="Arial"/>
                <w:sz w:val="18"/>
                <w:szCs w:val="18"/>
              </w:rPr>
              <w:t>ITEM</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128" w:right="0"/>
            </w:pPr>
            <w:r>
              <w:rPr>
                <w:rFonts w:ascii="Arial" w:cs="Arial" w:hAnsi="Arial"/>
                <w:sz w:val="18"/>
                <w:szCs w:val="18"/>
              </w:rPr>
              <w:t>IPG</w:t>
            </w:r>
          </w:p>
        </w:tc>
        <w:tc>
          <w:tcPr>
            <w:tcW w:type="dxa" w:w="579"/>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194" w:right="194"/>
              <w:jc w:val="center"/>
            </w:pPr>
            <w:r>
              <w:rPr>
                <w:rFonts w:ascii="Arial" w:cs="Arial" w:hAnsi="Arial"/>
                <w:sz w:val="18"/>
                <w:szCs w:val="18"/>
              </w:rPr>
              <w:t>F</w:t>
            </w:r>
          </w:p>
        </w:tc>
        <w:tc>
          <w:tcPr>
            <w:tcW w:type="dxa" w:w="582"/>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133" w:right="0"/>
            </w:pPr>
            <w:r>
              <w:rPr>
                <w:rFonts w:ascii="Arial" w:cs="Arial" w:hAnsi="Arial"/>
                <w:sz w:val="18"/>
                <w:szCs w:val="18"/>
              </w:rPr>
              <w:t>IPU</w:t>
            </w:r>
          </w:p>
        </w:tc>
      </w:tr>
      <w:tr>
        <w:trPr>
          <w:trHeight w:hRule="exact" w:val="320"/>
          <w:cantSplit w:val="false"/>
        </w:trPr>
        <w:tc>
          <w:tcPr>
            <w:tcW w:type="dxa" w:w="579"/>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ind w:hanging="0" w:left="133" w:right="0"/>
            </w:pPr>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ind w:hanging="0" w:left="133" w:right="0"/>
            </w:pPr>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ind w:hanging="0" w:left="133" w:right="0"/>
            </w:pPr>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ind w:hanging="0" w:left="133" w:right="0"/>
            </w:pPr>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ind w:hanging="0" w:left="133" w:right="0"/>
            </w:pPr>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ind w:hanging="0" w:left="133" w:right="0"/>
            </w:pPr>
            <w:r>
              <w:rPr>
                <w:sz w:val="24"/>
                <w:szCs w:val="24"/>
              </w:rPr>
            </w:r>
          </w:p>
        </w:tc>
        <w:tc>
          <w:tcPr>
            <w:tcW w:type="dxa" w:w="580"/>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84" w:right="184"/>
              <w:contextualSpacing w:val="false"/>
              <w:jc w:val="center"/>
            </w:pPr>
            <w:r>
              <w:rPr>
                <w:rFonts w:ascii="Arial" w:cs="Arial" w:hAnsi="Arial"/>
                <w:sz w:val="18"/>
                <w:szCs w:val="18"/>
              </w:rPr>
              <w:t>C</w:t>
            </w:r>
          </w:p>
        </w:tc>
        <w:tc>
          <w:tcPr>
            <w:tcW w:type="dxa" w:w="580"/>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48" w:right="0"/>
              <w:contextualSpacing w:val="false"/>
            </w:pPr>
            <w:r>
              <w:rPr>
                <w:rFonts w:ascii="Arial" w:cs="Arial" w:hAnsi="Arial"/>
                <w:sz w:val="18"/>
                <w:szCs w:val="18"/>
              </w:rPr>
              <w:t>GD</w:t>
            </w:r>
          </w:p>
        </w:tc>
        <w:tc>
          <w:tcPr>
            <w:tcW w:type="dxa" w:w="578"/>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74" w:right="174"/>
              <w:contextualSpacing w:val="false"/>
              <w:jc w:val="center"/>
            </w:pPr>
            <w:r>
              <w:rPr>
                <w:rFonts w:ascii="Arial" w:cs="Arial" w:hAnsi="Arial"/>
                <w:sz w:val="18"/>
                <w:szCs w:val="18"/>
              </w:rPr>
              <w:t>M</w:t>
            </w:r>
          </w:p>
        </w:tc>
        <w:tc>
          <w:tcPr>
            <w:tcW w:type="dxa" w:w="580"/>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58" w:right="0"/>
              <w:contextualSpacing w:val="false"/>
            </w:pPr>
            <w:r>
              <w:rPr>
                <w:rFonts w:ascii="Arial" w:cs="Arial" w:hAnsi="Arial"/>
                <w:sz w:val="18"/>
                <w:szCs w:val="18"/>
              </w:rPr>
              <w:t>ED</w:t>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58" w:right="0"/>
              <w:contextualSpacing w:val="false"/>
            </w:pPr>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58" w:right="0"/>
              <w:contextualSpacing w:val="false"/>
            </w:pPr>
            <w:r>
              <w:rPr>
                <w:sz w:val="24"/>
                <w:szCs w:val="24"/>
              </w:rPr>
            </w:r>
          </w:p>
        </w:tc>
        <w:tc>
          <w:tcPr>
            <w:tcW w:type="dxa" w:w="579"/>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58" w:right="0"/>
              <w:contextualSpacing w:val="false"/>
            </w:pPr>
            <w:r>
              <w:rPr>
                <w:sz w:val="24"/>
                <w:szCs w:val="24"/>
              </w:rPr>
            </w:r>
          </w:p>
        </w:tc>
        <w:tc>
          <w:tcPr>
            <w:tcW w:type="dxa" w:w="583"/>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58" w:right="0"/>
              <w:contextualSpacing w:val="false"/>
            </w:pPr>
            <w:r>
              <w:rPr>
                <w:sz w:val="24"/>
                <w:szCs w:val="24"/>
              </w:rPr>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4232</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10</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4290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10</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1386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60</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2</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4232</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27</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4289</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34</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4232</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60</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r>
    </w:tbl>
    <w:p>
      <w:pPr>
        <w:pStyle w:val="style1"/>
        <w:tabs>
          <w:tab w:leader="none" w:pos="1247" w:val="left"/>
        </w:tabs>
        <w:spacing w:after="120" w:before="120" w:line="360" w:lineRule="auto"/>
        <w:ind w:hanging="0" w:left="360" w:right="0"/>
        <w:contextualSpacing w:val="false"/>
      </w:pPr>
      <w:r>
        <w:rPr/>
      </w:r>
    </w:p>
    <w:p>
      <w:pPr>
        <w:pStyle w:val="style1"/>
        <w:tabs>
          <w:tab w:leader="none" w:pos="1247" w:val="left"/>
        </w:tabs>
        <w:spacing w:after="120" w:before="120" w:line="360" w:lineRule="auto"/>
        <w:ind w:hanging="0" w:left="360" w:right="0"/>
        <w:contextualSpacing w:val="false"/>
        <w:jc w:val="center"/>
      </w:pPr>
      <w:bookmarkStart w:id="801" w:name="__RefHeading__6183_2038548730"/>
      <w:bookmarkEnd w:id="801"/>
      <w:r>
        <w:rPr>
          <w:rFonts w:ascii="Verdana" w:hAnsi="Verdana"/>
          <w:b w:val="false"/>
          <w:sz w:val="22"/>
          <w:szCs w:val="22"/>
        </w:rPr>
        <w:t xml:space="preserve">Paracatu/MG, </w:t>
      </w:r>
      <w:r>
        <w:rPr>
          <w:rFonts w:ascii="Verdana" w:hAnsi="Verdana"/>
          <w:b w:val="false"/>
          <w:color w:val="FF0000"/>
          <w:sz w:val="22"/>
          <w:szCs w:val="22"/>
        </w:rPr>
        <w:t xml:space="preserve">20 </w:t>
      </w:r>
      <w:r>
        <w:rPr>
          <w:rFonts w:ascii="Verdana" w:hAnsi="Verdana"/>
          <w:b w:val="false"/>
          <w:sz w:val="22"/>
          <w:szCs w:val="22"/>
        </w:rPr>
        <w:t>Março de 2014</w:t>
      </w:r>
    </w:p>
    <w:p>
      <w:pPr>
        <w:pStyle w:val="style0"/>
        <w:widowControl w:val="false"/>
        <w:spacing w:line="200" w:lineRule="exact"/>
      </w:pPr>
      <w:r>
        <w:rPr>
          <w:rFonts w:ascii="Arial" w:cs="Arial" w:hAnsi="Arial"/>
        </w:rPr>
      </w:r>
    </w:p>
    <w:p>
      <w:pPr>
        <w:pStyle w:val="style0"/>
        <w:widowControl w:val="false"/>
        <w:spacing w:after="0" w:before="3" w:line="110" w:lineRule="exact"/>
        <w:contextualSpacing w:val="false"/>
      </w:pPr>
      <w:r>
        <w:rPr>
          <w:rFonts w:ascii="Arial" w:cs="Arial" w:hAnsi="Arial"/>
          <w:sz w:val="11"/>
          <w:szCs w:val="11"/>
        </w:rPr>
      </w:r>
    </w:p>
    <w:p>
      <w:pPr>
        <w:pStyle w:val="style0"/>
        <w:widowControl w:val="false"/>
        <w:spacing w:line="200" w:lineRule="exact"/>
      </w:pPr>
      <w:r>
        <w:rPr>
          <w:rFonts w:ascii="Verdana" w:cs="Arial" w:hAnsi="Verdana"/>
          <w:sz w:val="22"/>
          <w:szCs w:val="22"/>
        </w:rPr>
        <w:t>Responsável pela Elaboração do Termo de Referência.</w:t>
      </w:r>
    </w:p>
    <w:p>
      <w:pPr>
        <w:pStyle w:val="style0"/>
        <w:widowControl w:val="false"/>
        <w:spacing w:after="0" w:before="18" w:line="240" w:lineRule="exact"/>
        <w:contextualSpacing w:val="false"/>
      </w:pPr>
      <w:r>
        <w:rPr>
          <w:rFonts w:ascii="Verdana" w:cs="Arial" w:hAnsi="Verdana"/>
          <w:sz w:val="22"/>
          <w:szCs w:val="22"/>
        </w:rPr>
      </w:r>
    </w:p>
    <w:p>
      <w:pPr>
        <w:pStyle w:val="style49"/>
        <w:numPr>
          <w:ilvl w:val="0"/>
          <w:numId w:val="9"/>
        </w:numPr>
        <w:jc w:val="center"/>
      </w:pPr>
      <w:r>
        <w:rPr>
          <w:rFonts w:ascii="Verdana" w:hAnsi="Verdana"/>
          <w:b w:val="false"/>
          <w:spacing w:val="-3"/>
          <w:sz w:val="22"/>
          <w:szCs w:val="22"/>
        </w:rPr>
        <w:t>Cirino de Menezes Ferreira</w:t>
      </w:r>
      <w:r>
        <w:rPr>
          <w:rFonts w:ascii="Verdana" w:hAnsi="Verdana"/>
          <w:b w:val="false"/>
          <w:sz w:val="22"/>
          <w:szCs w:val="22"/>
        </w:rPr>
        <w:t>,</w:t>
      </w:r>
      <w:r>
        <w:rPr>
          <w:rFonts w:ascii="Verdana" w:hAnsi="Verdana"/>
          <w:b w:val="false"/>
          <w:spacing w:val="3"/>
          <w:sz w:val="22"/>
          <w:szCs w:val="22"/>
        </w:rPr>
        <w:t xml:space="preserve"> </w:t>
      </w:r>
      <w:r>
        <w:rPr>
          <w:rFonts w:ascii="Verdana" w:hAnsi="Verdana"/>
          <w:b w:val="false"/>
          <w:spacing w:val="-3"/>
          <w:sz w:val="22"/>
          <w:szCs w:val="22"/>
        </w:rPr>
        <w:t>2</w:t>
      </w:r>
      <w:r>
        <w:rPr>
          <w:rFonts w:ascii="Verdana" w:hAnsi="Verdana"/>
          <w:b w:val="false"/>
          <w:sz w:val="22"/>
          <w:szCs w:val="22"/>
        </w:rPr>
        <w:t>º</w:t>
      </w:r>
      <w:r>
        <w:rPr>
          <w:rFonts w:ascii="Verdana" w:hAnsi="Verdana"/>
          <w:b w:val="false"/>
          <w:spacing w:val="3"/>
          <w:sz w:val="22"/>
          <w:szCs w:val="22"/>
        </w:rPr>
        <w:t xml:space="preserve"> </w:t>
      </w:r>
      <w:r>
        <w:rPr>
          <w:rFonts w:ascii="Verdana" w:hAnsi="Verdana"/>
          <w:b w:val="false"/>
          <w:spacing w:val="-3"/>
          <w:sz w:val="22"/>
          <w:szCs w:val="22"/>
        </w:rPr>
        <w:t>S</w:t>
      </w:r>
      <w:r>
        <w:rPr>
          <w:rFonts w:ascii="Verdana" w:hAnsi="Verdana"/>
          <w:b w:val="false"/>
          <w:sz w:val="22"/>
          <w:szCs w:val="22"/>
        </w:rPr>
        <w:t>gt</w:t>
      </w:r>
      <w:r>
        <w:rPr>
          <w:rFonts w:ascii="Verdana" w:hAnsi="Verdana"/>
          <w:b w:val="false"/>
          <w:spacing w:val="3"/>
          <w:sz w:val="22"/>
          <w:szCs w:val="22"/>
        </w:rPr>
        <w:t xml:space="preserve"> </w:t>
      </w:r>
      <w:r>
        <w:rPr>
          <w:rFonts w:ascii="Verdana" w:hAnsi="Verdana"/>
          <w:b w:val="false"/>
          <w:spacing w:val="-1"/>
          <w:sz w:val="22"/>
          <w:szCs w:val="22"/>
        </w:rPr>
        <w:t>P</w:t>
      </w:r>
      <w:r>
        <w:rPr>
          <w:rFonts w:ascii="Verdana" w:hAnsi="Verdana"/>
          <w:b w:val="false"/>
          <w:sz w:val="22"/>
          <w:szCs w:val="22"/>
        </w:rPr>
        <w:t>M</w:t>
      </w:r>
    </w:p>
    <w:p>
      <w:pPr>
        <w:pStyle w:val="style49"/>
        <w:ind w:hanging="0" w:left="360" w:right="0"/>
        <w:jc w:val="center"/>
      </w:pPr>
      <w:r>
        <w:rPr>
          <w:rFonts w:ascii="Verdana" w:hAnsi="Verdana"/>
          <w:b w:val="false"/>
          <w:sz w:val="22"/>
          <w:szCs w:val="22"/>
        </w:rPr>
        <w:t>Chefe da Seção de Transportes do 45° BPM.</w:t>
      </w:r>
    </w:p>
    <w:p>
      <w:pPr>
        <w:pStyle w:val="style1"/>
        <w:tabs>
          <w:tab w:leader="none" w:pos="1247" w:val="left"/>
        </w:tabs>
        <w:spacing w:after="120" w:before="120" w:line="360" w:lineRule="auto"/>
        <w:ind w:hanging="0" w:left="360" w:right="0"/>
        <w:contextualSpacing w:val="false"/>
      </w:pPr>
      <w:r>
        <w:rPr/>
      </w:r>
    </w:p>
    <w:p>
      <w:pPr>
        <w:pStyle w:val="style1"/>
        <w:tabs>
          <w:tab w:leader="none" w:pos="887" w:val="left"/>
        </w:tabs>
        <w:spacing w:after="120" w:before="120" w:line="360" w:lineRule="auto"/>
        <w:contextualSpacing w:val="false"/>
      </w:pPr>
      <w:bookmarkStart w:id="802" w:name="__RefHeading__6185_2038548730"/>
      <w:bookmarkEnd w:id="802"/>
      <w:r>
        <w:rPr>
          <w:rFonts w:ascii="Verdana" w:hAnsi="Verdana"/>
          <w:b w:val="false"/>
          <w:sz w:val="22"/>
          <w:szCs w:val="22"/>
        </w:rPr>
        <w:t>Despacho do Ordenador de despesa:</w:t>
      </w:r>
    </w:p>
    <w:p>
      <w:pPr>
        <w:pStyle w:val="style1"/>
        <w:tabs>
          <w:tab w:leader="none" w:pos="887" w:val="left"/>
        </w:tabs>
        <w:spacing w:after="120" w:before="120" w:line="360" w:lineRule="auto"/>
        <w:contextualSpacing w:val="false"/>
      </w:pPr>
      <w:bookmarkStart w:id="803" w:name="__RefHeading__6187_2038548730"/>
      <w:bookmarkEnd w:id="803"/>
      <w:r>
        <w:rPr>
          <w:rFonts w:ascii="Verdana" w:hAnsi="Verdana"/>
          <w:b w:val="false"/>
          <w:sz w:val="22"/>
          <w:szCs w:val="22"/>
        </w:rPr>
        <w:t>Autorizo licitar o objeto nas condições descritas neste termo de referência.</w:t>
      </w:r>
    </w:p>
    <w:p>
      <w:pPr>
        <w:pStyle w:val="style1"/>
        <w:tabs>
          <w:tab w:leader="none" w:pos="887" w:val="left"/>
        </w:tabs>
        <w:spacing w:after="120" w:before="120" w:line="360" w:lineRule="auto"/>
        <w:contextualSpacing w:val="false"/>
      </w:pPr>
      <w:r>
        <w:rPr>
          <w:rFonts w:ascii="Verdana" w:hAnsi="Verdana"/>
          <w:b w:val="false"/>
          <w:sz w:val="22"/>
          <w:szCs w:val="22"/>
        </w:rPr>
      </w:r>
    </w:p>
    <w:p>
      <w:pPr>
        <w:pStyle w:val="style1"/>
        <w:jc w:val="center"/>
      </w:pPr>
      <w:bookmarkStart w:id="804" w:name="__RefHeading__6189_2038548730"/>
      <w:bookmarkEnd w:id="804"/>
      <w:r>
        <w:rPr>
          <w:rFonts w:ascii="Verdana" w:hAnsi="Verdana"/>
          <w:spacing w:val="1"/>
          <w:sz w:val="22"/>
          <w:szCs w:val="22"/>
        </w:rPr>
        <w:t>(</w:t>
      </w:r>
      <w:r>
        <w:rPr>
          <w:rFonts w:ascii="Verdana" w:hAnsi="Verdana"/>
          <w:sz w:val="22"/>
          <w:szCs w:val="22"/>
        </w:rPr>
        <w:t>a)</w:t>
      </w:r>
      <w:r>
        <w:rPr>
          <w:rFonts w:ascii="Verdana" w:hAnsi="Verdana"/>
          <w:spacing w:val="5"/>
          <w:sz w:val="22"/>
          <w:szCs w:val="22"/>
        </w:rPr>
        <w:t xml:space="preserve"> </w:t>
      </w:r>
      <w:r>
        <w:rPr>
          <w:rFonts w:ascii="Verdana" w:hAnsi="Verdana"/>
          <w:spacing w:val="-8"/>
          <w:sz w:val="22"/>
          <w:szCs w:val="22"/>
        </w:rPr>
        <w:t>José Reinaldo Parreira</w:t>
      </w:r>
      <w:r>
        <w:rPr>
          <w:rFonts w:ascii="Verdana" w:hAnsi="Verdana"/>
          <w:sz w:val="22"/>
          <w:szCs w:val="22"/>
        </w:rPr>
        <w:t>, Ten Cel</w:t>
      </w:r>
      <w:r>
        <w:rPr>
          <w:rFonts w:ascii="Verdana" w:hAnsi="Verdana"/>
          <w:spacing w:val="2"/>
          <w:sz w:val="22"/>
          <w:szCs w:val="22"/>
        </w:rPr>
        <w:t xml:space="preserve"> </w:t>
      </w:r>
      <w:r>
        <w:rPr>
          <w:rFonts w:ascii="Verdana" w:hAnsi="Verdana"/>
          <w:spacing w:val="-1"/>
          <w:sz w:val="22"/>
          <w:szCs w:val="22"/>
        </w:rPr>
        <w:t>P</w:t>
      </w:r>
      <w:r>
        <w:rPr>
          <w:rFonts w:ascii="Verdana" w:hAnsi="Verdana"/>
          <w:sz w:val="22"/>
          <w:szCs w:val="22"/>
        </w:rPr>
        <w:t xml:space="preserve">M             </w:t>
      </w:r>
    </w:p>
    <w:p>
      <w:pPr>
        <w:pStyle w:val="style1"/>
        <w:jc w:val="center"/>
      </w:pPr>
      <w:bookmarkStart w:id="805" w:name="__RefHeading__6191_2038548730"/>
      <w:bookmarkEnd w:id="805"/>
      <w:r>
        <w:rPr>
          <w:rFonts w:ascii="Verdana" w:hAnsi="Verdana"/>
          <w:spacing w:val="1"/>
          <w:sz w:val="22"/>
          <w:szCs w:val="22"/>
        </w:rPr>
        <w:t>Or</w:t>
      </w:r>
      <w:r>
        <w:rPr>
          <w:rFonts w:ascii="Verdana" w:hAnsi="Verdana"/>
          <w:sz w:val="22"/>
          <w:szCs w:val="22"/>
        </w:rPr>
        <w:t>denador de</w:t>
      </w:r>
      <w:r>
        <w:rPr>
          <w:rFonts w:ascii="Verdana" w:hAnsi="Verdana"/>
          <w:spacing w:val="1"/>
          <w:sz w:val="22"/>
          <w:szCs w:val="22"/>
        </w:rPr>
        <w:t xml:space="preserve"> </w:t>
      </w:r>
      <w:r>
        <w:rPr>
          <w:rFonts w:ascii="Verdana" w:hAnsi="Verdana"/>
          <w:spacing w:val="-1"/>
          <w:sz w:val="22"/>
          <w:szCs w:val="22"/>
        </w:rPr>
        <w:t>D</w:t>
      </w:r>
      <w:r>
        <w:rPr>
          <w:rFonts w:ascii="Verdana" w:hAnsi="Verdana"/>
          <w:sz w:val="22"/>
          <w:szCs w:val="22"/>
        </w:rPr>
        <w:t>espes</w:t>
      </w:r>
      <w:r>
        <w:rPr>
          <w:rFonts w:ascii="Verdana" w:hAnsi="Verdana"/>
          <w:spacing w:val="-3"/>
          <w:sz w:val="22"/>
          <w:szCs w:val="22"/>
        </w:rPr>
        <w:t>a</w:t>
      </w:r>
      <w:r>
        <w:rPr>
          <w:rFonts w:ascii="Verdana" w:hAnsi="Verdana"/>
          <w:sz w:val="22"/>
          <w:szCs w:val="22"/>
        </w:rPr>
        <w:t>s</w:t>
      </w:r>
    </w:p>
    <w:p>
      <w:pPr>
        <w:pStyle w:val="style1"/>
        <w:pageBreakBefore/>
        <w:tabs>
          <w:tab w:leader="none" w:pos="887" w:val="left"/>
        </w:tabs>
        <w:spacing w:after="120" w:before="120" w:line="360" w:lineRule="auto"/>
        <w:contextualSpacing w:val="false"/>
        <w:jc w:val="center"/>
      </w:pPr>
      <w:bookmarkStart w:id="806" w:name="__RefHeading__6193_2038548730"/>
      <w:bookmarkStart w:id="807" w:name="_Toc270318169"/>
      <w:bookmarkStart w:id="808" w:name="_Toc255981715"/>
      <w:bookmarkStart w:id="809" w:name="_Toc250729136"/>
      <w:bookmarkStart w:id="810" w:name="_Toc277762278"/>
      <w:bookmarkStart w:id="811" w:name="_Toc270578665"/>
      <w:bookmarkStart w:id="812" w:name="_Toc270318168"/>
      <w:bookmarkStart w:id="813" w:name="_Toc262821090"/>
      <w:bookmarkEnd w:id="806"/>
      <w:r>
        <w:rPr>
          <w:rFonts w:ascii="Verdana" w:hAnsi="Verdana"/>
          <w:b w:val="false"/>
          <w:sz w:val="22"/>
          <w:szCs w:val="22"/>
          <w:u w:val="single"/>
        </w:rPr>
        <w:t>ANEXO II - MODELO DE PROPOSTA COMERCIAL</w:t>
      </w:r>
      <w:bookmarkEnd w:id="813"/>
      <w:bookmarkEnd w:id="810"/>
      <w:bookmarkEnd w:id="811"/>
      <w:bookmarkEnd w:id="812"/>
      <w:r>
        <w:rPr>
          <w:rFonts w:ascii="Verdana" w:hAnsi="Verdana"/>
          <w:b w:val="false"/>
          <w:sz w:val="22"/>
          <w:szCs w:val="22"/>
          <w:u w:val="single"/>
        </w:rPr>
        <w:t xml:space="preserve"> PARA BENS</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70"/>
          <w:bottom w:type="dxa" w:w="0"/>
          <w:right w:type="dxa" w:w="70"/>
        </w:tblCellMar>
      </w:tblPr>
      <w:tblGrid>
        <w:gridCol w:w="9704"/>
      </w:tblGrid>
      <w:tr>
        <w:trPr>
          <w:cantSplit w:val="true"/>
        </w:trPr>
        <w:tc>
          <w:tcPr>
            <w:tcW w:type="dxa" w:w="9704"/>
            <w:gridSpan w:val="8"/>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8"/>
              <w:spacing w:after="120" w:before="120"/>
              <w:contextualSpacing w:val="false"/>
              <w:jc w:val="center"/>
            </w:pPr>
            <w:r>
              <w:rPr>
                <w:rFonts w:cs="Arial"/>
                <w:sz w:val="18"/>
                <w:szCs w:val="18"/>
              </w:rPr>
              <w:t>PROPOSTA COMERCIAL PARA O PREGÃO PRESENCIAL N.º 01/2014</w:t>
            </w:r>
          </w:p>
          <w:p>
            <w:pPr>
              <w:pStyle w:val="style8"/>
              <w:spacing w:after="120" w:before="120"/>
              <w:contextualSpacing w:val="false"/>
              <w:jc w:val="center"/>
            </w:pPr>
            <w:r>
              <w:rPr>
                <w:rFonts w:cs="Arial"/>
                <w:b w:val="false"/>
                <w:sz w:val="22"/>
                <w:szCs w:val="22"/>
              </w:rPr>
              <w:t>(preenchida em papel timbrado da proponente)</w:t>
            </w:r>
          </w:p>
        </w:tc>
      </w:tr>
      <w:tr>
        <w:trPr>
          <w:cantSplit w:val="true"/>
        </w:trPr>
        <w:tc>
          <w:tcPr>
            <w:tcW w:type="dxa" w:w="3186"/>
            <w:gridSpan w:val="2"/>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120" w:before="120" w:line="360" w:lineRule="auto"/>
              <w:contextualSpacing w:val="false"/>
              <w:jc w:val="center"/>
            </w:pPr>
            <w:r>
              <w:rPr>
                <w:rFonts w:ascii="Verdana" w:cs="Arial" w:hAnsi="Verdana"/>
                <w:sz w:val="22"/>
                <w:szCs w:val="22"/>
              </w:rPr>
              <w:t>DADOS A CONSTAR NA PROPOSTA</w:t>
            </w:r>
          </w:p>
        </w:tc>
        <w:tc>
          <w:tcPr>
            <w:tcW w:type="dxa" w:w="6518"/>
            <w:gridSpan w:val="6"/>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after="120" w:before="120" w:line="360" w:lineRule="auto"/>
              <w:contextualSpacing w:val="false"/>
              <w:jc w:val="center"/>
            </w:pPr>
            <w:r>
              <w:rPr>
                <w:rFonts w:ascii="Verdana" w:cs="Arial" w:hAnsi="Verdana"/>
                <w:sz w:val="22"/>
                <w:szCs w:val="22"/>
              </w:rPr>
              <w:t>PREENCHIMENTO PELO PROPONENTE</w:t>
            </w:r>
          </w:p>
        </w:tc>
      </w:tr>
      <w:tr>
        <w:trPr>
          <w:cantSplit w:val="true"/>
        </w:trPr>
        <w:tc>
          <w:tcPr>
            <w:tcW w:type="dxa" w:w="3186"/>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46"/>
              <w:tabs>
                <w:tab w:leader="none" w:pos="708" w:val="left"/>
                <w:tab w:leader="none" w:pos="4419" w:val="center"/>
                <w:tab w:leader="none" w:pos="8838" w:val="right"/>
              </w:tabs>
              <w:spacing w:after="120" w:before="120"/>
              <w:contextualSpacing w:val="false"/>
            </w:pPr>
            <w:r>
              <w:rPr>
                <w:rFonts w:ascii="Verdana" w:cs="Arial" w:hAnsi="Verdana"/>
                <w:sz w:val="22"/>
                <w:szCs w:val="22"/>
              </w:rPr>
              <w:t>Razão Social</w:t>
            </w:r>
          </w:p>
        </w:tc>
        <w:tc>
          <w:tcPr>
            <w:tcW w:type="dxa" w:w="6518"/>
            <w:gridSpan w:val="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46"/>
              <w:tabs>
                <w:tab w:leader="none" w:pos="708" w:val="left"/>
                <w:tab w:leader="none" w:pos="4419" w:val="center"/>
                <w:tab w:leader="none" w:pos="8838" w:val="right"/>
              </w:tabs>
              <w:spacing w:after="120" w:before="120"/>
              <w:contextualSpacing w:val="false"/>
            </w:pPr>
            <w:r>
              <w:rPr>
                <w:rFonts w:ascii="Verdana" w:cs="Arial" w:hAnsi="Verdana"/>
                <w:sz w:val="22"/>
                <w:szCs w:val="22"/>
              </w:rPr>
            </w:r>
          </w:p>
        </w:tc>
      </w:tr>
      <w:tr>
        <w:trPr>
          <w:cantSplit w:val="true"/>
        </w:trPr>
        <w:tc>
          <w:tcPr>
            <w:tcW w:type="dxa" w:w="3186"/>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CNPJ</w:t>
            </w:r>
          </w:p>
        </w:tc>
        <w:tc>
          <w:tcPr>
            <w:tcW w:type="dxa" w:w="6518"/>
            <w:gridSpan w:val="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3186"/>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Endereço</w:t>
            </w:r>
          </w:p>
        </w:tc>
        <w:tc>
          <w:tcPr>
            <w:tcW w:type="dxa" w:w="6518"/>
            <w:gridSpan w:val="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3186"/>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Telefone/Fax</w:t>
            </w:r>
          </w:p>
        </w:tc>
        <w:tc>
          <w:tcPr>
            <w:tcW w:type="dxa" w:w="6518"/>
            <w:gridSpan w:val="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3186"/>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46"/>
              <w:tabs>
                <w:tab w:leader="none" w:pos="708" w:val="left"/>
                <w:tab w:leader="none" w:pos="4419" w:val="center"/>
                <w:tab w:leader="none" w:pos="8838" w:val="right"/>
              </w:tabs>
              <w:spacing w:after="120" w:before="120"/>
              <w:contextualSpacing w:val="false"/>
            </w:pPr>
            <w:r>
              <w:rPr>
                <w:rFonts w:ascii="Verdana" w:cs="Arial" w:hAnsi="Verdana"/>
                <w:sz w:val="22"/>
                <w:szCs w:val="22"/>
              </w:rPr>
              <w:t>Nome do Representante Legal</w:t>
            </w:r>
          </w:p>
        </w:tc>
        <w:tc>
          <w:tcPr>
            <w:tcW w:type="dxa" w:w="6518"/>
            <w:gridSpan w:val="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46"/>
              <w:tabs>
                <w:tab w:leader="none" w:pos="708" w:val="left"/>
                <w:tab w:leader="none" w:pos="4419" w:val="center"/>
                <w:tab w:leader="none" w:pos="8838" w:val="right"/>
              </w:tabs>
              <w:spacing w:after="120" w:before="120"/>
              <w:contextualSpacing w:val="false"/>
            </w:pPr>
            <w:r>
              <w:rPr>
                <w:rFonts w:ascii="Verdana" w:cs="Arial" w:hAnsi="Verdana"/>
                <w:sz w:val="22"/>
                <w:szCs w:val="22"/>
              </w:rPr>
            </w:r>
          </w:p>
        </w:tc>
      </w:tr>
      <w:tr>
        <w:trPr>
          <w:cantSplit w:val="true"/>
        </w:trPr>
        <w:tc>
          <w:tcPr>
            <w:tcW w:type="dxa" w:w="3186"/>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Identidade do Representante Legal</w:t>
            </w:r>
          </w:p>
        </w:tc>
        <w:tc>
          <w:tcPr>
            <w:tcW w:type="dxa" w:w="1557"/>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c>
          <w:tcPr>
            <w:tcW w:type="dxa" w:w="3258"/>
            <w:gridSpan w:val="4"/>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CPF do Representante Legal</w:t>
            </w:r>
          </w:p>
        </w:tc>
        <w:tc>
          <w:tcPr>
            <w:tcW w:type="dxa" w:w="170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3186"/>
            <w:gridSpan w:val="2"/>
            <w:vMerge w:val="restart"/>
            <w:tcBorders>
              <w:top w:color="00000A" w:space="0" w:sz="4" w:val="double"/>
              <w:left w:color="00000A" w:space="0" w:sz="4" w:val="single"/>
              <w:bottom w:color="00000A" w:space="0" w:sz="4" w:val="double"/>
              <w:right w:color="00000A" w:space="0" w:sz="4" w:val="single"/>
            </w:tcBorders>
            <w:shd w:fill="auto" w:val="clear"/>
            <w:tcMar>
              <w:left w:type="dxa" w:w="70"/>
            </w:tcMar>
          </w:tcPr>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r>
          </w:p>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r>
          </w:p>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r>
          </w:p>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t>LOTE 01</w:t>
            </w:r>
            <w:r>
              <w:rPr>
                <w:rFonts w:ascii="Verdana" w:cs="Arial" w:hAnsi="Verdana"/>
                <w:sz w:val="22"/>
                <w:szCs w:val="22"/>
              </w:rPr>
              <w:t xml:space="preserve"> – ÓLEO DIESEL COMBUSTÍVEL AUTOMOTIVO - TIPO: S10 (MENOS ENXOFRE), conforme especificação técnica do item  2 do Anexo I do Edital.</w:t>
            </w:r>
          </w:p>
        </w:tc>
        <w:tc>
          <w:tcPr>
            <w:tcW w:type="dxa" w:w="3258"/>
            <w:gridSpan w:val="3"/>
            <w:tcBorders>
              <w:top w:color="00000A" w:space="0" w:sz="4" w:val="doub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jc w:val="center"/>
            </w:pPr>
            <w:r>
              <w:rPr>
                <w:rFonts w:ascii="Verdana" w:cs="Arial" w:hAnsi="Verdana"/>
                <w:sz w:val="22"/>
                <w:szCs w:val="22"/>
              </w:rPr>
              <w:t>VALORES UNITÁRIOS</w:t>
            </w:r>
          </w:p>
        </w:tc>
        <w:tc>
          <w:tcPr>
            <w:tcW w:type="dxa" w:w="3260"/>
            <w:gridSpan w:val="3"/>
            <w:tcBorders>
              <w:top w:color="00000A" w:space="0" w:sz="4" w:val="doub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jc w:val="center"/>
            </w:pPr>
            <w:r>
              <w:rPr>
                <w:rFonts w:ascii="Verdana" w:cs="Arial" w:hAnsi="Verdana"/>
                <w:sz w:val="22"/>
                <w:szCs w:val="22"/>
              </w:rPr>
              <w:t>VALORES TOTAIS</w:t>
            </w:r>
          </w:p>
        </w:tc>
      </w:tr>
      <w:tr>
        <w:trPr>
          <w:trHeight w:hRule="atLeast" w:val="1219"/>
          <w:cantSplit w:val="true"/>
        </w:trPr>
        <w:tc>
          <w:tcPr>
            <w:tcW w:type="dxa" w:w="3186"/>
            <w:gridSpan w:val="2"/>
            <w:vMerge w:val="continue"/>
            <w:tcBorders>
              <w:top w:color="00000A" w:space="0" w:sz="4" w:val="double"/>
              <w:left w:color="00000A" w:space="0" w:sz="4" w:val="single"/>
              <w:bottom w:color="00000A" w:space="0" w:sz="4" w:val="double"/>
              <w:right w:color="00000A" w:space="0" w:sz="4" w:val="single"/>
            </w:tcBorders>
            <w:shd w:fill="auto" w:val="clear"/>
            <w:tcMar>
              <w:left w:type="dxa" w:w="70"/>
            </w:tcMar>
            <w:vAlign w:val="center"/>
          </w:tcPr>
          <w:p>
            <w:pPr>
              <w:pStyle w:val="style0"/>
            </w:pPr>
            <w:r>
              <w:rPr>
                <w:rFonts w:ascii="Verdana" w:cs="Arial" w:hAnsi="Verdana"/>
                <w:sz w:val="22"/>
                <w:szCs w:val="22"/>
              </w:rPr>
            </w:r>
          </w:p>
        </w:tc>
        <w:tc>
          <w:tcPr>
            <w:tcW w:type="dxa" w:w="3258"/>
            <w:gridSpan w:val="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R$</w:t>
            </w:r>
          </w:p>
        </w:tc>
        <w:tc>
          <w:tcPr>
            <w:tcW w:type="dxa" w:w="3260"/>
            <w:gridSpan w:val="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R$</w:t>
            </w:r>
          </w:p>
        </w:tc>
      </w:tr>
      <w:tr>
        <w:trPr>
          <w:cantSplit w:val="true"/>
        </w:trPr>
        <w:tc>
          <w:tcPr>
            <w:tcW w:type="dxa" w:w="3186"/>
            <w:gridSpan w:val="2"/>
            <w:vMerge w:val="continue"/>
            <w:tcBorders>
              <w:top w:color="00000A" w:space="0" w:sz="4" w:val="double"/>
              <w:left w:color="00000A" w:space="0" w:sz="4" w:val="single"/>
              <w:bottom w:color="00000A" w:space="0" w:sz="4" w:val="double"/>
              <w:right w:color="00000A" w:space="0" w:sz="4" w:val="single"/>
            </w:tcBorders>
            <w:shd w:fill="auto" w:val="clear"/>
            <w:tcMar>
              <w:left w:type="dxa" w:w="70"/>
            </w:tcMar>
            <w:vAlign w:val="center"/>
          </w:tcPr>
          <w:p>
            <w:pPr>
              <w:pStyle w:val="style0"/>
            </w:pPr>
            <w:r>
              <w:rPr>
                <w:rFonts w:ascii="Verdana" w:cs="Arial" w:hAnsi="Verdana"/>
                <w:sz w:val="22"/>
                <w:szCs w:val="22"/>
              </w:rPr>
            </w:r>
          </w:p>
        </w:tc>
        <w:tc>
          <w:tcPr>
            <w:tcW w:type="dxa" w:w="1842"/>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Marca/Modelo</w:t>
            </w:r>
          </w:p>
        </w:tc>
        <w:tc>
          <w:tcPr>
            <w:tcW w:type="dxa" w:w="4676"/>
            <w:gridSpan w:val="4"/>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3186"/>
            <w:gridSpan w:val="2"/>
            <w:vMerge w:val="continue"/>
            <w:tcBorders>
              <w:top w:color="00000A" w:space="0" w:sz="4" w:val="double"/>
              <w:left w:color="00000A" w:space="0" w:sz="4" w:val="single"/>
              <w:bottom w:color="00000A" w:space="0" w:sz="4" w:val="double"/>
              <w:right w:color="00000A" w:space="0" w:sz="4" w:val="single"/>
            </w:tcBorders>
            <w:shd w:fill="auto" w:val="clear"/>
            <w:tcMar>
              <w:left w:type="dxa" w:w="70"/>
            </w:tcMar>
            <w:vAlign w:val="center"/>
          </w:tcPr>
          <w:p>
            <w:pPr>
              <w:pStyle w:val="style0"/>
            </w:pPr>
            <w:r>
              <w:rPr>
                <w:rFonts w:ascii="Verdana" w:cs="Arial" w:hAnsi="Verdana"/>
                <w:sz w:val="22"/>
                <w:szCs w:val="22"/>
              </w:rPr>
            </w:r>
          </w:p>
        </w:tc>
        <w:tc>
          <w:tcPr>
            <w:tcW w:type="dxa" w:w="1842"/>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Prazo de Garantia</w:t>
            </w:r>
          </w:p>
        </w:tc>
        <w:tc>
          <w:tcPr>
            <w:tcW w:type="dxa" w:w="4676"/>
            <w:gridSpan w:val="4"/>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trHeight w:hRule="atLeast" w:val="489"/>
          <w:cantSplit w:val="true"/>
        </w:trPr>
        <w:tc>
          <w:tcPr>
            <w:tcW w:type="dxa" w:w="3186"/>
            <w:gridSpan w:val="2"/>
            <w:vMerge w:val="continue"/>
            <w:tcBorders>
              <w:top w:color="00000A" w:space="0" w:sz="4" w:val="double"/>
              <w:left w:color="00000A" w:space="0" w:sz="4" w:val="single"/>
              <w:bottom w:color="00000A" w:space="0" w:sz="4" w:val="double"/>
              <w:right w:color="00000A" w:space="0" w:sz="4" w:val="single"/>
            </w:tcBorders>
            <w:shd w:fill="auto" w:val="clear"/>
            <w:tcMar>
              <w:left w:type="dxa" w:w="70"/>
            </w:tcMar>
            <w:vAlign w:val="center"/>
          </w:tcPr>
          <w:p>
            <w:pPr>
              <w:pStyle w:val="style0"/>
            </w:pPr>
            <w:r>
              <w:rPr>
                <w:rFonts w:ascii="Verdana" w:cs="Arial" w:hAnsi="Verdana"/>
                <w:sz w:val="22"/>
                <w:szCs w:val="22"/>
              </w:rPr>
            </w:r>
          </w:p>
        </w:tc>
        <w:tc>
          <w:tcPr>
            <w:tcW w:type="dxa" w:w="1842"/>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Assistência Técnica</w:t>
            </w:r>
          </w:p>
        </w:tc>
        <w:tc>
          <w:tcPr>
            <w:tcW w:type="dxa" w:w="4676"/>
            <w:gridSpan w:val="4"/>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3186"/>
            <w:gridSpan w:val="2"/>
            <w:vMerge w:val="continue"/>
            <w:tcBorders>
              <w:top w:color="00000A" w:space="0" w:sz="4" w:val="double"/>
              <w:left w:color="00000A" w:space="0" w:sz="4" w:val="single"/>
              <w:bottom w:color="00000A" w:space="0" w:sz="4" w:val="double"/>
              <w:right w:color="00000A" w:space="0" w:sz="4" w:val="single"/>
            </w:tcBorders>
            <w:shd w:fill="auto" w:val="clear"/>
            <w:tcMar>
              <w:left w:type="dxa" w:w="70"/>
            </w:tcMar>
            <w:vAlign w:val="center"/>
          </w:tcPr>
          <w:p>
            <w:pPr>
              <w:pStyle w:val="style0"/>
            </w:pPr>
            <w:r>
              <w:rPr>
                <w:rFonts w:ascii="Verdana" w:cs="Arial" w:hAnsi="Verdana"/>
                <w:sz w:val="22"/>
                <w:szCs w:val="22"/>
              </w:rPr>
            </w:r>
          </w:p>
        </w:tc>
        <w:tc>
          <w:tcPr>
            <w:tcW w:type="dxa" w:w="1842"/>
            <w:gridSpan w:val="2"/>
            <w:tcBorders>
              <w:top w:color="00000A" w:space="0" w:sz="4" w:val="single"/>
              <w:left w:color="00000A" w:space="0" w:sz="4" w:val="single"/>
              <w:bottom w:color="00000A" w:space="0" w:sz="4" w:val="doub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Prazo de Entrega</w:t>
            </w:r>
          </w:p>
        </w:tc>
        <w:tc>
          <w:tcPr>
            <w:tcW w:type="dxa" w:w="4676"/>
            <w:gridSpan w:val="4"/>
            <w:tcBorders>
              <w:top w:color="00000A" w:space="0" w:sz="4" w:val="single"/>
              <w:left w:color="00000A" w:space="0" w:sz="4" w:val="single"/>
              <w:bottom w:color="00000A" w:space="0" w:sz="4" w:val="doub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CONFORME MINUTA DO CONTRATO</w:t>
            </w:r>
          </w:p>
        </w:tc>
      </w:tr>
      <w:tr>
        <w:trPr>
          <w:cantSplit w:val="true"/>
        </w:trPr>
        <w:tc>
          <w:tcPr>
            <w:tcW w:type="dxa" w:w="3186"/>
            <w:gridSpan w:val="2"/>
            <w:tcBorders>
              <w:top w:color="00000A" w:space="0" w:sz="4" w:val="single"/>
              <w:left w:color="00000A" w:space="0" w:sz="4" w:val="single"/>
              <w:bottom w:color="00000A" w:space="0" w:sz="4" w:val="doub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c>
          <w:tcPr>
            <w:tcW w:type="dxa" w:w="1842"/>
            <w:gridSpan w:val="2"/>
            <w:tcBorders>
              <w:top w:color="00000A" w:space="0" w:sz="4" w:val="single"/>
              <w:left w:color="00000A" w:space="0" w:sz="4" w:val="single"/>
              <w:bottom w:color="00000A" w:space="0" w:sz="4" w:val="doub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c>
          <w:tcPr>
            <w:tcW w:type="dxa" w:w="4676"/>
            <w:gridSpan w:val="4"/>
            <w:tcBorders>
              <w:top w:color="00000A" w:space="0" w:sz="4" w:val="single"/>
              <w:left w:color="00000A" w:space="0" w:sz="4" w:val="single"/>
              <w:bottom w:color="00000A" w:space="0" w:sz="4" w:val="doub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3186"/>
            <w:gridSpan w:val="2"/>
            <w:vMerge w:val="restart"/>
            <w:tcBorders>
              <w:top w:color="00000A" w:space="0" w:sz="4" w:val="double"/>
              <w:left w:color="00000A" w:space="0" w:sz="4" w:val="single"/>
              <w:bottom w:color="00000A" w:space="0" w:sz="4" w:val="double"/>
              <w:right w:color="00000A" w:space="0" w:sz="4" w:val="single"/>
            </w:tcBorders>
            <w:shd w:fill="auto" w:val="clear"/>
            <w:tcMar>
              <w:left w:type="dxa" w:w="70"/>
            </w:tcMar>
          </w:tcPr>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r>
          </w:p>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r>
          </w:p>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r>
          </w:p>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r>
          </w:p>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r>
          </w:p>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t>LOTE 02</w:t>
            </w:r>
            <w:r>
              <w:rPr>
                <w:rFonts w:ascii="Verdana" w:cs="Arial" w:hAnsi="Verdana"/>
                <w:sz w:val="22"/>
                <w:szCs w:val="22"/>
              </w:rPr>
              <w:t xml:space="preserve"> – ÓLEO DIESEL COMBUSTIVEL AUTOMOTIVO - TIPO: COMUM conforme especificação técnica do item 2 do Anexo I do Edital.</w:t>
            </w:r>
          </w:p>
        </w:tc>
        <w:tc>
          <w:tcPr>
            <w:tcW w:type="dxa" w:w="3401"/>
            <w:gridSpan w:val="4"/>
            <w:tcBorders>
              <w:top w:color="00000A" w:space="0" w:sz="4" w:val="doub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jc w:val="center"/>
            </w:pPr>
            <w:r>
              <w:rPr>
                <w:rFonts w:ascii="Verdana" w:cs="Arial" w:hAnsi="Verdana"/>
                <w:sz w:val="22"/>
                <w:szCs w:val="22"/>
              </w:rPr>
            </w:r>
          </w:p>
          <w:p>
            <w:pPr>
              <w:pStyle w:val="style0"/>
              <w:spacing w:after="120" w:before="120" w:line="360" w:lineRule="auto"/>
              <w:contextualSpacing w:val="false"/>
              <w:jc w:val="center"/>
            </w:pPr>
            <w:r>
              <w:rPr>
                <w:rFonts w:ascii="Verdana" w:cs="Arial" w:hAnsi="Verdana"/>
                <w:sz w:val="22"/>
                <w:szCs w:val="22"/>
              </w:rPr>
            </w:r>
          </w:p>
          <w:p>
            <w:pPr>
              <w:pStyle w:val="style0"/>
              <w:spacing w:after="120" w:before="120" w:line="360" w:lineRule="auto"/>
              <w:contextualSpacing w:val="false"/>
            </w:pPr>
            <w:r>
              <w:rPr>
                <w:rFonts w:ascii="Verdana" w:cs="Arial" w:hAnsi="Verdana"/>
                <w:sz w:val="22"/>
                <w:szCs w:val="22"/>
              </w:rPr>
            </w:r>
          </w:p>
          <w:p>
            <w:pPr>
              <w:pStyle w:val="style0"/>
              <w:spacing w:after="120" w:before="120" w:line="360" w:lineRule="auto"/>
              <w:contextualSpacing w:val="false"/>
            </w:pPr>
            <w:r>
              <w:rPr>
                <w:rFonts w:ascii="Verdana" w:cs="Arial" w:hAnsi="Verdana"/>
                <w:sz w:val="22"/>
                <w:szCs w:val="22"/>
              </w:rPr>
              <w:t>VALORES UNITÁRIOS</w:t>
            </w:r>
          </w:p>
        </w:tc>
        <w:tc>
          <w:tcPr>
            <w:tcW w:type="dxa" w:w="3117"/>
            <w:gridSpan w:val="2"/>
            <w:tcBorders>
              <w:top w:color="00000A" w:space="0" w:sz="4" w:val="doub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jc w:val="center"/>
            </w:pPr>
            <w:r>
              <w:rPr>
                <w:rFonts w:ascii="Verdana" w:cs="Arial" w:hAnsi="Verdana"/>
                <w:sz w:val="22"/>
                <w:szCs w:val="22"/>
              </w:rPr>
              <w:t>VALORES TOTAIS</w:t>
            </w:r>
          </w:p>
        </w:tc>
      </w:tr>
      <w:tr>
        <w:trPr>
          <w:trHeight w:hRule="atLeast" w:val="1219"/>
          <w:cantSplit w:val="true"/>
        </w:trPr>
        <w:tc>
          <w:tcPr>
            <w:tcW w:type="dxa" w:w="3186"/>
            <w:gridSpan w:val="2"/>
            <w:vMerge w:val="continue"/>
            <w:tcBorders>
              <w:top w:color="00000A" w:space="0" w:sz="4" w:val="double"/>
              <w:left w:color="00000A" w:space="0" w:sz="4" w:val="single"/>
              <w:bottom w:color="00000A" w:space="0" w:sz="4" w:val="double"/>
              <w:right w:color="00000A" w:space="0" w:sz="4" w:val="single"/>
            </w:tcBorders>
            <w:shd w:fill="auto" w:val="clear"/>
            <w:tcMar>
              <w:left w:type="dxa" w:w="70"/>
            </w:tcMar>
            <w:vAlign w:val="center"/>
          </w:tcPr>
          <w:p>
            <w:pPr>
              <w:pStyle w:val="style0"/>
            </w:pPr>
            <w:r>
              <w:rPr>
                <w:rFonts w:ascii="Verdana" w:cs="Arial" w:hAnsi="Verdana"/>
                <w:sz w:val="22"/>
                <w:szCs w:val="22"/>
              </w:rPr>
            </w:r>
          </w:p>
        </w:tc>
        <w:tc>
          <w:tcPr>
            <w:tcW w:type="dxa" w:w="3401"/>
            <w:gridSpan w:val="4"/>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R$</w:t>
            </w:r>
          </w:p>
        </w:tc>
        <w:tc>
          <w:tcPr>
            <w:tcW w:type="dxa" w:w="3117"/>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R$</w:t>
            </w:r>
          </w:p>
        </w:tc>
      </w:tr>
      <w:tr>
        <w:trPr>
          <w:cantSplit w:val="true"/>
        </w:trPr>
        <w:tc>
          <w:tcPr>
            <w:tcW w:type="dxa" w:w="3186"/>
            <w:gridSpan w:val="2"/>
            <w:vMerge w:val="continue"/>
            <w:tcBorders>
              <w:top w:color="00000A" w:space="0" w:sz="4" w:val="double"/>
              <w:left w:color="00000A" w:space="0" w:sz="4" w:val="single"/>
              <w:bottom w:color="00000A" w:space="0" w:sz="4" w:val="double"/>
              <w:right w:color="00000A" w:space="0" w:sz="4" w:val="single"/>
            </w:tcBorders>
            <w:shd w:fill="auto" w:val="clear"/>
            <w:tcMar>
              <w:left w:type="dxa" w:w="70"/>
            </w:tcMar>
            <w:vAlign w:val="center"/>
          </w:tcPr>
          <w:p>
            <w:pPr>
              <w:pStyle w:val="style0"/>
            </w:pPr>
            <w:r>
              <w:rPr>
                <w:rFonts w:ascii="Verdana" w:cs="Arial" w:hAnsi="Verdana"/>
                <w:sz w:val="22"/>
                <w:szCs w:val="22"/>
              </w:rPr>
            </w:r>
          </w:p>
        </w:tc>
        <w:tc>
          <w:tcPr>
            <w:tcW w:type="dxa" w:w="1842"/>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Marca</w:t>
            </w:r>
          </w:p>
        </w:tc>
        <w:tc>
          <w:tcPr>
            <w:tcW w:type="dxa" w:w="4676"/>
            <w:gridSpan w:val="4"/>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3186"/>
            <w:gridSpan w:val="2"/>
            <w:vMerge w:val="continue"/>
            <w:tcBorders>
              <w:top w:color="00000A" w:space="0" w:sz="4" w:val="double"/>
              <w:left w:color="00000A" w:space="0" w:sz="4" w:val="single"/>
              <w:bottom w:color="00000A" w:space="0" w:sz="4" w:val="double"/>
              <w:right w:color="00000A" w:space="0" w:sz="4" w:val="single"/>
            </w:tcBorders>
            <w:shd w:fill="auto" w:val="clear"/>
            <w:tcMar>
              <w:left w:type="dxa" w:w="70"/>
            </w:tcMar>
            <w:vAlign w:val="center"/>
          </w:tcPr>
          <w:p>
            <w:pPr>
              <w:pStyle w:val="style0"/>
            </w:pPr>
            <w:r>
              <w:rPr>
                <w:rFonts w:ascii="Verdana" w:cs="Arial" w:hAnsi="Verdana"/>
                <w:sz w:val="22"/>
                <w:szCs w:val="22"/>
              </w:rPr>
            </w:r>
          </w:p>
        </w:tc>
        <w:tc>
          <w:tcPr>
            <w:tcW w:type="dxa" w:w="1842"/>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Prazo de Garantia</w:t>
            </w:r>
          </w:p>
        </w:tc>
        <w:tc>
          <w:tcPr>
            <w:tcW w:type="dxa" w:w="4676"/>
            <w:gridSpan w:val="4"/>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3186"/>
            <w:gridSpan w:val="2"/>
            <w:vMerge w:val="continue"/>
            <w:tcBorders>
              <w:top w:color="00000A" w:space="0" w:sz="4" w:val="double"/>
              <w:left w:color="00000A" w:space="0" w:sz="4" w:val="single"/>
              <w:bottom w:color="00000A" w:space="0" w:sz="4" w:val="double"/>
              <w:right w:color="00000A" w:space="0" w:sz="4" w:val="single"/>
            </w:tcBorders>
            <w:shd w:fill="auto" w:val="clear"/>
            <w:tcMar>
              <w:left w:type="dxa" w:w="70"/>
            </w:tcMar>
            <w:vAlign w:val="center"/>
          </w:tcPr>
          <w:p>
            <w:pPr>
              <w:pStyle w:val="style0"/>
            </w:pPr>
            <w:r>
              <w:rPr>
                <w:rFonts w:ascii="Verdana" w:cs="Arial" w:hAnsi="Verdana"/>
                <w:sz w:val="22"/>
                <w:szCs w:val="22"/>
              </w:rPr>
            </w:r>
          </w:p>
        </w:tc>
        <w:tc>
          <w:tcPr>
            <w:tcW w:type="dxa" w:w="1842"/>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Assistência Técnica</w:t>
            </w:r>
          </w:p>
        </w:tc>
        <w:tc>
          <w:tcPr>
            <w:tcW w:type="dxa" w:w="4676"/>
            <w:gridSpan w:val="4"/>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3186"/>
            <w:gridSpan w:val="2"/>
            <w:vMerge w:val="continue"/>
            <w:tcBorders>
              <w:top w:color="00000A" w:space="0" w:sz="4" w:val="double"/>
              <w:left w:color="00000A" w:space="0" w:sz="4" w:val="single"/>
              <w:bottom w:color="00000A" w:space="0" w:sz="4" w:val="double"/>
              <w:right w:color="00000A" w:space="0" w:sz="4" w:val="single"/>
            </w:tcBorders>
            <w:shd w:fill="auto" w:val="clear"/>
            <w:tcMar>
              <w:left w:type="dxa" w:w="70"/>
            </w:tcMar>
            <w:vAlign w:val="center"/>
          </w:tcPr>
          <w:p>
            <w:pPr>
              <w:pStyle w:val="style0"/>
            </w:pPr>
            <w:r>
              <w:rPr>
                <w:rFonts w:ascii="Verdana" w:cs="Arial" w:hAnsi="Verdana"/>
                <w:sz w:val="22"/>
                <w:szCs w:val="22"/>
              </w:rPr>
            </w:r>
          </w:p>
        </w:tc>
        <w:tc>
          <w:tcPr>
            <w:tcW w:type="dxa" w:w="1842"/>
            <w:gridSpan w:val="2"/>
            <w:tcBorders>
              <w:top w:color="00000A" w:space="0" w:sz="4" w:val="single"/>
              <w:left w:color="00000A" w:space="0" w:sz="4" w:val="single"/>
              <w:bottom w:color="00000A" w:space="0" w:sz="4" w:val="doub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Prazo de Entrega</w:t>
            </w:r>
          </w:p>
        </w:tc>
        <w:tc>
          <w:tcPr>
            <w:tcW w:type="dxa" w:w="4676"/>
            <w:gridSpan w:val="4"/>
            <w:tcBorders>
              <w:top w:color="00000A" w:space="0" w:sz="4" w:val="single"/>
              <w:left w:color="00000A" w:space="0" w:sz="4" w:val="single"/>
              <w:bottom w:color="00000A" w:space="0" w:sz="4" w:val="doub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9704"/>
            <w:gridSpan w:val="8"/>
            <w:tcBorders>
              <w:top w:color="00000A" w:space="0" w:sz="4" w:val="single"/>
              <w:left w:color="00000A" w:space="0" w:sz="4" w:val="single"/>
              <w:bottom w:color="00000A" w:space="0" w:sz="4" w:val="double"/>
              <w:right w:color="00000A" w:space="0" w:sz="4" w:val="single"/>
            </w:tcBorders>
            <w:shd w:fill="auto" w:val="clear"/>
            <w:tcMar>
              <w:left w:type="dxa" w:w="70"/>
            </w:tcMar>
            <w:vAlign w:val="center"/>
          </w:tcPr>
          <w:tbl>
            <w:tblPr>
              <w:jc w:val="left"/>
              <w:tblInd w:type="dxa" w:w="80"/>
              <w:tblBorders>
                <w:top w:val="none"/>
                <w:left w:val="none"/>
                <w:bottom w:color="00000A" w:space="0" w:sz="4" w:val="double"/>
                <w:insideH w:color="00000A" w:space="0" w:sz="4" w:val="double"/>
                <w:right w:color="00000A" w:space="0" w:sz="4" w:val="single"/>
                <w:insideV w:color="00000A" w:space="0" w:sz="4" w:val="single"/>
              </w:tblBorders>
              <w:tblCellMar>
                <w:top w:type="dxa" w:w="0"/>
                <w:left w:type="dxa" w:w="75"/>
                <w:bottom w:type="dxa" w:w="0"/>
                <w:right w:type="dxa" w:w="70"/>
              </w:tblCellMar>
            </w:tblPr>
            <w:tblGrid>
              <w:gridCol w:w="3114"/>
              <w:gridCol w:w="3402"/>
              <w:gridCol w:w="3336"/>
            </w:tblGrid>
            <w:tr>
              <w:trPr>
                <w:cantSplit w:val="true"/>
              </w:trPr>
              <w:tc>
                <w:tcPr>
                  <w:tcW w:type="dxa" w:w="3114"/>
                  <w:vMerge w:val="restart"/>
                  <w:tcBorders>
                    <w:top w:val="none"/>
                    <w:left w:val="none"/>
                    <w:bottom w:color="00000A" w:space="0" w:sz="4" w:val="double"/>
                    <w:right w:color="00000A" w:space="0" w:sz="4" w:val="single"/>
                  </w:tcBorders>
                  <w:shd w:fill="auto" w:val="clear"/>
                </w:tcPr>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r>
                </w:p>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r>
                </w:p>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r>
                </w:p>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r>
                </w:p>
                <w:p>
                  <w:pPr>
                    <w:pStyle w:val="style46"/>
                    <w:tabs>
                      <w:tab w:leader="none" w:pos="708" w:val="left"/>
                      <w:tab w:leader="none" w:pos="4419" w:val="center"/>
                      <w:tab w:leader="none" w:pos="8838" w:val="right"/>
                    </w:tabs>
                    <w:spacing w:after="120" w:before="120"/>
                    <w:contextualSpacing w:val="false"/>
                    <w:jc w:val="both"/>
                  </w:pPr>
                  <w:r>
                    <w:rPr>
                      <w:rFonts w:ascii="Verdana" w:cs="Arial" w:hAnsi="Verdana"/>
                      <w:b/>
                      <w:sz w:val="22"/>
                      <w:szCs w:val="22"/>
                    </w:rPr>
                    <w:t>LOTE 03</w:t>
                  </w:r>
                  <w:r>
                    <w:rPr>
                      <w:rFonts w:ascii="Verdana" w:cs="Arial" w:hAnsi="Verdana"/>
                      <w:sz w:val="22"/>
                      <w:szCs w:val="22"/>
                    </w:rPr>
                    <w:t xml:space="preserve"> –</w:t>
                  </w:r>
                  <w:r>
                    <w:rPr>
                      <w:rFonts w:cs="Arial"/>
                      <w:sz w:val="18"/>
                      <w:szCs w:val="18"/>
                    </w:rPr>
                    <w:t xml:space="preserve"> </w:t>
                  </w:r>
                  <w:r>
                    <w:rPr>
                      <w:rFonts w:ascii="Verdana" w:cs="Arial" w:hAnsi="Verdana"/>
                      <w:sz w:val="22"/>
                      <w:szCs w:val="22"/>
                    </w:rPr>
                    <w:t>GASOLINA AUTOMOTIVA - TIPO: COMUM, conforme especificação</w:t>
                  </w:r>
                  <w:r>
                    <w:rPr>
                      <w:rFonts w:ascii="Verdana" w:cs="Arial" w:hAnsi="Verdana"/>
                      <w:sz w:val="22"/>
                      <w:szCs w:val="22"/>
                    </w:rPr>
                    <w:t xml:space="preserve"> técnica do item 2 do Anexo I do Edital.</w:t>
                  </w:r>
                </w:p>
              </w:tc>
              <w:tc>
                <w:tcPr>
                  <w:tcW w:type="dxa" w:w="3402"/>
                  <w:gridSpan w:val="2"/>
                  <w:tcBorders>
                    <w:top w:color="00000A" w:space="0" w:sz="4" w:val="doub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jc w:val="center"/>
                  </w:pPr>
                  <w:r>
                    <w:rPr>
                      <w:rFonts w:ascii="Verdana" w:cs="Arial" w:hAnsi="Verdana"/>
                      <w:sz w:val="22"/>
                      <w:szCs w:val="22"/>
                    </w:rPr>
                    <w:t>VALORES UNITÁRIOS</w:t>
                  </w:r>
                </w:p>
              </w:tc>
              <w:tc>
                <w:tcPr>
                  <w:tcW w:type="dxa" w:w="3336"/>
                  <w:tcBorders>
                    <w:top w:color="00000A" w:space="0" w:sz="4" w:val="doub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jc w:val="center"/>
                  </w:pPr>
                  <w:r>
                    <w:rPr>
                      <w:rFonts w:ascii="Verdana" w:cs="Arial" w:hAnsi="Verdana"/>
                      <w:sz w:val="22"/>
                      <w:szCs w:val="22"/>
                    </w:rPr>
                    <w:t>VALORES TOTAIS</w:t>
                  </w:r>
                </w:p>
              </w:tc>
            </w:tr>
            <w:tr>
              <w:trPr>
                <w:trHeight w:hRule="atLeast" w:val="1219"/>
                <w:cantSplit w:val="true"/>
              </w:trPr>
              <w:tc>
                <w:tcPr>
                  <w:tcW w:type="dxa" w:w="3114"/>
                  <w:vMerge w:val="continue"/>
                  <w:tcBorders>
                    <w:top w:color="00000A" w:space="0" w:sz="4" w:val="double"/>
                    <w:left w:val="none"/>
                    <w:bottom w:color="00000A" w:space="0" w:sz="4" w:val="double"/>
                    <w:right w:color="00000A" w:space="0" w:sz="4" w:val="single"/>
                  </w:tcBorders>
                  <w:shd w:fill="auto" w:val="clear"/>
                  <w:vAlign w:val="center"/>
                </w:tcPr>
                <w:p>
                  <w:pPr>
                    <w:pStyle w:val="style0"/>
                  </w:pPr>
                  <w:r>
                    <w:rPr>
                      <w:rFonts w:ascii="Verdana" w:cs="Arial" w:hAnsi="Verdana"/>
                      <w:sz w:val="22"/>
                      <w:szCs w:val="22"/>
                    </w:rPr>
                  </w:r>
                </w:p>
              </w:tc>
              <w:tc>
                <w:tcPr>
                  <w:tcW w:type="dxa" w:w="3402"/>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R$</w:t>
                  </w:r>
                </w:p>
              </w:tc>
              <w:tc>
                <w:tcPr>
                  <w:tcW w:type="dxa" w:w="333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R$</w:t>
                  </w:r>
                </w:p>
              </w:tc>
            </w:tr>
            <w:tr>
              <w:trPr>
                <w:cantSplit w:val="true"/>
              </w:trPr>
              <w:tc>
                <w:tcPr>
                  <w:tcW w:type="dxa" w:w="3114"/>
                  <w:vMerge w:val="continue"/>
                  <w:tcBorders>
                    <w:top w:color="00000A" w:space="0" w:sz="4" w:val="double"/>
                    <w:left w:val="none"/>
                    <w:bottom w:color="00000A" w:space="0" w:sz="4" w:val="double"/>
                    <w:right w:color="00000A" w:space="0" w:sz="4" w:val="single"/>
                  </w:tcBorders>
                  <w:shd w:fill="auto" w:val="clear"/>
                  <w:vAlign w:val="center"/>
                </w:tcPr>
                <w:p>
                  <w:pPr>
                    <w:pStyle w:val="style0"/>
                  </w:pPr>
                  <w:r>
                    <w:rPr>
                      <w:rFonts w:ascii="Verdana" w:cs="Arial" w:hAnsi="Verdana"/>
                      <w:sz w:val="22"/>
                      <w:szCs w:val="22"/>
                    </w:rPr>
                  </w:r>
                </w:p>
              </w:tc>
              <w:tc>
                <w:tcPr>
                  <w:tcW w:type="dxa" w:w="184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Marca/Modelo</w:t>
                  </w:r>
                </w:p>
              </w:tc>
              <w:tc>
                <w:tcPr>
                  <w:tcW w:type="dxa" w:w="4895"/>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3114"/>
                  <w:vMerge w:val="continue"/>
                  <w:tcBorders>
                    <w:top w:color="00000A" w:space="0" w:sz="4" w:val="double"/>
                    <w:left w:val="none"/>
                    <w:bottom w:color="00000A" w:space="0" w:sz="4" w:val="double"/>
                    <w:right w:color="00000A" w:space="0" w:sz="4" w:val="single"/>
                  </w:tcBorders>
                  <w:shd w:fill="auto" w:val="clear"/>
                  <w:vAlign w:val="center"/>
                </w:tcPr>
                <w:p>
                  <w:pPr>
                    <w:pStyle w:val="style0"/>
                  </w:pPr>
                  <w:r>
                    <w:rPr>
                      <w:rFonts w:ascii="Verdana" w:cs="Arial" w:hAnsi="Verdana"/>
                      <w:sz w:val="22"/>
                      <w:szCs w:val="22"/>
                    </w:rPr>
                  </w:r>
                </w:p>
              </w:tc>
              <w:tc>
                <w:tcPr>
                  <w:tcW w:type="dxa" w:w="184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Prazo de Garantia</w:t>
                  </w:r>
                </w:p>
              </w:tc>
              <w:tc>
                <w:tcPr>
                  <w:tcW w:type="dxa" w:w="4895"/>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trHeight w:hRule="atLeast" w:val="489"/>
                <w:cantSplit w:val="true"/>
              </w:trPr>
              <w:tc>
                <w:tcPr>
                  <w:tcW w:type="dxa" w:w="3114"/>
                  <w:vMerge w:val="continue"/>
                  <w:tcBorders>
                    <w:top w:color="00000A" w:space="0" w:sz="4" w:val="double"/>
                    <w:left w:val="none"/>
                    <w:bottom w:color="00000A" w:space="0" w:sz="4" w:val="double"/>
                    <w:right w:color="00000A" w:space="0" w:sz="4" w:val="single"/>
                  </w:tcBorders>
                  <w:shd w:fill="auto" w:val="clear"/>
                  <w:vAlign w:val="center"/>
                </w:tcPr>
                <w:p>
                  <w:pPr>
                    <w:pStyle w:val="style0"/>
                  </w:pPr>
                  <w:r>
                    <w:rPr>
                      <w:rFonts w:ascii="Verdana" w:cs="Arial" w:hAnsi="Verdana"/>
                      <w:sz w:val="22"/>
                      <w:szCs w:val="22"/>
                    </w:rPr>
                  </w:r>
                </w:p>
              </w:tc>
              <w:tc>
                <w:tcPr>
                  <w:tcW w:type="dxa" w:w="184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Assistência Técnica</w:t>
                  </w:r>
                </w:p>
              </w:tc>
              <w:tc>
                <w:tcPr>
                  <w:tcW w:type="dxa" w:w="4895"/>
                  <w:gridSpan w:val="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3114"/>
                  <w:vMerge w:val="continue"/>
                  <w:tcBorders>
                    <w:top w:color="00000A" w:space="0" w:sz="4" w:val="double"/>
                    <w:left w:val="none"/>
                    <w:bottom w:val="none"/>
                    <w:right w:color="00000A" w:space="0" w:sz="4" w:val="single"/>
                  </w:tcBorders>
                  <w:shd w:fill="auto" w:val="clear"/>
                  <w:vAlign w:val="center"/>
                </w:tcPr>
                <w:p>
                  <w:pPr>
                    <w:pStyle w:val="style0"/>
                  </w:pPr>
                  <w:r>
                    <w:rPr>
                      <w:rFonts w:ascii="Verdana" w:cs="Arial" w:hAnsi="Verdana"/>
                      <w:sz w:val="22"/>
                      <w:szCs w:val="22"/>
                    </w:rPr>
                  </w:r>
                </w:p>
              </w:tc>
              <w:tc>
                <w:tcPr>
                  <w:tcW w:type="dxa" w:w="1843"/>
                  <w:tcBorders>
                    <w:top w:color="00000A" w:space="0" w:sz="4" w:val="single"/>
                    <w:left w:color="00000A" w:space="0" w:sz="4" w:val="single"/>
                    <w:bottom w:val="non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Prazo de Entrega</w:t>
                  </w:r>
                </w:p>
              </w:tc>
              <w:tc>
                <w:tcPr>
                  <w:tcW w:type="dxa" w:w="4895"/>
                  <w:gridSpan w:val="2"/>
                  <w:tcBorders>
                    <w:top w:color="00000A" w:space="0" w:sz="4" w:val="single"/>
                    <w:left w:color="00000A" w:space="0" w:sz="4" w:val="single"/>
                    <w:bottom w:val="non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CONFORME MINUTA DO CONTRATO</w:t>
                  </w:r>
                </w:p>
              </w:tc>
            </w:tr>
          </w:tbl>
          <w:p>
            <w:pPr>
              <w:pStyle w:val="style0"/>
              <w:spacing w:after="120" w:before="120" w:line="360" w:lineRule="auto"/>
              <w:contextualSpacing w:val="false"/>
            </w:pPr>
            <w:r>
              <w:rPr>
                <w:rFonts w:ascii="Verdana" w:cs="Arial" w:hAnsi="Verdana"/>
                <w:sz w:val="22"/>
                <w:szCs w:val="22"/>
              </w:rPr>
            </w:r>
          </w:p>
        </w:tc>
      </w:tr>
      <w:tr>
        <w:trPr>
          <w:cantSplit w:val="true"/>
        </w:trPr>
        <w:tc>
          <w:tcPr>
            <w:tcW w:type="dxa" w:w="3187"/>
            <w:gridSpan w:val="2"/>
            <w:tcBorders>
              <w:top w:val="non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Prazo de Validade da Proposta</w:t>
            </w:r>
          </w:p>
        </w:tc>
        <w:tc>
          <w:tcPr>
            <w:tcW w:type="dxa" w:w="6517"/>
            <w:gridSpan w:val="6"/>
            <w:tcBorders>
              <w:top w:val="non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r>
          </w:p>
        </w:tc>
      </w:tr>
      <w:tr>
        <w:trPr>
          <w:cantSplit w:val="true"/>
        </w:trPr>
        <w:tc>
          <w:tcPr>
            <w:tcW w:type="dxa" w:w="177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pPr>
            <w:r>
              <w:rPr>
                <w:rFonts w:ascii="Verdana" w:cs="Arial" w:hAnsi="Verdana"/>
                <w:sz w:val="22"/>
                <w:szCs w:val="22"/>
              </w:rPr>
              <w:t>Local de Entrega</w:t>
            </w:r>
          </w:p>
        </w:tc>
        <w:tc>
          <w:tcPr>
            <w:tcW w:type="dxa" w:w="7934"/>
            <w:gridSpan w:val="7"/>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jc w:val="both"/>
            </w:pPr>
            <w:r>
              <w:rPr>
                <w:rFonts w:ascii="Verdana" w:cs="Arial" w:hAnsi="Verdana"/>
                <w:sz w:val="22"/>
                <w:szCs w:val="22"/>
              </w:rPr>
            </w:r>
          </w:p>
        </w:tc>
      </w:tr>
      <w:tr>
        <w:trPr>
          <w:cantSplit w:val="true"/>
        </w:trPr>
        <w:tc>
          <w:tcPr>
            <w:tcW w:type="dxa" w:w="9704"/>
            <w:gridSpan w:val="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jc w:val="both"/>
            </w:pPr>
            <w:r>
              <w:rPr>
                <w:rFonts w:ascii="Verdana" w:cs="Arial" w:hAnsi="Verdana"/>
                <w:sz w:val="22"/>
                <w:szCs w:val="22"/>
              </w:rPr>
              <w:t>Declaro que serão atendidas todas as condições comerciais estabelecidas no Anexo I.</w:t>
            </w:r>
          </w:p>
        </w:tc>
      </w:tr>
      <w:tr>
        <w:trPr>
          <w:cantSplit w:val="true"/>
        </w:trPr>
        <w:tc>
          <w:tcPr>
            <w:tcW w:type="dxa" w:w="9704"/>
            <w:gridSpan w:val="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jc w:val="both"/>
            </w:pPr>
            <w:r>
              <w:rPr>
                <w:rFonts w:ascii="Verdana" w:cs="Arial" w:hAnsi="Verdana"/>
                <w:sz w:val="22"/>
                <w:szCs w:val="22"/>
              </w:rPr>
              <w:t>Declaro que nos preços propostos encontram-se incluídos todos os tributos, encargos sociais, trabalhistas e financeiros, taxas, seguros, frete até o destino e quaisquer outros ônus que porventura possam recair sobre o fornecimento do objeto da presente licitação e que estou de acordo com todas as normas da solicitação de propostas e seus anexos.</w:t>
            </w:r>
          </w:p>
        </w:tc>
      </w:tr>
      <w:tr>
        <w:trPr>
          <w:cantSplit w:val="true"/>
        </w:trPr>
        <w:tc>
          <w:tcPr>
            <w:tcW w:type="dxa" w:w="9704"/>
            <w:gridSpan w:val="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spacing w:after="120" w:before="120" w:line="360" w:lineRule="auto"/>
              <w:contextualSpacing w:val="false"/>
              <w:jc w:val="both"/>
            </w:pPr>
            <w:r>
              <w:rPr>
                <w:rFonts w:ascii="Verdana" w:cs="Arial" w:hAnsi="Verdana"/>
                <w:sz w:val="18"/>
                <w:szCs w:val="18"/>
              </w:rPr>
              <w:t>Declaro que esta proposta foi elaborada de forma independente.</w:t>
            </w:r>
          </w:p>
        </w:tc>
      </w:tr>
      <w:tr>
        <w:trPr>
          <w:cantSplit w:val="true"/>
        </w:trPr>
        <w:tc>
          <w:tcPr>
            <w:tcW w:type="dxa" w:w="9704"/>
            <w:gridSpan w:val="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jc w:val="both"/>
            </w:pPr>
            <w:r>
              <w:rPr>
                <w:rFonts w:ascii="Verdana" w:hAnsi="Verdana"/>
              </w:rPr>
              <w:t>Data e local.</w:t>
            </w:r>
          </w:p>
          <w:p>
            <w:pPr>
              <w:pStyle w:val="style0"/>
            </w:pPr>
            <w:r>
              <w:rPr/>
            </w:r>
          </w:p>
          <w:p>
            <w:pPr>
              <w:pStyle w:val="style0"/>
            </w:pPr>
            <w:r>
              <w:rPr/>
            </w:r>
          </w:p>
          <w:p>
            <w:pPr>
              <w:pStyle w:val="style0"/>
              <w:pBdr>
                <w:top w:color="00000A" w:space="0" w:sz="4" w:val="single"/>
                <w:left w:val="none"/>
                <w:bottom w:val="none"/>
                <w:insideH w:val="none"/>
                <w:right w:val="none"/>
                <w:insideV w:val="none"/>
              </w:pBdr>
              <w:jc w:val="center"/>
            </w:pPr>
            <w:r>
              <w:rPr>
                <w:rFonts w:ascii="Verdana" w:hAnsi="Verdana"/>
              </w:rPr>
              <w:t>Assinatura do Representante Legal da Empresa</w:t>
            </w:r>
          </w:p>
        </w:tc>
      </w:tr>
    </w:tbl>
    <w:p>
      <w:pPr>
        <w:pStyle w:val="style1"/>
        <w:pageBreakBefore/>
        <w:spacing w:after="120" w:before="120" w:line="360" w:lineRule="auto"/>
        <w:contextualSpacing w:val="false"/>
        <w:jc w:val="center"/>
      </w:pPr>
      <w:bookmarkStart w:id="814" w:name="_Toc270318169"/>
      <w:bookmarkStart w:id="815" w:name="_Toc255981715"/>
      <w:bookmarkStart w:id="816" w:name="_Toc250729136"/>
      <w:bookmarkStart w:id="817" w:name="__RefHeading__6195_2038548730"/>
      <w:bookmarkStart w:id="818" w:name="_Toc277762279"/>
      <w:bookmarkEnd w:id="817"/>
      <w:r>
        <w:rPr>
          <w:rFonts w:ascii="Verdana" w:hAnsi="Verdana"/>
          <w:b w:val="false"/>
          <w:sz w:val="22"/>
          <w:szCs w:val="22"/>
          <w:u w:val="single"/>
        </w:rPr>
        <w:t>ANEXO III</w:t>
      </w:r>
      <w:bookmarkEnd w:id="816"/>
      <w:bookmarkEnd w:id="814"/>
      <w:bookmarkEnd w:id="815"/>
      <w:bookmarkEnd w:id="818"/>
      <w:r>
        <w:rPr>
          <w:rFonts w:ascii="Verdana" w:hAnsi="Verdana"/>
          <w:b w:val="false"/>
          <w:sz w:val="22"/>
          <w:szCs w:val="22"/>
          <w:u w:val="single"/>
        </w:rPr>
        <w:t>- MODELOS DE DECLARAÇÕES</w:t>
      </w:r>
    </w:p>
    <w:p>
      <w:pPr>
        <w:pStyle w:val="style0"/>
        <w:spacing w:line="360" w:lineRule="auto"/>
        <w:ind w:hanging="0" w:left="0" w:right="848"/>
        <w:jc w:val="both"/>
      </w:pPr>
      <w:r>
        <w:rPr>
          <w:rFonts w:ascii="Verdana" w:cs="Arial" w:hAnsi="Verdana"/>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bCs/>
          <w:sz w:val="22"/>
          <w:szCs w:val="22"/>
        </w:rPr>
        <w:t>(PAPEL TIMBRADO DA EMPRESA)</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center"/>
      </w:pPr>
      <w:r>
        <w:rPr>
          <w:rFonts w:ascii="Verdana" w:cs="Arial" w:hAnsi="Verdana"/>
          <w:b/>
          <w:sz w:val="22"/>
          <w:szCs w:val="22"/>
        </w:rPr>
        <w:t xml:space="preserve">PROCURAÇÃO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A ______________________________,CNPJ nº. ________________, com sede à______________________, neste ato representado pelo(s) ____________________&lt;diretores ou sócios, com qualificação completa – nome, RG, CPF, nacionalidade, estado civil, profissão e endereço&gt; pelo presente instrumento de mandato, nomeia e constitui, como Procurador(a) o(a) Senhor(a) ____________________ &lt;nome, RG, CPF, nacionalidade, estado civil, profissão e endereço&gt;, a quem confere amplos poderes para representar a outorgante nos atos necessários no Pregão nº.01/2014 , conferindo-lhe ainda, poderes especiais para apresentar proposta, lances verbais, negociar preços e demais condições, interpor e desistir de recursos, apresentar declarações, firmar compromissos ou acordos, podendo ainda, substabelecer esta para outrem, com ou sem reservas de iguais poderes.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Data e local.</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Assinatura do Representante Legal da Empresa</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b/>
          <w:sz w:val="22"/>
          <w:szCs w:val="22"/>
        </w:rPr>
        <w:t xml:space="preserve">Observação: </w:t>
      </w:r>
      <w:r>
        <w:rPr>
          <w:rFonts w:ascii="Verdana" w:cs="Arial" w:hAnsi="Verdana"/>
          <w:sz w:val="22"/>
          <w:szCs w:val="22"/>
          <w:u w:val="single"/>
        </w:rPr>
        <w:t>esta declaração deverá ser apresentada ao pregoeiro na fase de credenciamento, fora de qualquer envelope.</w:t>
      </w:r>
    </w:p>
    <w:p>
      <w:pPr>
        <w:pStyle w:val="style0"/>
        <w:spacing w:line="360" w:lineRule="auto"/>
        <w:ind w:hanging="0" w:left="0" w:right="848"/>
        <w:jc w:val="both"/>
      </w:pPr>
      <w:r>
        <w:rPr>
          <w:rFonts w:ascii="Verdana" w:cs="Arial" w:hAnsi="Verdana"/>
          <w:color w:val="4F81BD"/>
          <w:sz w:val="22"/>
          <w:szCs w:val="22"/>
        </w:rPr>
      </w:r>
    </w:p>
    <w:p>
      <w:pPr>
        <w:pStyle w:val="style0"/>
        <w:pageBreakBefore/>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 xml:space="preserve"> </w:t>
      </w:r>
      <w:r>
        <w:rPr>
          <w:rFonts w:ascii="Verdana" w:cs="Arial" w:hAnsi="Verdana"/>
          <w:sz w:val="22"/>
          <w:szCs w:val="22"/>
        </w:rPr>
        <w:t>(PAPEL TIMBRADO DA EMPRESA)</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center"/>
      </w:pPr>
      <w:r>
        <w:rPr>
          <w:rFonts w:ascii="Verdana" w:cs="Arial" w:hAnsi="Verdana"/>
          <w:b/>
          <w:sz w:val="22"/>
          <w:szCs w:val="22"/>
        </w:rPr>
        <w:t>DECLARAÇÃO DE HABILITAÇÃO</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b/>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 xml:space="preserve">A ______________________________,CNPJ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do art. 12 da Lei Estadual 14.167/2002, que cumpre plenamente os requisitos de habilitação para participação no Pregão nº 01/2014.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Data e local.</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Assinatura do Representante Legal da Empresa</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b/>
          <w:bCs/>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b/>
          <w:bCs/>
          <w:sz w:val="22"/>
          <w:szCs w:val="22"/>
        </w:rPr>
        <w:t xml:space="preserve">Observação: </w:t>
      </w:r>
      <w:r>
        <w:rPr>
          <w:rFonts w:ascii="Verdana" w:cs="Arial" w:hAnsi="Verdana"/>
          <w:sz w:val="22"/>
          <w:szCs w:val="22"/>
          <w:u w:val="single"/>
        </w:rPr>
        <w:t>esta declaração deverá ser apresentada ao pregoeiro na fase de credenciamento, fora de qualquer envelope.</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u w:val="single"/>
        </w:rPr>
      </w:r>
    </w:p>
    <w:p>
      <w:pPr>
        <w:pStyle w:val="style0"/>
        <w:keepNext/>
        <w:keepLines/>
        <w:spacing w:after="120" w:before="120" w:line="360" w:lineRule="auto"/>
        <w:ind w:hanging="0" w:left="0" w:right="-32"/>
        <w:contextualSpacing w:val="false"/>
        <w:jc w:val="center"/>
      </w:pPr>
      <w:r>
        <w:rPr/>
      </w:r>
    </w:p>
    <w:p>
      <w:pPr>
        <w:pStyle w:val="style0"/>
        <w:pageBreakBefore/>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t>(PAPEL TIMBRADO DA EMPRESA)</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center"/>
      </w:pPr>
      <w:r>
        <w:rPr>
          <w:rFonts w:ascii="Verdana" w:cs="Arial" w:hAnsi="Verdana"/>
          <w:b/>
          <w:sz w:val="22"/>
          <w:szCs w:val="22"/>
        </w:rPr>
        <w:t>DECLARAÇÃO DEINEXISTÊNCIA DE FATO IMPEDITIVO</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b/>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t>A ______________________________, CNPJ nº. ________________, com sede à______________________, declara, sob as penas da lei, que, até a presente data, inexistem fatos impeditivos para sua habilitação, no presente processo licitatório, ciente da obrigatoriedade de declarar ocorrências posteriores.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t>Data e local.</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t>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t>Assinatura do Representante Legal da Empresa</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r>
    </w:p>
    <w:p>
      <w:pPr>
        <w:pStyle w:val="style0"/>
        <w:keepNext/>
        <w:keepLines/>
        <w:spacing w:after="120" w:before="120" w:line="360" w:lineRule="auto"/>
        <w:ind w:hanging="0" w:left="0" w:right="-32"/>
        <w:contextualSpacing w:val="false"/>
        <w:jc w:val="center"/>
      </w:pPr>
      <w:r>
        <w:rPr/>
      </w:r>
    </w:p>
    <w:p>
      <w:pPr>
        <w:pStyle w:val="style0"/>
        <w:pageBreakBefore/>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t>(PAPEL TIMBRADO DA EMPRESA)</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b/>
          <w:sz w:val="22"/>
          <w:szCs w:val="22"/>
        </w:rPr>
        <w:t>DECLARAÇÃO DE RESTRIÇÃO REGULARIDADE FISCAL DA ME OU EPP</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b/>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t>A ______________________________,CNPJ nº. ________________, com sede à______________________, neste ato representado pelo(s) ____________________&lt;diretores ou sócios, com qualificação completa – nome, RG, CPF, nacionalidade, estado civil, profissão e endereço&gt; pelo presente instrumento, na condição de ____________________&lt;Microempresa ou Empresa de Pequeno Porte&gt;, declara que apresenta restrições na documentação relativa à regularidade fiscal e assume o compromisso de promover sua regularização no prazo de 02 (dois) dias úteis, prorrogável por igual período, caso formule o lance vencedor.</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t>Data e local.</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t>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both"/>
      </w:pPr>
      <w:r>
        <w:rPr>
          <w:rFonts w:ascii="Verdana" w:cs="Arial" w:hAnsi="Verdana"/>
          <w:sz w:val="22"/>
          <w:szCs w:val="22"/>
        </w:rPr>
        <w:t>Assinatura do Representante Legal da Empresa</w:t>
      </w:r>
    </w:p>
    <w:p>
      <w:pPr>
        <w:pStyle w:val="style0"/>
        <w:spacing w:line="276" w:lineRule="auto"/>
        <w:jc w:val="center"/>
      </w:pPr>
      <w:r>
        <w:rPr>
          <w:rFonts w:ascii="Arial" w:cs="Arial" w:hAnsi="Arial"/>
          <w:color w:val="4F81BD"/>
          <w:sz w:val="24"/>
          <w:szCs w:val="24"/>
        </w:rPr>
      </w:r>
    </w:p>
    <w:p>
      <w:pPr>
        <w:pStyle w:val="style0"/>
        <w:spacing w:line="360" w:lineRule="auto"/>
        <w:jc w:val="both"/>
      </w:pPr>
      <w:r>
        <w:rPr>
          <w:rFonts w:ascii="Verdana" w:cs="Arial" w:hAnsi="Verdana"/>
          <w:sz w:val="22"/>
          <w:szCs w:val="22"/>
        </w:rPr>
      </w:r>
    </w:p>
    <w:p>
      <w:pPr>
        <w:pStyle w:val="style0"/>
        <w:pageBreakBefore/>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(PAPEL TIMBRADO DA EMPRESA)</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center"/>
      </w:pPr>
      <w:r>
        <w:rPr>
          <w:rFonts w:ascii="Verdana" w:cs="Arial" w:hAnsi="Verdana"/>
          <w:b/>
          <w:sz w:val="22"/>
          <w:szCs w:val="22"/>
        </w:rPr>
        <w:t>DECLARAÇÃO DE MENORES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b/>
          <w:sz w:val="22"/>
          <w:szCs w:val="22"/>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A ______________________________, CNPJ nº. ________________, com sede à______________________, declara, sob as penas da lei, a inexistência de trabalho noturno, perigoso ou insalubre por menores de 18 (dezoito) anos ou a realização de qualquer trabalho por menores de 16 (dezesseis) anos, salvo na condição de aprendiz, na forma da lei.</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Data e local.</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t>Assinatura do Representante Legal da Empresa</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ind w:hanging="0" w:left="0" w:right="-32"/>
        <w:jc w:val="both"/>
      </w:pPr>
      <w:r>
        <w:rPr>
          <w:rFonts w:ascii="Verdana" w:cs="Arial" w:hAnsi="Verdana"/>
          <w:sz w:val="22"/>
          <w:szCs w:val="22"/>
        </w:rPr>
      </w:r>
    </w:p>
    <w:p>
      <w:pPr>
        <w:pStyle w:val="style1"/>
        <w:pageBreakBefore/>
        <w:jc w:val="center"/>
      </w:pPr>
      <w:bookmarkStart w:id="819" w:name="__RefHeading__6197_2038548730"/>
      <w:bookmarkStart w:id="820" w:name="_Toc277762280"/>
      <w:bookmarkStart w:id="821" w:name="_Toc221604019"/>
      <w:bookmarkStart w:id="822" w:name="_Toc221603932"/>
      <w:bookmarkStart w:id="823" w:name="_Toc221530558"/>
      <w:bookmarkEnd w:id="819"/>
      <w:bookmarkEnd w:id="820"/>
      <w:bookmarkEnd w:id="821"/>
      <w:bookmarkEnd w:id="822"/>
      <w:bookmarkEnd w:id="823"/>
      <w:r>
        <w:rPr>
          <w:rFonts w:ascii="Verdana" w:hAnsi="Verdana"/>
          <w:b w:val="false"/>
          <w:sz w:val="22"/>
          <w:szCs w:val="22"/>
          <w:u w:val="single"/>
        </w:rPr>
        <w:t>ANEXO IV - MINUTA DO CONTRATO</w:t>
      </w:r>
    </w:p>
    <w:p>
      <w:pPr>
        <w:pStyle w:val="style48"/>
        <w:spacing w:after="240" w:before="240"/>
        <w:ind w:hanging="0" w:left="0" w:right="0"/>
        <w:contextualSpacing w:val="false"/>
        <w:jc w:val="both"/>
      </w:pPr>
      <w:r>
        <w:rPr>
          <w:rFonts w:ascii="Verdana" w:cs="Arial" w:hAnsi="Verdana"/>
          <w:b/>
          <w:sz w:val="22"/>
          <w:szCs w:val="22"/>
        </w:rPr>
      </w:r>
    </w:p>
    <w:p>
      <w:pPr>
        <w:pStyle w:val="style48"/>
        <w:spacing w:after="240" w:before="240"/>
        <w:ind w:hanging="0" w:left="0" w:right="0"/>
        <w:contextualSpacing w:val="false"/>
        <w:jc w:val="center"/>
      </w:pPr>
      <w:r>
        <w:rPr>
          <w:rFonts w:ascii="Verdana" w:cs="Arial" w:hAnsi="Verdana"/>
          <w:b/>
          <w:sz w:val="22"/>
          <w:szCs w:val="22"/>
        </w:rPr>
        <w:t xml:space="preserve">CONTRATO N.º </w:t>
      </w:r>
      <w:r>
        <w:fldChar w:fldCharType="begin">
          <w:ffData>
            <w:name w:val="__Fieldmark__4884_2038548730"/>
            <w:enabled/>
            <w:calcOnExit w:val="0"/>
          </w:ffData>
        </w:fldChar>
      </w:r>
      <w:r>
        <w:instrText> FORMTEXT </w:instrText>
      </w:r>
      <w:r>
        <w:fldChar w:fldCharType="separate"/>
      </w:r>
      <w:bookmarkStart w:id="824" w:name="Texto3221"/>
      <w:bookmarkStart w:id="825" w:name="__Fieldmark__4884_2038548730"/>
      <w:bookmarkStart w:id="826" w:name="__Fieldmark__4884_2038548730"/>
      <w:bookmarkEnd w:id="826"/>
      <w:r>
        <w:rPr>
          <w:rFonts w:ascii="Verdana" w:cs="Arial" w:hAnsi="Verdana"/>
          <w:b/>
          <w:sz w:val="22"/>
          <w:szCs w:val="22"/>
        </w:rPr>
      </w:r>
      <w:r>
        <w:rPr>
          <w:rFonts w:ascii="Verdana" w:cs="Arial Unicode MS" w:eastAsia="Arial Unicode MS" w:hAnsi="Verdana"/>
          <w:b/>
          <w:sz w:val="22"/>
          <w:szCs w:val="22"/>
        </w:rPr>
        <w:t>     </w:t>
      </w:r>
      <w:bookmarkStart w:id="827" w:name="__Fieldmark__4884_2038548730"/>
      <w:bookmarkEnd w:id="827"/>
      <w:r>
        <w:rPr>
          <w:rFonts w:ascii="Verdana" w:cs="Arial Unicode MS" w:eastAsia="Arial Unicode MS" w:hAnsi="Verdana"/>
          <w:b/>
          <w:sz w:val="22"/>
          <w:szCs w:val="22"/>
        </w:rPr>
      </w:r>
      <w:r>
        <w:fldChar w:fldCharType="end"/>
      </w:r>
      <w:bookmarkEnd w:id="824"/>
      <w:r>
        <w:rPr>
          <w:rFonts w:ascii="Verdana" w:cs="Arial" w:hAnsi="Verdana"/>
          <w:b/>
          <w:sz w:val="22"/>
          <w:szCs w:val="22"/>
        </w:rPr>
        <w:t>/45° BPM</w:t>
      </w:r>
    </w:p>
    <w:p>
      <w:pPr>
        <w:pStyle w:val="style0"/>
        <w:spacing w:after="240" w:before="240" w:line="360" w:lineRule="auto"/>
        <w:ind w:hanging="0" w:left="5103" w:right="0"/>
        <w:contextualSpacing w:val="false"/>
        <w:jc w:val="both"/>
      </w:pPr>
      <w:r>
        <w:rPr>
          <w:rFonts w:ascii="Verdana" w:cs="Arial" w:hAnsi="Verdana"/>
          <w:sz w:val="22"/>
          <w:szCs w:val="22"/>
        </w:rPr>
        <w:t xml:space="preserve">Contrato de fornecimento que entre si celebram o Estado de Minas Gerais, por intermédio do </w:t>
      </w:r>
      <w:r>
        <w:rPr>
          <w:rFonts w:ascii="Arial" w:cs="Arial" w:hAnsi="Arial"/>
          <w:spacing w:val="-3"/>
        </w:rPr>
        <w:t>in</w:t>
      </w:r>
      <w:r>
        <w:rPr>
          <w:rFonts w:ascii="Arial" w:cs="Arial" w:hAnsi="Arial"/>
          <w:spacing w:val="-1"/>
        </w:rPr>
        <w:t>t</w:t>
      </w:r>
      <w:r>
        <w:rPr>
          <w:rFonts w:ascii="Arial" w:cs="Arial" w:hAnsi="Arial"/>
          <w:spacing w:val="-5"/>
        </w:rPr>
        <w:t>e</w:t>
      </w:r>
      <w:r>
        <w:rPr>
          <w:rFonts w:ascii="Arial" w:cs="Arial" w:hAnsi="Arial"/>
          <w:spacing w:val="-4"/>
        </w:rPr>
        <w:t>r</w:t>
      </w:r>
      <w:r>
        <w:rPr>
          <w:rFonts w:ascii="Arial" w:cs="Arial" w:hAnsi="Arial"/>
          <w:spacing w:val="-1"/>
        </w:rPr>
        <w:t>m</w:t>
      </w:r>
      <w:r>
        <w:rPr>
          <w:rFonts w:ascii="Arial" w:cs="Arial" w:hAnsi="Arial"/>
          <w:spacing w:val="-3"/>
        </w:rPr>
        <w:t>édi</w:t>
      </w:r>
      <w:r>
        <w:rPr>
          <w:rFonts w:ascii="Arial" w:cs="Arial" w:hAnsi="Arial"/>
        </w:rPr>
        <w:t xml:space="preserve">o  </w:t>
      </w:r>
      <w:r>
        <w:rPr>
          <w:rFonts w:ascii="Arial" w:cs="Arial" w:hAnsi="Arial"/>
          <w:spacing w:val="-3"/>
        </w:rPr>
        <w:t>d</w:t>
      </w:r>
      <w:r>
        <w:rPr>
          <w:rFonts w:ascii="Arial" w:cs="Arial" w:hAnsi="Arial"/>
        </w:rPr>
        <w:t xml:space="preserve">o </w:t>
      </w:r>
      <w:r>
        <w:rPr>
          <w:rFonts w:ascii="Arial" w:cs="Arial" w:hAnsi="Arial"/>
          <w:spacing w:val="9"/>
        </w:rPr>
        <w:t xml:space="preserve"> </w:t>
      </w:r>
      <w:r>
        <w:rPr>
          <w:rFonts w:ascii="Arial" w:cs="Arial" w:hAnsi="Arial"/>
          <w:spacing w:val="-3"/>
        </w:rPr>
        <w:t>45</w:t>
      </w:r>
      <w:r>
        <w:rPr>
          <w:rFonts w:ascii="Arial" w:cs="Arial" w:hAnsi="Arial"/>
        </w:rPr>
        <w:t xml:space="preserve">º    </w:t>
      </w:r>
      <w:r>
        <w:rPr>
          <w:rFonts w:ascii="Arial" w:cs="Arial" w:hAnsi="Arial"/>
          <w:spacing w:val="10"/>
        </w:rPr>
        <w:t xml:space="preserve"> </w:t>
      </w:r>
      <w:r>
        <w:rPr>
          <w:rFonts w:ascii="Arial" w:cs="Arial" w:hAnsi="Arial"/>
          <w:spacing w:val="-6"/>
        </w:rPr>
        <w:t>B</w:t>
      </w:r>
      <w:r>
        <w:rPr>
          <w:rFonts w:ascii="Arial" w:cs="Arial" w:hAnsi="Arial"/>
          <w:spacing w:val="-5"/>
        </w:rPr>
        <w:t>a</w:t>
      </w:r>
      <w:r>
        <w:rPr>
          <w:rFonts w:ascii="Arial" w:cs="Arial" w:hAnsi="Arial"/>
          <w:spacing w:val="-1"/>
        </w:rPr>
        <w:t>t</w:t>
      </w:r>
      <w:r>
        <w:rPr>
          <w:rFonts w:ascii="Arial" w:cs="Arial" w:hAnsi="Arial"/>
          <w:spacing w:val="-3"/>
        </w:rPr>
        <w:t>alhã</w:t>
      </w:r>
      <w:r>
        <w:rPr>
          <w:rFonts w:ascii="Arial" w:cs="Arial" w:hAnsi="Arial"/>
        </w:rPr>
        <w:t xml:space="preserve">o    </w:t>
      </w:r>
      <w:r>
        <w:rPr>
          <w:rFonts w:ascii="Arial" w:cs="Arial" w:hAnsi="Arial"/>
          <w:spacing w:val="6"/>
        </w:rPr>
        <w:t xml:space="preserve"> </w:t>
      </w:r>
      <w:r>
        <w:rPr>
          <w:rFonts w:ascii="Arial" w:cs="Arial" w:hAnsi="Arial"/>
          <w:spacing w:val="-3"/>
        </w:rPr>
        <w:t>d</w:t>
      </w:r>
      <w:r>
        <w:rPr>
          <w:rFonts w:ascii="Arial" w:cs="Arial" w:hAnsi="Arial"/>
        </w:rPr>
        <w:t xml:space="preserve">a </w:t>
      </w:r>
      <w:r>
        <w:rPr>
          <w:rFonts w:ascii="Arial" w:cs="Arial" w:hAnsi="Arial"/>
          <w:spacing w:val="-3"/>
        </w:rPr>
        <w:t>Pol</w:t>
      </w:r>
      <w:r>
        <w:rPr>
          <w:rFonts w:ascii="Arial" w:cs="Arial" w:hAnsi="Arial"/>
          <w:spacing w:val="-6"/>
        </w:rPr>
        <w:t>í</w:t>
      </w:r>
      <w:r>
        <w:rPr>
          <w:rFonts w:ascii="Arial" w:cs="Arial" w:hAnsi="Arial"/>
          <w:spacing w:val="-2"/>
        </w:rPr>
        <w:t>c</w:t>
      </w:r>
      <w:r>
        <w:rPr>
          <w:rFonts w:ascii="Arial" w:cs="Arial" w:hAnsi="Arial"/>
          <w:spacing w:val="-3"/>
        </w:rPr>
        <w:t>i</w:t>
      </w:r>
      <w:r>
        <w:rPr>
          <w:rFonts w:ascii="Arial" w:cs="Arial" w:hAnsi="Arial"/>
        </w:rPr>
        <w:t>a</w:t>
      </w:r>
      <w:r>
        <w:rPr>
          <w:rFonts w:ascii="Arial" w:cs="Arial" w:hAnsi="Arial"/>
          <w:spacing w:val="-4"/>
        </w:rPr>
        <w:t xml:space="preserve"> </w:t>
      </w:r>
      <w:r>
        <w:rPr>
          <w:rFonts w:ascii="Arial" w:cs="Arial" w:hAnsi="Arial"/>
          <w:spacing w:val="-6"/>
        </w:rPr>
        <w:t>M</w:t>
      </w:r>
      <w:r>
        <w:rPr>
          <w:rFonts w:ascii="Arial" w:cs="Arial" w:hAnsi="Arial"/>
          <w:spacing w:val="-3"/>
        </w:rPr>
        <w:t>ili</w:t>
      </w:r>
      <w:r>
        <w:rPr>
          <w:rFonts w:ascii="Arial" w:cs="Arial" w:hAnsi="Arial"/>
          <w:spacing w:val="-1"/>
        </w:rPr>
        <w:t>t</w:t>
      </w:r>
      <w:r>
        <w:rPr>
          <w:rFonts w:ascii="Arial" w:cs="Arial" w:hAnsi="Arial"/>
          <w:spacing w:val="-3"/>
        </w:rPr>
        <w:t>a</w:t>
      </w:r>
      <w:r>
        <w:rPr>
          <w:rFonts w:ascii="Arial" w:cs="Arial" w:hAnsi="Arial"/>
        </w:rPr>
        <w:t>r</w:t>
      </w:r>
      <w:r>
        <w:rPr>
          <w:rFonts w:ascii="Arial" w:cs="Arial" w:hAnsi="Arial"/>
          <w:spacing w:val="-2"/>
        </w:rPr>
        <w:t xml:space="preserve"> </w:t>
      </w:r>
      <w:r>
        <w:rPr>
          <w:rFonts w:ascii="Arial" w:cs="Arial" w:hAnsi="Arial"/>
        </w:rPr>
        <w:t xml:space="preserve">e </w:t>
      </w:r>
      <w:r>
        <w:rPr>
          <w:rFonts w:ascii="Arial" w:cs="Arial" w:hAnsi="Arial"/>
          <w:spacing w:val="2"/>
        </w:rPr>
        <w:t xml:space="preserve"> </w:t>
      </w:r>
      <w:r>
        <w:rPr>
          <w:rFonts w:ascii="Arial" w:cs="Arial" w:hAnsi="Arial"/>
        </w:rPr>
        <w:t xml:space="preserve">a  </w:t>
      </w:r>
      <w:r>
        <w:rPr>
          <w:rFonts w:ascii="Arial" w:cs="Arial" w:hAnsi="Arial"/>
          <w:spacing w:val="-2"/>
        </w:rPr>
        <w:t>e</w:t>
      </w:r>
      <w:r>
        <w:rPr>
          <w:rFonts w:ascii="Arial" w:cs="Arial" w:hAnsi="Arial"/>
          <w:spacing w:val="-1"/>
        </w:rPr>
        <w:t>m</w:t>
      </w:r>
      <w:r>
        <w:rPr>
          <w:rFonts w:ascii="Arial" w:cs="Arial" w:hAnsi="Arial"/>
          <w:spacing w:val="-2"/>
        </w:rPr>
        <w:t>p</w:t>
      </w:r>
      <w:r>
        <w:rPr>
          <w:rFonts w:ascii="Arial" w:cs="Arial" w:hAnsi="Arial"/>
        </w:rPr>
        <w:t>r</w:t>
      </w:r>
      <w:r>
        <w:rPr>
          <w:rFonts w:ascii="Arial" w:cs="Arial" w:hAnsi="Arial"/>
          <w:spacing w:val="1"/>
        </w:rPr>
        <w:t>e</w:t>
      </w:r>
      <w:r>
        <w:rPr>
          <w:rFonts w:ascii="Arial" w:cs="Arial" w:hAnsi="Arial"/>
          <w:spacing w:val="-1"/>
        </w:rPr>
        <w:t>s</w:t>
      </w:r>
      <w:r>
        <w:rPr>
          <w:rFonts w:ascii="Arial" w:cs="Arial" w:hAnsi="Arial"/>
          <w:spacing w:val="-2"/>
        </w:rPr>
        <w:t>a</w:t>
      </w:r>
      <w:r>
        <w:rPr>
          <w:rFonts w:ascii="Arial" w:cs="Arial" w:hAnsi="Arial"/>
          <w:spacing w:val="9"/>
          <w:shd w:fill="FFFF00" w:val="clear"/>
        </w:rPr>
        <w:t xml:space="preserve"> </w:t>
      </w:r>
      <w:r>
        <w:rPr>
          <w:rFonts w:ascii="Arial" w:cs="Arial" w:hAnsi="Arial"/>
          <w:w w:val="101"/>
          <w:shd w:fill="FFFF00" w:val="clear"/>
        </w:rPr>
        <w:t>XXXXX</w:t>
      </w:r>
      <w:r>
        <w:rPr>
          <w:rFonts w:ascii="Verdana" w:cs="Arial" w:hAnsi="Verdana"/>
          <w:sz w:val="22"/>
          <w:szCs w:val="22"/>
        </w:rPr>
        <w:t>.</w:t>
      </w:r>
    </w:p>
    <w:p>
      <w:pPr>
        <w:pStyle w:val="style48"/>
        <w:spacing w:after="240" w:before="240"/>
        <w:ind w:hanging="0" w:left="720" w:right="0"/>
        <w:contextualSpacing w:val="false"/>
        <w:jc w:val="both"/>
      </w:pPr>
      <w:r>
        <w:rPr>
          <w:rFonts w:ascii="Verdana" w:cs="Arial" w:hAnsi="Verdana"/>
          <w:sz w:val="22"/>
          <w:szCs w:val="22"/>
        </w:rPr>
        <w:t>Contrato de fornecimento originário do Processo de Compra nº 125689600006/2014, da licitação na modalidade de PREGÃO PRESENCIAL nº 01/2014, para o contínuo e parcelado de combustíveis automotivos, durante o ano de 2014, para as viaturas da Fração PM de Vazante/MG, observando-se as especificações contidas no Anexo I do Edital e proposta comercial da empresa.</w:t>
      </w:r>
    </w:p>
    <w:p>
      <w:pPr>
        <w:pStyle w:val="style48"/>
        <w:spacing w:after="240" w:before="240"/>
        <w:ind w:hanging="0" w:left="720" w:right="0"/>
        <w:contextualSpacing w:val="false"/>
        <w:jc w:val="both"/>
      </w:pPr>
      <w:r>
        <w:rPr>
          <w:rFonts w:ascii="Verdana" w:cs="Arial" w:hAnsi="Verdana"/>
          <w:sz w:val="22"/>
          <w:szCs w:val="22"/>
        </w:rPr>
        <w:t>Este contrato será regido pela Lei Federal nº. 8.666, de 21 de junho de 1993, Lei Estadual nº. 13.994, de 18 de setembro de 2001 e, nº. 44.431, de 29 de dezembro de 2006 e nº. 37.924 de 16 de maio de 1996, nº 45.035, de 02 de fevereiro de 2009, com suas alterações posteriores.</w:t>
      </w:r>
    </w:p>
    <w:p>
      <w:pPr>
        <w:pStyle w:val="style48"/>
        <w:spacing w:after="240" w:before="240"/>
        <w:ind w:hanging="0" w:left="720" w:right="0"/>
        <w:contextualSpacing w:val="false"/>
        <w:jc w:val="both"/>
      </w:pPr>
      <w:r>
        <w:rPr>
          <w:rFonts w:ascii="Verdana" w:cs="Arial" w:hAnsi="Verdana"/>
          <w:sz w:val="22"/>
          <w:szCs w:val="22"/>
        </w:rPr>
      </w:r>
    </w:p>
    <w:p>
      <w:pPr>
        <w:pStyle w:val="style48"/>
        <w:spacing w:after="240" w:before="240"/>
        <w:ind w:hanging="0" w:left="720" w:right="0"/>
        <w:contextualSpacing w:val="false"/>
        <w:jc w:val="both"/>
      </w:pPr>
      <w:bookmarkStart w:id="828" w:name="_Toc221519923"/>
      <w:bookmarkEnd w:id="828"/>
      <w:r>
        <w:rPr>
          <w:rFonts w:ascii="Verdana" w:cs="Arial" w:hAnsi="Verdana"/>
          <w:b/>
          <w:sz w:val="22"/>
          <w:szCs w:val="22"/>
        </w:rPr>
        <w:t>Cláusula Primeira - DAS PARTES</w:t>
      </w:r>
    </w:p>
    <w:p>
      <w:pPr>
        <w:pStyle w:val="style48"/>
        <w:spacing w:after="240" w:before="240"/>
        <w:ind w:hanging="0" w:left="720" w:right="0"/>
        <w:contextualSpacing w:val="false"/>
        <w:jc w:val="both"/>
      </w:pPr>
      <w:r>
        <w:rPr>
          <w:rFonts w:ascii="Verdana" w:cs="Arial" w:hAnsi="Verdana"/>
          <w:i/>
          <w:sz w:val="22"/>
          <w:szCs w:val="22"/>
        </w:rPr>
      </w:r>
    </w:p>
    <w:p>
      <w:pPr>
        <w:pStyle w:val="style48"/>
        <w:spacing w:after="240" w:before="240"/>
        <w:ind w:hanging="0" w:left="720" w:right="0"/>
        <w:contextualSpacing w:val="false"/>
        <w:jc w:val="both"/>
      </w:pPr>
      <w:r>
        <w:rPr>
          <w:rFonts w:ascii="Verdana" w:cs="Arial" w:hAnsi="Verdana"/>
          <w:sz w:val="22"/>
          <w:szCs w:val="22"/>
        </w:rPr>
        <w:t>CONTRATANTE: Polícia Militar do Estado de Minas Gerais</w:t>
      </w:r>
    </w:p>
    <w:p>
      <w:pPr>
        <w:pStyle w:val="style48"/>
        <w:spacing w:after="240" w:before="240"/>
        <w:ind w:hanging="0" w:left="720" w:right="0"/>
        <w:contextualSpacing w:val="false"/>
        <w:jc w:val="both"/>
      </w:pPr>
      <w:r>
        <w:rPr>
          <w:rFonts w:ascii="Verdana" w:cs="Arial" w:hAnsi="Verdana"/>
          <w:sz w:val="22"/>
          <w:szCs w:val="22"/>
        </w:rPr>
        <w:t xml:space="preserve">Órgão ou Entidade: </w:t>
      </w:r>
      <w:r>
        <w:rPr>
          <w:rFonts w:ascii="Verdana" w:cs="Arial" w:hAnsi="Verdana"/>
          <w:b/>
          <w:sz w:val="22"/>
          <w:szCs w:val="22"/>
        </w:rPr>
        <w:t>45° BATALHÃO DE POLÍCIA MILITAR DE MINAS GERAIS</w:t>
      </w:r>
    </w:p>
    <w:p>
      <w:pPr>
        <w:pStyle w:val="style48"/>
        <w:spacing w:after="240" w:before="240"/>
        <w:ind w:hanging="0" w:left="720" w:right="0"/>
        <w:contextualSpacing w:val="false"/>
        <w:jc w:val="both"/>
      </w:pPr>
      <w:r>
        <w:rPr>
          <w:rFonts w:ascii="Verdana" w:cs="Arial" w:hAnsi="Verdana"/>
          <w:sz w:val="22"/>
          <w:szCs w:val="22"/>
        </w:rPr>
        <w:t xml:space="preserve">Endereço: </w:t>
      </w:r>
      <w:r>
        <w:rPr>
          <w:rFonts w:ascii="Verdana" w:cs="Arial" w:hAnsi="Verdana"/>
          <w:b/>
          <w:sz w:val="22"/>
          <w:szCs w:val="22"/>
        </w:rPr>
        <w:t>RUA FREI ANSELMO, N° 435, BAIRRO: LAVRADO, PARACATU/MG – 38600-000</w:t>
      </w:r>
    </w:p>
    <w:p>
      <w:pPr>
        <w:pStyle w:val="style48"/>
        <w:spacing w:after="240" w:before="240"/>
        <w:ind w:hanging="0" w:left="720" w:right="0"/>
        <w:contextualSpacing w:val="false"/>
        <w:jc w:val="both"/>
      </w:pPr>
      <w:r>
        <w:rPr>
          <w:rFonts w:ascii="Verdana" w:cs="Arial" w:hAnsi="Verdana"/>
          <w:sz w:val="22"/>
          <w:szCs w:val="22"/>
        </w:rPr>
        <w:t xml:space="preserve">CNPJ: </w:t>
      </w:r>
      <w:r>
        <w:rPr>
          <w:rFonts w:ascii="Verdana" w:cs="Arial" w:hAnsi="Verdana"/>
          <w:b/>
          <w:sz w:val="22"/>
          <w:szCs w:val="22"/>
        </w:rPr>
        <w:t>16.695.025/0001-97</w:t>
      </w:r>
    </w:p>
    <w:p>
      <w:pPr>
        <w:pStyle w:val="style48"/>
        <w:spacing w:after="240" w:before="240"/>
        <w:ind w:hanging="0" w:left="720" w:right="0"/>
        <w:contextualSpacing w:val="false"/>
        <w:jc w:val="both"/>
      </w:pPr>
      <w:r>
        <w:rPr>
          <w:rFonts w:ascii="Verdana" w:cs="Arial" w:hAnsi="Verdana"/>
          <w:sz w:val="22"/>
          <w:szCs w:val="22"/>
        </w:rPr>
        <w:t xml:space="preserve">Representante Legal: </w:t>
      </w:r>
      <w:r>
        <w:fldChar w:fldCharType="begin">
          <w:ffData>
            <w:name w:val="__Fieldmark__4969_2038548730"/>
            <w:enabled/>
            <w:calcOnExit w:val="0"/>
          </w:ffData>
        </w:fldChar>
      </w:r>
      <w:r>
        <w:instrText> FORMTEXT </w:instrText>
      </w:r>
      <w:r>
        <w:fldChar w:fldCharType="separate"/>
      </w:r>
      <w:bookmarkStart w:id="829" w:name="__Fieldmark__4969_2038548730"/>
      <w:bookmarkStart w:id="830" w:name="__Fieldmark__4969_2038548730"/>
      <w:bookmarkEnd w:id="830"/>
      <w:r>
        <w:rPr>
          <w:rFonts w:ascii="Verdana" w:cs="Arial" w:hAnsi="Verdana"/>
          <w:sz w:val="22"/>
          <w:szCs w:val="22"/>
        </w:rPr>
      </w:r>
      <w:r>
        <w:rPr>
          <w:rFonts w:ascii="Verdana" w:cs="Arial" w:hAnsi="Verdana"/>
          <w:i/>
          <w:sz w:val="22"/>
          <w:szCs w:val="22"/>
        </w:rPr>
        <w:t>&lt;</w:t>
      </w:r>
      <w:r>
        <w:rPr>
          <w:rFonts w:ascii="Verdana" w:cs="Arial" w:hAnsi="Verdana"/>
          <w:sz w:val="22"/>
          <w:szCs w:val="22"/>
        </w:rPr>
        <w:t>inserir nome, número do MASP e do CPF&gt;</w:t>
      </w:r>
      <w:bookmarkStart w:id="831" w:name="__Fieldmark__4969_2038548730"/>
      <w:bookmarkEnd w:id="831"/>
      <w:r>
        <w:rPr>
          <w:rFonts w:ascii="Verdana" w:cs="Arial" w:hAnsi="Verdana"/>
          <w:sz w:val="22"/>
          <w:szCs w:val="22"/>
        </w:rPr>
      </w:r>
      <w:r>
        <w:fldChar w:fldCharType="end"/>
      </w:r>
    </w:p>
    <w:p>
      <w:pPr>
        <w:pStyle w:val="style48"/>
        <w:spacing w:after="240" w:before="240"/>
        <w:ind w:hanging="0" w:left="720" w:right="0"/>
        <w:contextualSpacing w:val="false"/>
        <w:jc w:val="both"/>
      </w:pPr>
      <w:r>
        <w:rPr>
          <w:rFonts w:ascii="Verdana" w:cs="Arial" w:hAnsi="Verdana"/>
          <w:sz w:val="22"/>
          <w:szCs w:val="22"/>
        </w:rPr>
      </w:r>
    </w:p>
    <w:p>
      <w:pPr>
        <w:pStyle w:val="style48"/>
        <w:spacing w:after="240" w:before="240"/>
        <w:ind w:hanging="0" w:left="720" w:right="0"/>
        <w:contextualSpacing w:val="false"/>
        <w:jc w:val="both"/>
      </w:pPr>
      <w:r>
        <w:rPr>
          <w:rFonts w:ascii="Verdana" w:cs="Arial" w:hAnsi="Verdana"/>
          <w:sz w:val="22"/>
          <w:szCs w:val="22"/>
        </w:rPr>
        <w:t>CONTRATADA</w:t>
      </w:r>
    </w:p>
    <w:p>
      <w:pPr>
        <w:pStyle w:val="style48"/>
        <w:spacing w:after="240" w:before="240"/>
        <w:ind w:hanging="0" w:left="720" w:right="0"/>
        <w:contextualSpacing w:val="false"/>
        <w:jc w:val="both"/>
      </w:pPr>
      <w:r>
        <w:rPr>
          <w:rFonts w:ascii="Verdana" w:cs="Arial" w:hAnsi="Verdana"/>
          <w:sz w:val="22"/>
          <w:szCs w:val="22"/>
        </w:rPr>
        <w:t>Razão Social:</w:t>
      </w:r>
      <w:r>
        <w:fldChar w:fldCharType="begin">
          <w:ffData>
            <w:name w:val="__Fieldmark__4978_2038548730"/>
            <w:enabled/>
            <w:calcOnExit w:val="0"/>
          </w:ffData>
        </w:fldChar>
      </w:r>
      <w:r>
        <w:instrText> FORMTEXT </w:instrText>
      </w:r>
      <w:r>
        <w:fldChar w:fldCharType="separate"/>
      </w:r>
      <w:bookmarkStart w:id="832" w:name="__Fieldmark__4978_2038548730"/>
      <w:bookmarkStart w:id="833" w:name="__Fieldmark__4978_2038548730"/>
      <w:bookmarkEnd w:id="833"/>
      <w:r>
        <w:rPr>
          <w:rFonts w:ascii="Verdana" w:cs="Arial" w:hAnsi="Verdana"/>
          <w:sz w:val="22"/>
          <w:szCs w:val="22"/>
        </w:rPr>
      </w:r>
      <w:r>
        <w:rPr>
          <w:rFonts w:ascii="Verdana" w:cs="Arial Unicode MS" w:eastAsia="Arial Unicode MS" w:hAnsi="Verdana"/>
          <w:b/>
          <w:sz w:val="22"/>
          <w:szCs w:val="22"/>
        </w:rPr>
        <w:t>     </w:t>
      </w:r>
      <w:bookmarkStart w:id="834" w:name="__Fieldmark__4978_2038548730"/>
      <w:bookmarkEnd w:id="834"/>
      <w:r>
        <w:rPr>
          <w:rFonts w:ascii="Verdana" w:cs="Arial Unicode MS" w:eastAsia="Arial Unicode MS" w:hAnsi="Verdana"/>
          <w:b/>
          <w:sz w:val="22"/>
          <w:szCs w:val="22"/>
        </w:rPr>
      </w:r>
      <w:r>
        <w:fldChar w:fldCharType="end"/>
      </w:r>
    </w:p>
    <w:p>
      <w:pPr>
        <w:pStyle w:val="style48"/>
        <w:spacing w:after="240" w:before="240"/>
        <w:ind w:hanging="0" w:left="720" w:right="0"/>
        <w:contextualSpacing w:val="false"/>
        <w:jc w:val="both"/>
      </w:pPr>
      <w:r>
        <w:rPr>
          <w:rFonts w:ascii="Verdana" w:cs="Arial" w:hAnsi="Verdana"/>
          <w:sz w:val="22"/>
          <w:szCs w:val="22"/>
        </w:rPr>
        <w:t xml:space="preserve">Endereço: </w:t>
      </w:r>
      <w:r>
        <w:fldChar w:fldCharType="begin">
          <w:ffData>
            <w:name w:val="__Fieldmark__4986_2038548730"/>
            <w:enabled/>
            <w:calcOnExit w:val="0"/>
          </w:ffData>
        </w:fldChar>
      </w:r>
      <w:r>
        <w:instrText> FORMTEXT </w:instrText>
      </w:r>
      <w:r>
        <w:fldChar w:fldCharType="separate"/>
      </w:r>
      <w:bookmarkStart w:id="835" w:name="__Fieldmark__4986_2038548730"/>
      <w:bookmarkStart w:id="836" w:name="__Fieldmark__4986_2038548730"/>
      <w:bookmarkEnd w:id="836"/>
      <w:r>
        <w:rPr>
          <w:rFonts w:ascii="Verdana" w:cs="Arial" w:hAnsi="Verdana"/>
          <w:sz w:val="22"/>
          <w:szCs w:val="22"/>
        </w:rPr>
      </w:r>
      <w:r>
        <w:rPr>
          <w:rFonts w:ascii="Verdana" w:cs="Arial Unicode MS" w:eastAsia="Arial Unicode MS" w:hAnsi="Verdana"/>
          <w:b/>
          <w:sz w:val="22"/>
          <w:szCs w:val="22"/>
        </w:rPr>
        <w:t>     </w:t>
      </w:r>
      <w:bookmarkStart w:id="837" w:name="__Fieldmark__4986_2038548730"/>
      <w:bookmarkEnd w:id="837"/>
      <w:r>
        <w:rPr>
          <w:rFonts w:ascii="Verdana" w:cs="Arial Unicode MS" w:eastAsia="Arial Unicode MS" w:hAnsi="Verdana"/>
          <w:b/>
          <w:sz w:val="22"/>
          <w:szCs w:val="22"/>
        </w:rPr>
      </w:r>
      <w:r>
        <w:fldChar w:fldCharType="end"/>
      </w:r>
    </w:p>
    <w:p>
      <w:pPr>
        <w:pStyle w:val="style48"/>
        <w:spacing w:after="240" w:before="240"/>
        <w:ind w:hanging="0" w:left="720" w:right="0"/>
        <w:contextualSpacing w:val="false"/>
        <w:jc w:val="both"/>
      </w:pPr>
      <w:r>
        <w:rPr>
          <w:rFonts w:ascii="Verdana" w:cs="Arial" w:hAnsi="Verdana"/>
          <w:sz w:val="22"/>
          <w:szCs w:val="22"/>
        </w:rPr>
        <w:t>CNPJ:</w:t>
        <w:tab/>
      </w:r>
      <w:r>
        <w:fldChar w:fldCharType="begin">
          <w:ffData>
            <w:name w:val="__Fieldmark__4995_2038548730"/>
            <w:enabled/>
            <w:calcOnExit w:val="0"/>
          </w:ffData>
        </w:fldChar>
      </w:r>
      <w:r>
        <w:instrText> FORMTEXT </w:instrText>
      </w:r>
      <w:r>
        <w:fldChar w:fldCharType="separate"/>
      </w:r>
      <w:bookmarkStart w:id="838" w:name="__Fieldmark__4995_2038548730"/>
      <w:bookmarkStart w:id="839" w:name="__Fieldmark__4995_2038548730"/>
      <w:bookmarkEnd w:id="839"/>
      <w:r>
        <w:rPr>
          <w:rFonts w:ascii="Verdana" w:cs="Arial" w:hAnsi="Verdana"/>
          <w:sz w:val="22"/>
          <w:szCs w:val="22"/>
        </w:rPr>
      </w:r>
      <w:r>
        <w:rPr>
          <w:rFonts w:ascii="Verdana" w:cs="Arial Unicode MS" w:eastAsia="Arial Unicode MS" w:hAnsi="Verdana"/>
          <w:b/>
          <w:sz w:val="22"/>
          <w:szCs w:val="22"/>
        </w:rPr>
        <w:t>     </w:t>
      </w:r>
      <w:bookmarkStart w:id="840" w:name="__Fieldmark__4995_2038548730"/>
      <w:bookmarkEnd w:id="840"/>
      <w:r>
        <w:rPr>
          <w:rFonts w:ascii="Verdana" w:cs="Arial Unicode MS" w:eastAsia="Arial Unicode MS" w:hAnsi="Verdana"/>
          <w:b/>
          <w:sz w:val="22"/>
          <w:szCs w:val="22"/>
        </w:rPr>
      </w:r>
      <w:r>
        <w:fldChar w:fldCharType="end"/>
      </w:r>
    </w:p>
    <w:p>
      <w:pPr>
        <w:pStyle w:val="style48"/>
        <w:spacing w:after="240" w:before="240"/>
        <w:ind w:hanging="0" w:left="720" w:right="0"/>
        <w:contextualSpacing w:val="false"/>
        <w:jc w:val="both"/>
      </w:pPr>
      <w:r>
        <w:rPr>
          <w:rFonts w:ascii="Verdana" w:cs="Arial" w:hAnsi="Verdana"/>
          <w:sz w:val="22"/>
          <w:szCs w:val="22"/>
        </w:rPr>
        <w:t xml:space="preserve">Representante Legal: </w:t>
      </w:r>
      <w:r>
        <w:fldChar w:fldCharType="begin">
          <w:ffData>
            <w:name w:val="__Fieldmark__5002_2038548730"/>
            <w:enabled/>
            <w:calcOnExit w:val="0"/>
          </w:ffData>
        </w:fldChar>
      </w:r>
      <w:r>
        <w:instrText> FORMTEXT </w:instrText>
      </w:r>
      <w:r>
        <w:fldChar w:fldCharType="separate"/>
      </w:r>
      <w:bookmarkStart w:id="841" w:name="__Fieldmark__5002_2038548730"/>
      <w:bookmarkStart w:id="842" w:name="__Fieldmark__5002_2038548730"/>
      <w:bookmarkEnd w:id="842"/>
      <w:r>
        <w:rPr>
          <w:rFonts w:ascii="Verdana" w:cs="Arial" w:hAnsi="Verdana"/>
          <w:sz w:val="22"/>
          <w:szCs w:val="22"/>
        </w:rPr>
      </w:r>
      <w:r>
        <w:rPr>
          <w:rFonts w:ascii="Verdana" w:cs="Arial" w:hAnsi="Verdana"/>
          <w:i/>
          <w:sz w:val="22"/>
          <w:szCs w:val="22"/>
        </w:rPr>
        <w:t>&lt;</w:t>
      </w:r>
      <w:r>
        <w:rPr>
          <w:rFonts w:ascii="Verdana" w:cs="Arial" w:hAnsi="Verdana"/>
          <w:sz w:val="22"/>
          <w:szCs w:val="22"/>
        </w:rPr>
        <w:t>inserir nome, número do documento de identidade e do CPF&gt;</w:t>
      </w:r>
      <w:bookmarkStart w:id="843" w:name="__Fieldmark__5002_2038548730"/>
      <w:bookmarkEnd w:id="843"/>
      <w:r>
        <w:rPr>
          <w:rFonts w:ascii="Verdana" w:cs="Arial" w:hAnsi="Verdana"/>
          <w:sz w:val="22"/>
          <w:szCs w:val="22"/>
        </w:rPr>
      </w:r>
      <w:r>
        <w:fldChar w:fldCharType="end"/>
      </w:r>
    </w:p>
    <w:p>
      <w:pPr>
        <w:pStyle w:val="style48"/>
        <w:spacing w:after="240" w:before="240"/>
        <w:ind w:hanging="0" w:left="720" w:right="0"/>
        <w:contextualSpacing w:val="false"/>
        <w:jc w:val="both"/>
      </w:pPr>
      <w:r>
        <w:rPr>
          <w:rFonts w:ascii="Verdana" w:cs="Arial" w:hAnsi="Verdana"/>
          <w:sz w:val="22"/>
          <w:szCs w:val="22"/>
        </w:rPr>
      </w:r>
    </w:p>
    <w:p>
      <w:pPr>
        <w:pStyle w:val="style48"/>
        <w:spacing w:after="240" w:before="240"/>
        <w:ind w:hanging="0" w:left="720" w:right="0"/>
        <w:contextualSpacing w:val="false"/>
        <w:jc w:val="both"/>
      </w:pPr>
      <w:bookmarkStart w:id="844" w:name="_Toc221519924"/>
      <w:bookmarkEnd w:id="844"/>
      <w:r>
        <w:rPr>
          <w:rFonts w:ascii="Verdana" w:cs="Arial" w:hAnsi="Verdana"/>
          <w:b/>
          <w:sz w:val="22"/>
          <w:szCs w:val="22"/>
        </w:rPr>
        <w:t>Cláusula Segunda - DO OBJETO</w:t>
      </w:r>
    </w:p>
    <w:p>
      <w:pPr>
        <w:pStyle w:val="style48"/>
        <w:tabs>
          <w:tab w:leader="none" w:pos="8100" w:val="left"/>
        </w:tabs>
        <w:spacing w:after="240" w:before="240"/>
        <w:ind w:hanging="0" w:left="720" w:right="0"/>
        <w:contextualSpacing w:val="false"/>
        <w:jc w:val="both"/>
      </w:pPr>
      <w:bookmarkStart w:id="845" w:name="_Toc221519925"/>
      <w:r>
        <w:rPr>
          <w:rFonts w:ascii="Verdana" w:cs="Arial" w:hAnsi="Verdana"/>
          <w:sz w:val="22"/>
          <w:szCs w:val="22"/>
        </w:rPr>
        <w:t>Este contrato tem por objeto o fornecimento parcelado de combustível automotivo comum (gasolina, óleo diesel comum e óleo diesel s-10), durante o exercício financeiro de 2014, para abastecimento das viaturas da Polícia Militar alocadas no 4° Pelotão da 88ª Cia PM/45º BPM – Vazante/MG e, esporadicamente, de viaturas da Polícia Militar que estiverem em trânsito no município, de acordo com as especificações técnicas, quantidades e detalhamentos consignados no anexo I do Pregão Presencial nº 01/2014 que, juntamente com a proposta da CONTRATADA, passam a integrar este instrumento, independentemente de transcrição.</w:t>
      </w:r>
    </w:p>
    <w:p>
      <w:pPr>
        <w:pStyle w:val="style48"/>
        <w:spacing w:after="240" w:before="240"/>
        <w:ind w:hanging="0" w:left="0" w:right="0"/>
        <w:contextualSpacing w:val="false"/>
        <w:jc w:val="both"/>
      </w:pPr>
      <w:r>
        <w:rPr>
          <w:rFonts w:ascii="Verdana" w:cs="Arial" w:hAnsi="Verdana"/>
          <w:b/>
          <w:sz w:val="22"/>
          <w:szCs w:val="22"/>
        </w:rPr>
        <w:t xml:space="preserve">         </w:t>
      </w:r>
      <w:bookmarkEnd w:id="845"/>
      <w:r>
        <w:rPr>
          <w:rFonts w:ascii="Verdana" w:cs="Arial" w:hAnsi="Verdana"/>
          <w:b/>
          <w:sz w:val="22"/>
          <w:szCs w:val="22"/>
        </w:rPr>
        <w:t>Cláusula Terceira - DO PREÇO</w:t>
      </w:r>
    </w:p>
    <w:p>
      <w:pPr>
        <w:pStyle w:val="style48"/>
        <w:spacing w:after="240" w:before="240"/>
        <w:ind w:hanging="0" w:left="720" w:right="0"/>
        <w:contextualSpacing w:val="false"/>
        <w:jc w:val="both"/>
      </w:pPr>
      <w:r>
        <w:rPr>
          <w:rFonts w:ascii="Verdana" w:cs="Arial" w:hAnsi="Verdana"/>
          <w:sz w:val="22"/>
          <w:szCs w:val="22"/>
        </w:rPr>
        <w:t xml:space="preserve">O preço global do presente contrato é de R$ </w:t>
      </w:r>
      <w:r>
        <w:fldChar w:fldCharType="begin">
          <w:ffData>
            <w:name w:val="Texto259"/>
            <w:enabled/>
            <w:calcOnExit w:val="0"/>
          </w:ffData>
        </w:fldChar>
      </w:r>
      <w:r>
        <w:instrText> FORMTEXT </w:instrText>
      </w:r>
      <w:r>
        <w:fldChar w:fldCharType="separate"/>
      </w:r>
      <w:bookmarkStart w:id="846" w:name="Texto259"/>
      <w:bookmarkStart w:id="847" w:name="Texto259"/>
      <w:bookmarkEnd w:id="847"/>
      <w:r>
        <w:rPr>
          <w:rFonts w:ascii="Verdana" w:cs="Arial" w:hAnsi="Verdana"/>
          <w:sz w:val="22"/>
          <w:szCs w:val="22"/>
        </w:rPr>
      </w:r>
      <w:r>
        <w:rPr>
          <w:rFonts w:ascii="Verdana" w:cs="Arial Unicode MS" w:eastAsia="Arial Unicode MS" w:hAnsi="Verdana"/>
          <w:sz w:val="22"/>
          <w:szCs w:val="22"/>
        </w:rPr>
        <w:t>     </w:t>
      </w:r>
      <w:bookmarkStart w:id="848" w:name="Texto259"/>
      <w:bookmarkEnd w:id="848"/>
      <w:r>
        <w:rPr>
          <w:rFonts w:ascii="Verdana" w:cs="Arial Unicode MS" w:eastAsia="Arial Unicode MS" w:hAnsi="Verdana"/>
          <w:sz w:val="22"/>
          <w:szCs w:val="22"/>
        </w:rPr>
      </w:r>
      <w:r>
        <w:fldChar w:fldCharType="end"/>
      </w:r>
      <w:r>
        <w:rPr>
          <w:rFonts w:ascii="Verdana" w:cs="Arial" w:hAnsi="Verdana"/>
          <w:sz w:val="22"/>
          <w:szCs w:val="22"/>
        </w:rPr>
        <w:t xml:space="preserve"> (</w:t>
      </w:r>
      <w:r>
        <w:fldChar w:fldCharType="begin">
          <w:ffData>
            <w:name w:val="Texto260"/>
            <w:enabled/>
            <w:calcOnExit w:val="0"/>
          </w:ffData>
        </w:fldChar>
      </w:r>
      <w:r>
        <w:instrText> FORMTEXT </w:instrText>
      </w:r>
      <w:r>
        <w:fldChar w:fldCharType="separate"/>
      </w:r>
      <w:bookmarkStart w:id="849" w:name="Texto260"/>
      <w:bookmarkStart w:id="850" w:name="Texto260"/>
      <w:bookmarkEnd w:id="850"/>
      <w:r>
        <w:rPr>
          <w:rFonts w:ascii="Verdana" w:cs="Arial" w:hAnsi="Verdana"/>
          <w:sz w:val="22"/>
          <w:szCs w:val="22"/>
        </w:rPr>
      </w:r>
      <w:r>
        <w:rPr>
          <w:rFonts w:ascii="Verdana" w:cs="Arial Unicode MS" w:eastAsia="Arial Unicode MS" w:hAnsi="Verdana"/>
          <w:sz w:val="22"/>
          <w:szCs w:val="22"/>
        </w:rPr>
        <w:t>     </w:t>
      </w:r>
      <w:bookmarkStart w:id="851" w:name="Texto260"/>
      <w:bookmarkEnd w:id="851"/>
      <w:r>
        <w:rPr>
          <w:rFonts w:ascii="Verdana" w:cs="Arial Unicode MS" w:eastAsia="Arial Unicode MS" w:hAnsi="Verdana"/>
          <w:sz w:val="22"/>
          <w:szCs w:val="22"/>
        </w:rPr>
      </w:r>
      <w:r>
        <w:fldChar w:fldCharType="end"/>
      </w:r>
      <w:r>
        <w:rPr>
          <w:rFonts w:ascii="Verdana" w:cs="Arial" w:hAnsi="Verdana"/>
          <w:sz w:val="22"/>
          <w:szCs w:val="22"/>
        </w:rPr>
        <w:t>) no qual já estão incluídas todas as despesas especificadas na proposta da CONTRATADA, sendo o(s) seguinte(s) preço(s) unitário(s) por item:</w:t>
      </w:r>
    </w:p>
    <w:p>
      <w:pPr>
        <w:pStyle w:val="style48"/>
        <w:spacing w:after="240" w:before="240"/>
        <w:ind w:hanging="0" w:left="0" w:right="0"/>
        <w:contextualSpacing w:val="false"/>
        <w:jc w:val="both"/>
      </w:pPr>
      <w:r>
        <w:rPr>
          <w:rFonts w:ascii="Verdana" w:cs="Arial" w:hAnsi="Verdana"/>
          <w:sz w:val="22"/>
          <w:szCs w:val="22"/>
        </w:rPr>
      </w:r>
    </w:p>
    <w:tbl>
      <w:tblPr>
        <w:jc w:val="left"/>
        <w:tblInd w:type="dxa" w:w="70"/>
        <w:tblBorders>
          <w:top w:color="00000A" w:space="0" w:sz="6" w:val="single"/>
          <w:left w:color="00000A" w:space="0" w:sz="6" w:val="single"/>
          <w:bottom w:color="00000A" w:space="0" w:sz="4" w:val="single"/>
          <w:insideH w:color="00000A" w:space="0" w:sz="4" w:val="single"/>
          <w:right w:color="00000A" w:space="0" w:sz="6" w:val="single"/>
          <w:insideV w:color="00000A" w:space="0" w:sz="6" w:val="single"/>
        </w:tblBorders>
        <w:tblCellMar>
          <w:top w:type="dxa" w:w="0"/>
          <w:left w:type="dxa" w:w="69"/>
          <w:bottom w:type="dxa" w:w="0"/>
          <w:right w:type="dxa" w:w="70"/>
        </w:tblCellMar>
      </w:tblPr>
      <w:tblGrid>
        <w:gridCol w:w="9318"/>
      </w:tblGrid>
      <w:tr>
        <w:trPr>
          <w:trHeight w:hRule="atLeast" w:val="721"/>
          <w:cantSplit w:val="false"/>
        </w:trPr>
        <w:tc>
          <w:tcPr>
            <w:tcW w:type="dxa" w:w="9318"/>
            <w:gridSpan w:val="6"/>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720" w:right="0"/>
              <w:contextualSpacing w:val="false"/>
              <w:jc w:val="center"/>
            </w:pPr>
            <w:r>
              <w:rPr>
                <w:rFonts w:ascii="Verdana" w:cs="Arial" w:hAnsi="Verdana"/>
                <w:b/>
                <w:sz w:val="16"/>
                <w:szCs w:val="16"/>
              </w:rPr>
              <w:t>LOTE Nº 01</w:t>
            </w:r>
          </w:p>
        </w:tc>
      </w:tr>
      <w:tr>
        <w:trPr>
          <w:trHeight w:hRule="atLeast" w:val="721"/>
          <w:cantSplit w:val="false"/>
        </w:trPr>
        <w:tc>
          <w:tcPr>
            <w:tcW w:type="dxa" w:w="900"/>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709" w:left="720" w:right="0"/>
              <w:contextualSpacing w:val="false"/>
              <w:jc w:val="center"/>
            </w:pPr>
            <w:r>
              <w:rPr>
                <w:rFonts w:ascii="Verdana" w:cs="Arial" w:hAnsi="Verdana"/>
                <w:b/>
                <w:sz w:val="16"/>
                <w:szCs w:val="16"/>
              </w:rPr>
              <w:t>ITEM</w:t>
            </w:r>
          </w:p>
        </w:tc>
        <w:tc>
          <w:tcPr>
            <w:tcW w:type="dxa" w:w="2880"/>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0" w:right="0"/>
              <w:contextualSpacing w:val="false"/>
              <w:jc w:val="center"/>
            </w:pPr>
            <w:r>
              <w:rPr>
                <w:rFonts w:ascii="Verdana" w:cs="Arial" w:hAnsi="Verdana"/>
                <w:b/>
                <w:sz w:val="16"/>
                <w:szCs w:val="16"/>
              </w:rPr>
              <w:t>ESPECIFICAÇÃO</w:t>
            </w:r>
          </w:p>
        </w:tc>
        <w:tc>
          <w:tcPr>
            <w:tcW w:type="dxa" w:w="1710"/>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0" w:right="0"/>
              <w:contextualSpacing w:val="false"/>
              <w:jc w:val="center"/>
            </w:pPr>
            <w:r>
              <w:rPr>
                <w:rFonts w:ascii="Verdana" w:cs="Arial" w:hAnsi="Verdana"/>
                <w:b/>
                <w:sz w:val="16"/>
                <w:szCs w:val="16"/>
              </w:rPr>
              <w:t>QUANT.</w:t>
            </w:r>
          </w:p>
        </w:tc>
        <w:tc>
          <w:tcPr>
            <w:tcW w:type="dxa" w:w="1889"/>
            <w:gridSpan w:val="2"/>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0" w:right="0"/>
              <w:contextualSpacing w:val="false"/>
              <w:jc w:val="center"/>
            </w:pPr>
            <w:r>
              <w:rPr>
                <w:rFonts w:ascii="Verdana" w:cs="Arial" w:hAnsi="Verdana"/>
                <w:b/>
                <w:sz w:val="16"/>
                <w:szCs w:val="16"/>
              </w:rPr>
              <w:t>UNITÁRIO (R$)</w:t>
            </w:r>
          </w:p>
        </w:tc>
        <w:tc>
          <w:tcPr>
            <w:tcW w:type="dxa" w:w="1939"/>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0" w:right="0"/>
              <w:contextualSpacing w:val="false"/>
              <w:jc w:val="center"/>
            </w:pPr>
            <w:r>
              <w:rPr>
                <w:rFonts w:ascii="Verdana" w:cs="Arial" w:hAnsi="Verdana"/>
                <w:b/>
                <w:sz w:val="16"/>
                <w:szCs w:val="16"/>
              </w:rPr>
              <w:t>TOTAL (R$)</w:t>
            </w:r>
          </w:p>
        </w:tc>
      </w:tr>
      <w:tr>
        <w:trPr>
          <w:cantSplit w:val="false"/>
        </w:trPr>
        <w:tc>
          <w:tcPr>
            <w:tcW w:type="dxa" w:w="900"/>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50"/>
              <w:jc w:val="center"/>
            </w:pPr>
            <w:r>
              <w:rPr>
                <w:rFonts w:ascii="Verdana" w:hAnsi="Verdana"/>
                <w:sz w:val="16"/>
                <w:szCs w:val="16"/>
              </w:rPr>
            </w:r>
          </w:p>
        </w:tc>
        <w:tc>
          <w:tcPr>
            <w:tcW w:type="dxa" w:w="2880"/>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50"/>
              <w:jc w:val="center"/>
            </w:pPr>
            <w:r>
              <w:rPr>
                <w:rFonts w:ascii="Verdana" w:hAnsi="Verdana"/>
                <w:sz w:val="16"/>
                <w:szCs w:val="16"/>
              </w:rPr>
            </w:r>
          </w:p>
        </w:tc>
        <w:tc>
          <w:tcPr>
            <w:tcW w:type="dxa" w:w="1710"/>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50"/>
              <w:jc w:val="center"/>
            </w:pPr>
            <w:r>
              <w:rPr>
                <w:rFonts w:ascii="Verdana" w:hAnsi="Verdana"/>
                <w:sz w:val="16"/>
                <w:szCs w:val="16"/>
              </w:rPr>
            </w:r>
          </w:p>
        </w:tc>
        <w:tc>
          <w:tcPr>
            <w:tcW w:type="dxa" w:w="1889"/>
            <w:gridSpan w:val="2"/>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50"/>
            </w:pPr>
            <w:r>
              <w:rPr>
                <w:rFonts w:ascii="Verdana" w:hAnsi="Verdana"/>
                <w:sz w:val="16"/>
                <w:szCs w:val="16"/>
              </w:rPr>
            </w:r>
          </w:p>
        </w:tc>
        <w:tc>
          <w:tcPr>
            <w:tcW w:type="dxa" w:w="1939"/>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center"/>
            </w:pPr>
            <w:r>
              <w:rPr>
                <w:rFonts w:ascii="Verdana" w:cs="Arial" w:hAnsi="Verdana"/>
                <w:sz w:val="16"/>
                <w:szCs w:val="16"/>
              </w:rPr>
            </w:r>
          </w:p>
        </w:tc>
      </w:tr>
      <w:tr>
        <w:trPr>
          <w:cantSplit w:val="false"/>
        </w:trPr>
        <w:tc>
          <w:tcPr>
            <w:tcW w:type="dxa" w:w="7379"/>
            <w:gridSpan w:val="5"/>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center"/>
            </w:pPr>
            <w:r>
              <w:rPr>
                <w:rFonts w:ascii="Verdana" w:cs="Arial" w:hAnsi="Verdana"/>
                <w:b/>
                <w:sz w:val="16"/>
                <w:szCs w:val="16"/>
              </w:rPr>
              <w:t>TOTAL DO LOTE(R$)</w:t>
            </w:r>
          </w:p>
        </w:tc>
        <w:tc>
          <w:tcPr>
            <w:tcW w:type="dxa" w:w="1939"/>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r>
      <w:tr>
        <w:trPr>
          <w:trHeight w:hRule="atLeast" w:val="721"/>
          <w:cantSplit w:val="false"/>
        </w:trPr>
        <w:tc>
          <w:tcPr>
            <w:tcW w:type="dxa" w:w="9318"/>
            <w:gridSpan w:val="6"/>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720" w:right="0"/>
              <w:contextualSpacing w:val="false"/>
              <w:jc w:val="center"/>
            </w:pPr>
            <w:r>
              <w:rPr>
                <w:rFonts w:ascii="Verdana" w:cs="Arial" w:hAnsi="Verdana"/>
                <w:b/>
                <w:sz w:val="16"/>
                <w:szCs w:val="16"/>
              </w:rPr>
              <w:t>LOTE Nº 02</w:t>
            </w:r>
          </w:p>
        </w:tc>
      </w:tr>
      <w:tr>
        <w:trPr>
          <w:trHeight w:hRule="atLeast" w:val="721"/>
          <w:cantSplit w:val="false"/>
        </w:trPr>
        <w:tc>
          <w:tcPr>
            <w:tcW w:type="dxa" w:w="900"/>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709" w:left="720" w:right="0"/>
              <w:contextualSpacing w:val="false"/>
              <w:jc w:val="both"/>
            </w:pPr>
            <w:r>
              <w:rPr>
                <w:rFonts w:ascii="Verdana" w:cs="Arial" w:hAnsi="Verdana"/>
                <w:b/>
                <w:sz w:val="16"/>
                <w:szCs w:val="16"/>
              </w:rPr>
              <w:t>ITEM</w:t>
            </w:r>
          </w:p>
        </w:tc>
        <w:tc>
          <w:tcPr>
            <w:tcW w:type="dxa" w:w="2880"/>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0" w:right="0"/>
              <w:contextualSpacing w:val="false"/>
            </w:pPr>
            <w:r>
              <w:rPr>
                <w:rFonts w:ascii="Verdana" w:cs="Arial" w:hAnsi="Verdana"/>
                <w:b/>
                <w:sz w:val="16"/>
                <w:szCs w:val="16"/>
              </w:rPr>
              <w:t>ESPECIFICAÇÃO</w:t>
            </w:r>
          </w:p>
        </w:tc>
        <w:tc>
          <w:tcPr>
            <w:tcW w:type="dxa" w:w="1710"/>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0" w:right="0"/>
              <w:contextualSpacing w:val="false"/>
            </w:pPr>
            <w:r>
              <w:rPr>
                <w:rFonts w:ascii="Verdana" w:cs="Arial" w:hAnsi="Verdana"/>
                <w:b/>
                <w:sz w:val="16"/>
                <w:szCs w:val="16"/>
              </w:rPr>
              <w:t>QUANT.</w:t>
            </w:r>
          </w:p>
        </w:tc>
        <w:tc>
          <w:tcPr>
            <w:tcW w:type="dxa" w:w="1843"/>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0" w:right="0"/>
              <w:contextualSpacing w:val="false"/>
            </w:pPr>
            <w:r>
              <w:rPr>
                <w:rFonts w:ascii="Verdana" w:cs="Arial" w:hAnsi="Verdana"/>
                <w:b/>
                <w:sz w:val="16"/>
                <w:szCs w:val="16"/>
              </w:rPr>
              <w:t>UNITÁRIO (R$)</w:t>
            </w:r>
          </w:p>
        </w:tc>
        <w:tc>
          <w:tcPr>
            <w:tcW w:type="dxa" w:w="1985"/>
            <w:gridSpan w:val="2"/>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0" w:right="0"/>
              <w:contextualSpacing w:val="false"/>
            </w:pPr>
            <w:r>
              <w:rPr>
                <w:rFonts w:ascii="Verdana" w:cs="Arial" w:hAnsi="Verdana"/>
                <w:b/>
                <w:sz w:val="16"/>
                <w:szCs w:val="16"/>
              </w:rPr>
              <w:t>TOTAL (R$)</w:t>
            </w:r>
          </w:p>
        </w:tc>
      </w:tr>
      <w:tr>
        <w:trPr>
          <w:cantSplit w:val="false"/>
        </w:trPr>
        <w:tc>
          <w:tcPr>
            <w:tcW w:type="dxa" w:w="900"/>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0"/>
              <w:jc w:val="center"/>
            </w:pPr>
            <w:r>
              <w:rPr/>
            </w:r>
          </w:p>
        </w:tc>
        <w:tc>
          <w:tcPr>
            <w:tcW w:type="dxa" w:w="2880"/>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0"/>
            </w:pPr>
            <w:r>
              <w:rPr/>
            </w:r>
          </w:p>
        </w:tc>
        <w:tc>
          <w:tcPr>
            <w:tcW w:type="dxa" w:w="1710"/>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c>
          <w:tcPr>
            <w:tcW w:type="dxa" w:w="1843"/>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c>
          <w:tcPr>
            <w:tcW w:type="dxa" w:w="1985"/>
            <w:gridSpan w:val="2"/>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r>
      <w:tr>
        <w:trPr>
          <w:cantSplit w:val="false"/>
        </w:trPr>
        <w:tc>
          <w:tcPr>
            <w:tcW w:type="dxa" w:w="7333"/>
            <w:gridSpan w:val="4"/>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center"/>
            </w:pPr>
            <w:r>
              <w:rPr>
                <w:rFonts w:ascii="Verdana" w:cs="Arial" w:hAnsi="Verdana"/>
                <w:b/>
                <w:sz w:val="16"/>
                <w:szCs w:val="16"/>
              </w:rPr>
              <w:t>TOTAL DO LOTE (R$)</w:t>
            </w:r>
          </w:p>
        </w:tc>
        <w:tc>
          <w:tcPr>
            <w:tcW w:type="dxa" w:w="1985"/>
            <w:gridSpan w:val="2"/>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r>
      <w:tr>
        <w:trPr>
          <w:cantSplit w:val="false"/>
        </w:trPr>
        <w:tc>
          <w:tcPr>
            <w:tcW w:type="dxa" w:w="7333"/>
            <w:gridSpan w:val="4"/>
            <w:tcBorders>
              <w:top w:color="00000A" w:space="0" w:sz="4" w:val="single"/>
              <w:left w:color="00000A" w:space="0" w:sz="4" w:val="single"/>
              <w:bottom w:color="00000A" w:space="0" w:sz="4" w:val="single"/>
              <w:right w:color="00000A" w:space="0" w:sz="4" w:val="single"/>
            </w:tcBorders>
            <w:shd w:fill="A6A6A6" w:val="clear"/>
            <w:tcMar>
              <w:left w:type="dxa" w:w="72"/>
            </w:tcMar>
            <w:vAlign w:val="center"/>
          </w:tcPr>
          <w:p>
            <w:pPr>
              <w:pStyle w:val="style48"/>
              <w:spacing w:after="240" w:before="240"/>
              <w:ind w:hanging="0" w:left="720" w:right="0"/>
              <w:contextualSpacing w:val="false"/>
              <w:jc w:val="center"/>
            </w:pPr>
            <w:r>
              <w:rPr>
                <w:rFonts w:ascii="Verdana" w:cs="Arial" w:hAnsi="Verdana"/>
                <w:b/>
                <w:sz w:val="16"/>
                <w:szCs w:val="16"/>
              </w:rPr>
              <w:t>PREÇO GLOBAL (R$)</w:t>
            </w:r>
          </w:p>
        </w:tc>
        <w:tc>
          <w:tcPr>
            <w:tcW w:type="dxa" w:w="1985"/>
            <w:gridSpan w:val="2"/>
            <w:tcBorders>
              <w:top w:color="00000A" w:space="0" w:sz="4" w:val="single"/>
              <w:left w:color="00000A" w:space="0" w:sz="4" w:val="single"/>
              <w:bottom w:color="00000A" w:space="0" w:sz="4" w:val="single"/>
              <w:right w:color="00000A" w:space="0" w:sz="4" w:val="single"/>
            </w:tcBorders>
            <w:shd w:fill="FFFFFF"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r>
      <w:tr>
        <w:trPr>
          <w:trHeight w:hRule="atLeast" w:val="721"/>
          <w:cantSplit w:val="false"/>
        </w:trPr>
        <w:tc>
          <w:tcPr>
            <w:tcW w:type="dxa" w:w="9318"/>
            <w:gridSpan w:val="6"/>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720" w:right="0"/>
              <w:contextualSpacing w:val="false"/>
              <w:jc w:val="center"/>
            </w:pPr>
            <w:r>
              <w:rPr>
                <w:rFonts w:ascii="Verdana" w:cs="Arial" w:hAnsi="Verdana"/>
                <w:b/>
                <w:sz w:val="16"/>
                <w:szCs w:val="16"/>
              </w:rPr>
              <w:t>LOTE Nº 03</w:t>
            </w:r>
          </w:p>
        </w:tc>
      </w:tr>
      <w:tr>
        <w:trPr>
          <w:trHeight w:hRule="atLeast" w:val="721"/>
          <w:cantSplit w:val="false"/>
        </w:trPr>
        <w:tc>
          <w:tcPr>
            <w:tcW w:type="dxa" w:w="900"/>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709" w:left="720" w:right="0"/>
              <w:contextualSpacing w:val="false"/>
              <w:jc w:val="both"/>
            </w:pPr>
            <w:r>
              <w:rPr>
                <w:rFonts w:ascii="Verdana" w:cs="Arial" w:hAnsi="Verdana"/>
                <w:b/>
                <w:sz w:val="16"/>
                <w:szCs w:val="16"/>
              </w:rPr>
              <w:t>ITEM</w:t>
            </w:r>
          </w:p>
        </w:tc>
        <w:tc>
          <w:tcPr>
            <w:tcW w:type="dxa" w:w="2880"/>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0" w:right="0"/>
              <w:contextualSpacing w:val="false"/>
            </w:pPr>
            <w:r>
              <w:rPr>
                <w:rFonts w:ascii="Verdana" w:cs="Arial" w:hAnsi="Verdana"/>
                <w:b/>
                <w:sz w:val="16"/>
                <w:szCs w:val="16"/>
              </w:rPr>
              <w:t>ESPECIFICAÇÃO</w:t>
            </w:r>
          </w:p>
        </w:tc>
        <w:tc>
          <w:tcPr>
            <w:tcW w:type="dxa" w:w="1710"/>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0" w:right="0"/>
              <w:contextualSpacing w:val="false"/>
            </w:pPr>
            <w:r>
              <w:rPr>
                <w:rFonts w:ascii="Verdana" w:cs="Arial" w:hAnsi="Verdana"/>
                <w:b/>
                <w:sz w:val="16"/>
                <w:szCs w:val="16"/>
              </w:rPr>
              <w:t>QUANT.</w:t>
            </w:r>
          </w:p>
        </w:tc>
        <w:tc>
          <w:tcPr>
            <w:tcW w:type="dxa" w:w="1843"/>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0" w:right="0"/>
              <w:contextualSpacing w:val="false"/>
            </w:pPr>
            <w:r>
              <w:rPr>
                <w:rFonts w:ascii="Verdana" w:cs="Arial" w:hAnsi="Verdana"/>
                <w:b/>
                <w:sz w:val="16"/>
                <w:szCs w:val="16"/>
              </w:rPr>
              <w:t>UNITÁRIO (R$)</w:t>
            </w:r>
          </w:p>
        </w:tc>
        <w:tc>
          <w:tcPr>
            <w:tcW w:type="dxa" w:w="1985"/>
            <w:gridSpan w:val="2"/>
            <w:tcBorders>
              <w:top w:color="00000A" w:space="0" w:sz="6" w:val="single"/>
              <w:left w:color="00000A" w:space="0" w:sz="6" w:val="single"/>
              <w:bottom w:color="00000A" w:space="0" w:sz="4" w:val="single"/>
              <w:right w:color="00000A" w:space="0" w:sz="6" w:val="single"/>
            </w:tcBorders>
            <w:shd w:fill="B3B3B3" w:val="clear"/>
            <w:tcMar>
              <w:left w:type="dxa" w:w="69"/>
            </w:tcMar>
            <w:vAlign w:val="center"/>
          </w:tcPr>
          <w:p>
            <w:pPr>
              <w:pStyle w:val="style48"/>
              <w:spacing w:after="240" w:before="240"/>
              <w:ind w:hanging="0" w:left="0" w:right="0"/>
              <w:contextualSpacing w:val="false"/>
            </w:pPr>
            <w:r>
              <w:rPr>
                <w:rFonts w:ascii="Verdana" w:cs="Arial" w:hAnsi="Verdana"/>
                <w:b/>
                <w:sz w:val="16"/>
                <w:szCs w:val="16"/>
              </w:rPr>
              <w:t>TOTAL (R$)</w:t>
            </w:r>
          </w:p>
        </w:tc>
      </w:tr>
      <w:tr>
        <w:trPr>
          <w:cantSplit w:val="false"/>
        </w:trPr>
        <w:tc>
          <w:tcPr>
            <w:tcW w:type="dxa" w:w="900"/>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c>
          <w:tcPr>
            <w:tcW w:type="dxa" w:w="2880"/>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c>
          <w:tcPr>
            <w:tcW w:type="dxa" w:w="1710"/>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c>
          <w:tcPr>
            <w:tcW w:type="dxa" w:w="1843"/>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c>
          <w:tcPr>
            <w:tcW w:type="dxa" w:w="1985"/>
            <w:gridSpan w:val="2"/>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r>
      <w:tr>
        <w:trPr>
          <w:cantSplit w:val="false"/>
        </w:trPr>
        <w:tc>
          <w:tcPr>
            <w:tcW w:type="dxa" w:w="7333"/>
            <w:gridSpan w:val="4"/>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center"/>
            </w:pPr>
            <w:r>
              <w:rPr>
                <w:rFonts w:ascii="Verdana" w:cs="Arial" w:hAnsi="Verdana"/>
                <w:b/>
                <w:sz w:val="16"/>
                <w:szCs w:val="16"/>
              </w:rPr>
              <w:t>TOTAL DO LOTE (R$)</w:t>
            </w:r>
          </w:p>
        </w:tc>
        <w:tc>
          <w:tcPr>
            <w:tcW w:type="dxa" w:w="1985"/>
            <w:gridSpan w:val="2"/>
            <w:tcBorders>
              <w:top w:color="00000A" w:space="0" w:sz="4" w:val="single"/>
              <w:left w:color="00000A" w:space="0" w:sz="4" w:val="single"/>
              <w:bottom w:color="00000A" w:space="0" w:sz="4" w:val="single"/>
              <w:right w:color="00000A" w:space="0" w:sz="4" w:val="single"/>
            </w:tcBorders>
            <w:shd w:fill="auto"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r>
      <w:tr>
        <w:trPr>
          <w:cantSplit w:val="false"/>
        </w:trPr>
        <w:tc>
          <w:tcPr>
            <w:tcW w:type="dxa" w:w="7333"/>
            <w:gridSpan w:val="4"/>
            <w:tcBorders>
              <w:top w:color="00000A" w:space="0" w:sz="4" w:val="single"/>
              <w:left w:color="00000A" w:space="0" w:sz="4" w:val="single"/>
              <w:bottom w:color="00000A" w:space="0" w:sz="4" w:val="single"/>
              <w:right w:color="00000A" w:space="0" w:sz="4" w:val="single"/>
            </w:tcBorders>
            <w:shd w:fill="A6A6A6" w:val="clear"/>
            <w:tcMar>
              <w:left w:type="dxa" w:w="72"/>
            </w:tcMar>
            <w:vAlign w:val="center"/>
          </w:tcPr>
          <w:p>
            <w:pPr>
              <w:pStyle w:val="style48"/>
              <w:spacing w:after="240" w:before="240"/>
              <w:ind w:hanging="0" w:left="720" w:right="0"/>
              <w:contextualSpacing w:val="false"/>
              <w:jc w:val="center"/>
            </w:pPr>
            <w:r>
              <w:rPr>
                <w:rFonts w:ascii="Verdana" w:cs="Arial" w:hAnsi="Verdana"/>
                <w:b/>
                <w:sz w:val="16"/>
                <w:szCs w:val="16"/>
              </w:rPr>
              <w:t>PREÇO GLOBAL (R$)</w:t>
            </w:r>
          </w:p>
        </w:tc>
        <w:tc>
          <w:tcPr>
            <w:tcW w:type="dxa" w:w="1985"/>
            <w:gridSpan w:val="2"/>
            <w:tcBorders>
              <w:top w:color="00000A" w:space="0" w:sz="4" w:val="single"/>
              <w:left w:color="00000A" w:space="0" w:sz="4" w:val="single"/>
              <w:bottom w:color="00000A" w:space="0" w:sz="4" w:val="single"/>
              <w:right w:color="00000A" w:space="0" w:sz="4" w:val="single"/>
            </w:tcBorders>
            <w:shd w:fill="FFFFFF" w:val="clear"/>
            <w:tcMar>
              <w:left w:type="dxa" w:w="72"/>
            </w:tcMar>
            <w:vAlign w:val="center"/>
          </w:tcPr>
          <w:p>
            <w:pPr>
              <w:pStyle w:val="style48"/>
              <w:spacing w:after="240" w:before="240"/>
              <w:ind w:hanging="0" w:left="720" w:right="0"/>
              <w:contextualSpacing w:val="false"/>
              <w:jc w:val="both"/>
            </w:pPr>
            <w:r>
              <w:rPr>
                <w:rFonts w:ascii="Verdana" w:cs="Arial" w:hAnsi="Verdana"/>
                <w:sz w:val="16"/>
                <w:szCs w:val="16"/>
              </w:rPr>
            </w:r>
          </w:p>
        </w:tc>
      </w:tr>
    </w:tbl>
    <w:p>
      <w:pPr>
        <w:pStyle w:val="style48"/>
        <w:spacing w:after="240" w:before="240"/>
        <w:ind w:hanging="0" w:left="720" w:right="0"/>
        <w:contextualSpacing w:val="false"/>
        <w:jc w:val="both"/>
      </w:pPr>
      <w:r>
        <w:rPr>
          <w:rFonts w:ascii="Verdana" w:cs="Arial" w:hAnsi="Verdana"/>
          <w:sz w:val="22"/>
          <w:szCs w:val="22"/>
        </w:rPr>
      </w:r>
    </w:p>
    <w:p>
      <w:pPr>
        <w:pStyle w:val="style48"/>
        <w:spacing w:after="240" w:before="240"/>
        <w:ind w:hanging="0" w:left="720" w:right="0"/>
        <w:contextualSpacing w:val="false"/>
        <w:jc w:val="both"/>
      </w:pPr>
      <w:r>
        <w:rPr>
          <w:rFonts w:ascii="Verdana" w:cs="Arial" w:hAnsi="Verdana"/>
          <w:sz w:val="22"/>
          <w:szCs w:val="22"/>
        </w:rPr>
      </w:r>
    </w:p>
    <w:p>
      <w:pPr>
        <w:pStyle w:val="style48"/>
        <w:spacing w:after="240" w:before="240"/>
        <w:ind w:hanging="0" w:left="720" w:right="0"/>
        <w:contextualSpacing w:val="false"/>
        <w:jc w:val="both"/>
      </w:pPr>
      <w:r>
        <w:rPr>
          <w:rFonts w:ascii="Verdana" w:cs="Arial" w:hAnsi="Verdana"/>
          <w:sz w:val="22"/>
          <w:szCs w:val="22"/>
        </w:rPr>
      </w:r>
    </w:p>
    <w:p>
      <w:pPr>
        <w:pStyle w:val="style48"/>
        <w:spacing w:after="240" w:before="240"/>
        <w:ind w:hanging="0" w:left="720" w:right="0"/>
        <w:contextualSpacing w:val="false"/>
        <w:jc w:val="both"/>
      </w:pPr>
      <w:r>
        <w:rPr>
          <w:rFonts w:ascii="Verdana" w:cs="Arial" w:hAnsi="Verdana"/>
          <w:b/>
          <w:sz w:val="22"/>
          <w:szCs w:val="22"/>
        </w:rPr>
      </w:r>
    </w:p>
    <w:p>
      <w:pPr>
        <w:pStyle w:val="style48"/>
        <w:spacing w:after="240" w:before="240"/>
        <w:ind w:hanging="0" w:left="720" w:right="0"/>
        <w:contextualSpacing w:val="false"/>
        <w:jc w:val="both"/>
      </w:pPr>
      <w:r>
        <w:rPr>
          <w:rFonts w:ascii="Verdana" w:cs="Arial" w:hAnsi="Verdana"/>
          <w:b/>
          <w:sz w:val="22"/>
          <w:szCs w:val="22"/>
        </w:rPr>
        <w:t>Cláusula Quarta - DO REAJUSTAMENTO</w:t>
      </w:r>
    </w:p>
    <w:p>
      <w:pPr>
        <w:pStyle w:val="style48"/>
        <w:spacing w:after="240" w:before="240"/>
        <w:ind w:hanging="0" w:left="720" w:right="0"/>
        <w:contextualSpacing w:val="false"/>
        <w:jc w:val="both"/>
      </w:pPr>
      <w:r>
        <w:rPr>
          <w:rFonts w:ascii="Verdana" w:cs="Arial" w:hAnsi="Verdana"/>
          <w:sz w:val="22"/>
          <w:szCs w:val="22"/>
        </w:rPr>
        <w:t xml:space="preserve">Os preços dos produtos derivados do petróleo </w:t>
      </w:r>
      <w:r>
        <w:rPr>
          <w:rFonts w:ascii="Verdana" w:cs="Arial" w:eastAsia="Arial" w:hAnsi="Verdana"/>
          <w:sz w:val="22"/>
          <w:szCs w:val="22"/>
        </w:rPr>
        <w:t>não poderão ser reajustados na vigência do contrato, salvo se houver majoração indireta praticada pelas empresas distribuidoras em razão dos custos operacionais que justifiquem o reajuste proposto, devidamente comprovado, obrigando-se a Contratada, neste caso, a respeitar o percentual máximo aplicado pelas distribuidoras, sem que haja prejuízos para o Estado, que se reservará no direito de recorrer às pesquisas de mercado, visando a comprovação dos preços reais, ficando estabelecido que o</w:t>
      </w:r>
      <w:r>
        <w:rPr>
          <w:rFonts w:ascii="Verdana" w:cs="Arial" w:eastAsia="Arial" w:hAnsi="Verdana"/>
          <w:b/>
          <w:bCs/>
          <w:sz w:val="22"/>
          <w:szCs w:val="22"/>
        </w:rPr>
        <w:t xml:space="preserve"> </w:t>
      </w:r>
      <w:r>
        <w:rPr>
          <w:rFonts w:ascii="Verdana" w:cs="Arial" w:eastAsia="Arial" w:hAnsi="Verdana"/>
          <w:sz w:val="22"/>
          <w:szCs w:val="22"/>
        </w:rPr>
        <w:t>pedido de reajuste deverá ser, obrigatoriamente, acompanhado de documentos comprobatórios da implementação do reajustamento de preços pela distribuidora</w:t>
      </w:r>
    </w:p>
    <w:p>
      <w:pPr>
        <w:pStyle w:val="style48"/>
        <w:spacing w:after="240" w:before="240"/>
        <w:ind w:hanging="0" w:left="720" w:right="0"/>
        <w:contextualSpacing w:val="false"/>
        <w:jc w:val="both"/>
      </w:pPr>
      <w:r>
        <w:rPr>
          <w:rFonts w:ascii="Verdana" w:cs="Arial" w:hAnsi="Verdana"/>
          <w:sz w:val="22"/>
          <w:szCs w:val="22"/>
        </w:rPr>
      </w:r>
    </w:p>
    <w:p>
      <w:pPr>
        <w:pStyle w:val="style48"/>
        <w:spacing w:after="240" w:before="240"/>
        <w:ind w:hanging="0" w:left="720" w:right="0"/>
        <w:contextualSpacing w:val="false"/>
        <w:jc w:val="both"/>
      </w:pPr>
      <w:r>
        <w:fldChar w:fldCharType="begin">
          <w:ffData>
            <w:name w:val="__Fieldmark__5206_2038548730"/>
            <w:enabled/>
            <w:calcOnExit w:val="0"/>
          </w:ffData>
        </w:fldChar>
      </w:r>
      <w:r>
        <w:instrText> FORMTEXT </w:instrText>
      </w:r>
      <w:r>
        <w:fldChar w:fldCharType="separate"/>
      </w:r>
      <w:bookmarkStart w:id="852" w:name="_Toc221519926"/>
      <w:bookmarkStart w:id="853" w:name="__Fieldmark__5206_2038548730"/>
      <w:bookmarkStart w:id="854" w:name="__Fieldmark__5206_2038548730"/>
      <w:bookmarkEnd w:id="854"/>
      <w:r>
        <w:rPr>
          <w:rFonts w:ascii="Verdana" w:cs="Arial" w:hAnsi="Verdana"/>
          <w:b/>
          <w:sz w:val="22"/>
          <w:szCs w:val="22"/>
        </w:rPr>
        <w:t>&lt;Cláusula Quinta&gt;</w:t>
      </w:r>
      <w:bookmarkStart w:id="855" w:name="__Fieldmark__5206_2038548730"/>
      <w:bookmarkEnd w:id="855"/>
      <w:r>
        <w:rPr>
          <w:rFonts w:ascii="Verdana" w:cs="Arial" w:hAnsi="Verdana"/>
          <w:b/>
          <w:sz w:val="22"/>
          <w:szCs w:val="22"/>
        </w:rPr>
      </w:r>
      <w:r>
        <w:fldChar w:fldCharType="end"/>
      </w:r>
      <w:r>
        <w:rPr>
          <w:rFonts w:ascii="Verdana" w:cs="Arial" w:hAnsi="Verdana"/>
          <w:b/>
          <w:sz w:val="22"/>
          <w:szCs w:val="22"/>
        </w:rPr>
        <w:t xml:space="preserve"> - DO LOCAL </w:t>
      </w:r>
      <w:bookmarkStart w:id="856" w:name="_Toc221519927"/>
      <w:bookmarkEnd w:id="852"/>
      <w:r>
        <w:rPr>
          <w:rFonts w:ascii="Verdana" w:cs="Arial" w:hAnsi="Verdana"/>
          <w:b/>
          <w:sz w:val="22"/>
          <w:szCs w:val="22"/>
        </w:rPr>
        <w:t>E DO RECEBIMENTO</w:t>
      </w:r>
    </w:p>
    <w:p>
      <w:pPr>
        <w:pStyle w:val="style48"/>
      </w:pPr>
      <w:bookmarkStart w:id="857" w:name="_Toc221519934"/>
      <w:bookmarkEnd w:id="856"/>
      <w:r>
        <w:rPr>
          <w:rFonts w:ascii="Verdana" w:cs="Arial" w:hAnsi="Verdana"/>
          <w:sz w:val="22"/>
          <w:szCs w:val="22"/>
        </w:rPr>
        <w:t>A CONTRATADA obriga-se a executar o objeto descrito no Anexo I do Edital do Pregão nº. 01/2014, no endereço indicado.</w:t>
      </w:r>
    </w:p>
    <w:p>
      <w:pPr>
        <w:pStyle w:val="style48"/>
        <w:spacing w:after="240" w:before="240"/>
        <w:ind w:hanging="0" w:left="720" w:right="0"/>
        <w:contextualSpacing w:val="false"/>
        <w:jc w:val="both"/>
      </w:pPr>
      <w:r>
        <w:rPr>
          <w:rFonts w:ascii="Verdana" w:cs="Arial" w:hAnsi="Verdana"/>
          <w:sz w:val="22"/>
          <w:szCs w:val="22"/>
        </w:rPr>
        <w:t>I - A execução do objeto dar-se-á nas condições estabelecidas no Anexo I mediante solicitação do gestor do contrato, respeitado o prazo máximo de 10 dias.</w:t>
      </w:r>
    </w:p>
    <w:p>
      <w:pPr>
        <w:pStyle w:val="style48"/>
        <w:spacing w:after="240" w:before="240"/>
        <w:ind w:hanging="0" w:left="720" w:right="0"/>
        <w:contextualSpacing w:val="false"/>
        <w:jc w:val="both"/>
      </w:pPr>
      <w:r>
        <w:rPr>
          <w:rFonts w:ascii="Verdana" w:cs="Arial" w:hAnsi="Verdana"/>
          <w:sz w:val="22"/>
          <w:szCs w:val="22"/>
        </w:rPr>
        <w:t>II – O recebimento do objeto, pela CONTRATANTE, dar-se-á por meio dos seguintes procedimentos, observando o disposto no art. 74 da Lei Federal nº. 8.666/93:</w:t>
      </w:r>
    </w:p>
    <w:p>
      <w:pPr>
        <w:pStyle w:val="style48"/>
        <w:spacing w:after="240" w:before="240"/>
        <w:ind w:hanging="0" w:left="720" w:right="0"/>
        <w:contextualSpacing w:val="false"/>
        <w:jc w:val="both"/>
      </w:pPr>
      <w:r>
        <w:rPr>
          <w:rFonts w:ascii="Verdana" w:cs="Arial" w:hAnsi="Verdana"/>
          <w:sz w:val="22"/>
          <w:szCs w:val="22"/>
        </w:rPr>
        <w:t xml:space="preserve">a) </w:t>
      </w:r>
      <w:r>
        <w:rPr>
          <w:rFonts w:ascii="Verdana" w:cs="Arial" w:hAnsi="Verdana"/>
          <w:b/>
          <w:sz w:val="22"/>
          <w:szCs w:val="22"/>
        </w:rPr>
        <w:t>provisoriamente</w:t>
      </w:r>
      <w:r>
        <w:rPr>
          <w:rFonts w:ascii="Verdana" w:cs="Arial" w:hAnsi="Verdana"/>
          <w:sz w:val="22"/>
          <w:szCs w:val="22"/>
        </w:rPr>
        <w:t>, para efeito de posterior verificação da conformidade do objeto com as especificações contidas no Anexo I, e, encontrada alguma irregularidade, será fixado prazo para correção pela CONTRATADA;</w:t>
      </w:r>
    </w:p>
    <w:p>
      <w:pPr>
        <w:pStyle w:val="style48"/>
        <w:spacing w:after="240" w:before="240"/>
        <w:ind w:hanging="0" w:left="720" w:right="0"/>
        <w:contextualSpacing w:val="false"/>
        <w:jc w:val="both"/>
      </w:pPr>
      <w:r>
        <w:rPr>
          <w:rFonts w:ascii="Verdana" w:cs="Arial" w:hAnsi="Verdana"/>
          <w:sz w:val="22"/>
          <w:szCs w:val="22"/>
        </w:rPr>
        <w:t xml:space="preserve"> </w:t>
      </w:r>
      <w:r>
        <w:rPr>
          <w:rFonts w:ascii="Verdana" w:cs="Arial" w:hAnsi="Verdana"/>
          <w:sz w:val="22"/>
          <w:szCs w:val="22"/>
        </w:rPr>
        <w:t xml:space="preserve">b) </w:t>
      </w:r>
      <w:r>
        <w:rPr>
          <w:rFonts w:ascii="Verdana" w:cs="Arial" w:hAnsi="Verdana"/>
          <w:b/>
          <w:sz w:val="22"/>
          <w:szCs w:val="22"/>
        </w:rPr>
        <w:t>definitivamente</w:t>
      </w:r>
      <w:r>
        <w:rPr>
          <w:rFonts w:ascii="Verdana" w:cs="Arial" w:hAnsi="Verdana"/>
          <w:sz w:val="22"/>
          <w:szCs w:val="22"/>
        </w:rPr>
        <w:t>, após 10 dias, mediante a verificação do atendimento às especificações contidas no Anexo I e conseqüente aceitação, observado o disposto no art. 10 do Decreto nº. 37.924/96.</w:t>
      </w:r>
    </w:p>
    <w:p>
      <w:pPr>
        <w:pStyle w:val="style48"/>
        <w:spacing w:after="240" w:before="240"/>
        <w:ind w:hanging="0" w:left="720" w:right="0"/>
        <w:contextualSpacing w:val="false"/>
        <w:jc w:val="both"/>
      </w:pPr>
      <w:r>
        <w:rPr>
          <w:rFonts w:ascii="Verdana" w:cs="Arial" w:hAnsi="Verdana"/>
          <w:sz w:val="22"/>
          <w:szCs w:val="22"/>
        </w:rPr>
        <w:t>III – Havendo necessidade de correção por parte da CONTRATADA, os prazos de pagamento serão suspensos e será considerado o fornecimento em atraso. Fica a CONTRATADA sujeita à aplicação de multa sobre o valor considerado em atraso e, conforme o caso, a outras sanções estabelecidas na Lei e neste instrumento.</w:t>
      </w:r>
    </w:p>
    <w:p>
      <w:pPr>
        <w:pStyle w:val="style48"/>
        <w:spacing w:after="240" w:before="240"/>
        <w:ind w:hanging="0" w:left="720" w:right="0"/>
        <w:contextualSpacing w:val="false"/>
        <w:jc w:val="both"/>
      </w:pPr>
      <w:r>
        <w:rPr>
          <w:rFonts w:ascii="Verdana" w:cs="Arial" w:hAnsi="Verdana"/>
          <w:sz w:val="22"/>
          <w:szCs w:val="22"/>
        </w:rPr>
        <w:t>IV – Em caso de irregularidade não sanada pela CONTRATADA, a CONTRATANTE reduzirá a termo os fatos ocorridos para aplicação de sanções.</w:t>
      </w:r>
    </w:p>
    <w:p>
      <w:pPr>
        <w:pStyle w:val="style48"/>
        <w:spacing w:after="240" w:before="240"/>
        <w:ind w:hanging="0" w:left="720" w:right="0"/>
        <w:contextualSpacing w:val="false"/>
        <w:jc w:val="both"/>
      </w:pPr>
      <w:r>
        <w:rPr>
          <w:rFonts w:ascii="Verdana" w:cs="Arial" w:hAnsi="Verdana"/>
          <w:b/>
          <w:sz w:val="22"/>
          <w:szCs w:val="22"/>
        </w:rPr>
      </w:r>
    </w:p>
    <w:p>
      <w:pPr>
        <w:pStyle w:val="style48"/>
        <w:spacing w:after="240" w:before="240"/>
        <w:ind w:hanging="0" w:left="720" w:right="0"/>
        <w:contextualSpacing w:val="false"/>
        <w:jc w:val="both"/>
      </w:pPr>
      <w:r>
        <w:fldChar w:fldCharType="begin">
          <w:ffData>
            <w:name w:val="__Fieldmark__5257_2038548730"/>
            <w:enabled/>
            <w:calcOnExit w:val="0"/>
          </w:ffData>
        </w:fldChar>
      </w:r>
      <w:r>
        <w:instrText> FORMTEXT </w:instrText>
      </w:r>
      <w:r>
        <w:fldChar w:fldCharType="separate"/>
      </w:r>
      <w:bookmarkStart w:id="858" w:name="_Toc221519935"/>
      <w:bookmarkStart w:id="859" w:name="__Fieldmark__5257_2038548730"/>
      <w:bookmarkStart w:id="860" w:name="__Fieldmark__5257_2038548730"/>
      <w:bookmarkEnd w:id="860"/>
      <w:r>
        <w:rPr>
          <w:rFonts w:ascii="Verdana" w:cs="Arial" w:hAnsi="Verdana"/>
          <w:b/>
          <w:sz w:val="22"/>
          <w:szCs w:val="22"/>
        </w:rPr>
        <w:t>&lt;Cláusula Sexta&gt;</w:t>
      </w:r>
      <w:bookmarkStart w:id="861" w:name="__Fieldmark__5257_2038548730"/>
      <w:bookmarkEnd w:id="861"/>
      <w:r>
        <w:rPr>
          <w:rFonts w:ascii="Verdana" w:cs="Arial" w:hAnsi="Verdana"/>
          <w:b/>
          <w:sz w:val="22"/>
          <w:szCs w:val="22"/>
        </w:rPr>
      </w:r>
      <w:r>
        <w:fldChar w:fldCharType="end"/>
      </w:r>
      <w:bookmarkEnd w:id="858"/>
      <w:r>
        <w:rPr>
          <w:rFonts w:ascii="Verdana" w:cs="Arial" w:hAnsi="Verdana"/>
          <w:b/>
          <w:sz w:val="22"/>
          <w:szCs w:val="22"/>
        </w:rPr>
        <w:t xml:space="preserve"> – DO PAGAMENTO</w:t>
      </w:r>
    </w:p>
    <w:p>
      <w:pPr>
        <w:pStyle w:val="style48"/>
        <w:spacing w:after="240" w:before="240"/>
        <w:ind w:hanging="0" w:left="720" w:right="0"/>
        <w:contextualSpacing w:val="false"/>
        <w:jc w:val="both"/>
      </w:pPr>
      <w:r>
        <w:rPr>
          <w:rFonts w:ascii="Verdana" w:cs="Arial" w:hAnsi="Verdana"/>
          <w:i/>
          <w:sz w:val="22"/>
          <w:szCs w:val="22"/>
        </w:rPr>
      </w:r>
    </w:p>
    <w:p>
      <w:pPr>
        <w:pStyle w:val="style48"/>
        <w:spacing w:after="240" w:before="240"/>
        <w:contextualSpacing w:val="false"/>
        <w:jc w:val="both"/>
      </w:pPr>
      <w:r>
        <w:rPr>
          <w:rFonts w:ascii="Verdana" w:cs="Arial" w:hAnsi="Verdana"/>
          <w:sz w:val="22"/>
          <w:szCs w:val="22"/>
        </w:rPr>
        <w:t>O pagamento será efetuado através do Sistema Integrado de Administração Financeira - SIAFI/MG, por meio de ordem bancária emitida por processamento eletrônico, a crédito do beneficiário em um dos bancos credenciados pelo Estado, no prazo de 30 dias corridos da data do recebimento definitivo, com base no Documento Auxiliar de Nota Fiscal eletrônica (NF-e) – DANFE – ou na(s) Nota(s) Fiscal(is), devidamente conferidos e aprovados pelo CONTRATANTE.</w:t>
      </w:r>
    </w:p>
    <w:p>
      <w:pPr>
        <w:pStyle w:val="style34"/>
        <w:spacing w:after="240" w:before="240"/>
        <w:ind w:firstLine="1" w:left="708" w:right="0"/>
        <w:contextualSpacing w:val="false"/>
      </w:pPr>
      <w:r>
        <w:rPr>
          <w:rFonts w:ascii="Verdana" w:cs="Arial" w:hAnsi="Verdana"/>
          <w:sz w:val="22"/>
          <w:szCs w:val="22"/>
        </w:rPr>
        <w:t>I - O Órgão Público receberá o DANFE juntamente com a mercadoria e deverá realizar a verificação da validade da assinatura digital e a autenticidade do arquivo digital da NF-e (o destinatário tem à disposição o aplicativo “visualizador”, desenvolvido pela Receita Federal do Brasil) e a concessão da Autorização de Uso da NF-e, mediante consulta eletrônica à Secretaria da Fazenda o Portal Nacional da NF-e.</w:t>
      </w:r>
    </w:p>
    <w:p>
      <w:pPr>
        <w:pStyle w:val="style34"/>
        <w:spacing w:after="240" w:before="240"/>
        <w:ind w:hanging="0" w:left="708" w:right="0"/>
        <w:contextualSpacing w:val="false"/>
      </w:pPr>
      <w:r>
        <w:rPr>
          <w:rFonts w:ascii="Verdana" w:cs="Arial" w:hAnsi="Verdana"/>
          <w:sz w:val="22"/>
          <w:szCs w:val="22"/>
        </w:rPr>
        <w:t>II - O pagamento da Nota Fiscal fica vinculado a prévia conferência pelo gestor.</w:t>
      </w:r>
    </w:p>
    <w:p>
      <w:pPr>
        <w:pStyle w:val="style48"/>
        <w:spacing w:after="240" w:before="240"/>
        <w:ind w:hanging="0" w:left="720" w:right="0"/>
        <w:contextualSpacing w:val="false"/>
        <w:jc w:val="both"/>
      </w:pPr>
      <w:r>
        <w:rPr>
          <w:rFonts w:ascii="Verdana" w:cs="Arial" w:hAnsi="Verdana"/>
          <w:sz w:val="22"/>
          <w:szCs w:val="22"/>
        </w:rPr>
        <w:t>III - As Notas Fiscais que apresentarem incorreções serão devolvidas à CONTRATADA e o prazo para o pagamento passará a correr a partir da data da reapresentação do documento, considerado válido pelo CONTRATANTE.</w:t>
      </w:r>
    </w:p>
    <w:p>
      <w:pPr>
        <w:pStyle w:val="style48"/>
        <w:spacing w:after="240" w:before="240"/>
        <w:ind w:hanging="0" w:left="720" w:right="0"/>
        <w:contextualSpacing w:val="false"/>
        <w:jc w:val="both"/>
      </w:pPr>
      <w:r>
        <w:rPr>
          <w:rFonts w:ascii="Verdana" w:cs="Arial" w:hAnsi="Verdana"/>
          <w:sz w:val="22"/>
          <w:szCs w:val="22"/>
        </w:rPr>
        <w:t>§ 1º O pagamento fica condicionado à regularidade da CONTRATADA perante o CAGEF, garantindo a manutenção dos requisitos de habilitação previstos no Edital.</w:t>
      </w:r>
    </w:p>
    <w:p>
      <w:pPr>
        <w:pStyle w:val="style48"/>
        <w:spacing w:after="240" w:before="240"/>
        <w:ind w:hanging="0" w:left="720" w:right="0"/>
        <w:contextualSpacing w:val="false"/>
        <w:jc w:val="both"/>
      </w:pPr>
      <w:r>
        <w:rPr>
          <w:rFonts w:ascii="Verdana" w:cs="Arial" w:hAnsi="Verdana"/>
          <w:sz w:val="22"/>
          <w:szCs w:val="22"/>
        </w:rPr>
        <w:t>§ 2º Na hipótese de irregularidade no CAGEF, a CONTRATADA deverá regularizar sua situação perante o cadastro. O prazo para pagamento será interrompido, reiniciando a contagem a partir da data de sua regularização.</w:t>
      </w:r>
    </w:p>
    <w:p>
      <w:pPr>
        <w:pStyle w:val="style48"/>
        <w:spacing w:after="240" w:before="240"/>
        <w:ind w:hanging="0" w:left="720" w:right="0"/>
        <w:contextualSpacing w:val="false"/>
        <w:jc w:val="both"/>
      </w:pPr>
      <w:r>
        <w:rPr>
          <w:rFonts w:ascii="Verdana" w:hAnsi="Verdana"/>
          <w:sz w:val="22"/>
          <w:szCs w:val="22"/>
        </w:rPr>
      </w:r>
    </w:p>
    <w:p>
      <w:pPr>
        <w:pStyle w:val="style48"/>
        <w:spacing w:after="240" w:before="240"/>
        <w:ind w:hanging="0" w:left="720" w:right="0"/>
        <w:contextualSpacing w:val="false"/>
        <w:jc w:val="both"/>
      </w:pPr>
      <w:r>
        <w:fldChar w:fldCharType="begin">
          <w:ffData>
            <w:name w:val="__Fieldmark__5290_2038548730"/>
            <w:enabled/>
            <w:calcOnExit w:val="0"/>
          </w:ffData>
        </w:fldChar>
      </w:r>
      <w:r>
        <w:instrText> FORMTEXT </w:instrText>
      </w:r>
      <w:r>
        <w:fldChar w:fldCharType="separate"/>
      </w:r>
      <w:bookmarkStart w:id="862" w:name="_Toc221519934"/>
      <w:bookmarkStart w:id="863" w:name="__Fieldmark__5290_2038548730"/>
      <w:bookmarkStart w:id="864" w:name="__Fieldmark__5290_2038548730"/>
      <w:bookmarkEnd w:id="864"/>
      <w:r>
        <w:rPr>
          <w:rFonts w:ascii="Verdana" w:cs="Arial" w:hAnsi="Verdana"/>
          <w:b/>
          <w:sz w:val="22"/>
          <w:szCs w:val="22"/>
        </w:rPr>
        <w:t>&lt;Cláusula Sétima– DA GARANTIA&gt;</w:t>
      </w:r>
      <w:bookmarkStart w:id="865" w:name="__Fieldmark__5290_2038548730"/>
      <w:bookmarkEnd w:id="865"/>
      <w:bookmarkEnd w:id="862"/>
      <w:r>
        <w:rPr>
          <w:rFonts w:ascii="Verdana" w:cs="Arial" w:hAnsi="Verdana"/>
          <w:b/>
          <w:sz w:val="22"/>
          <w:szCs w:val="22"/>
        </w:rPr>
      </w:r>
      <w:r>
        <w:fldChar w:fldCharType="end"/>
      </w:r>
    </w:p>
    <w:p>
      <w:pPr>
        <w:pStyle w:val="style48"/>
        <w:spacing w:after="240" w:before="240"/>
        <w:ind w:hanging="0" w:left="720" w:right="0"/>
        <w:contextualSpacing w:val="false"/>
        <w:jc w:val="both"/>
      </w:pPr>
      <w:r>
        <w:rPr>
          <w:rFonts w:ascii="Verdana" w:cs="Arial" w:hAnsi="Verdana"/>
          <w:i/>
          <w:sz w:val="22"/>
          <w:szCs w:val="22"/>
        </w:rPr>
      </w:r>
    </w:p>
    <w:p>
      <w:pPr>
        <w:pStyle w:val="style48"/>
        <w:spacing w:after="240" w:before="240"/>
        <w:ind w:hanging="0" w:left="720" w:right="0"/>
        <w:contextualSpacing w:val="false"/>
        <w:jc w:val="both"/>
      </w:pPr>
      <w:r>
        <w:rPr>
          <w:rFonts w:ascii="Verdana" w:cs="Arial" w:hAnsi="Verdana"/>
          <w:sz w:val="22"/>
          <w:szCs w:val="22"/>
        </w:rPr>
        <w:t>O objeto indicado na Cláusula Segunda é garantido pelo período de uso nos veículos, nas condições estabelecidas no Anexo I do Edital.</w:t>
      </w:r>
    </w:p>
    <w:p>
      <w:pPr>
        <w:pStyle w:val="style48"/>
        <w:spacing w:after="240" w:before="240"/>
        <w:ind w:hanging="0" w:left="720" w:right="0"/>
        <w:contextualSpacing w:val="false"/>
        <w:jc w:val="both"/>
      </w:pPr>
      <w:r>
        <w:rPr>
          <w:rFonts w:ascii="Verdana" w:cs="Arial" w:hAnsi="Verdana"/>
          <w:sz w:val="22"/>
          <w:szCs w:val="22"/>
        </w:rPr>
        <w:t>§ 1º</w:t>
        <w:tab/>
        <w:t>Durante o prazo de garantia, a CONTRATADA obriga-se a reparar as falhas, às suas expensas, desde que não sejam decorrentes de desgaste natural ou utilização indevida.</w:t>
      </w:r>
    </w:p>
    <w:p>
      <w:pPr>
        <w:pStyle w:val="style48"/>
        <w:spacing w:after="240" w:before="240"/>
        <w:ind w:hanging="0" w:left="720" w:right="0"/>
        <w:contextualSpacing w:val="false"/>
        <w:jc w:val="both"/>
      </w:pPr>
      <w:r>
        <w:rPr>
          <w:rFonts w:ascii="Verdana" w:cs="Arial" w:hAnsi="Verdana"/>
          <w:sz w:val="22"/>
          <w:szCs w:val="22"/>
        </w:rPr>
        <w:t>I - É de responsabilidade da CONTRATADA o ônus da prova da origem das falhas.</w:t>
      </w:r>
    </w:p>
    <w:p>
      <w:pPr>
        <w:pStyle w:val="style48"/>
        <w:spacing w:after="240" w:before="240"/>
        <w:ind w:hanging="0" w:left="720" w:right="0"/>
        <w:contextualSpacing w:val="false"/>
        <w:jc w:val="both"/>
      </w:pPr>
      <w:r>
        <w:rPr>
          <w:rFonts w:ascii="Verdana" w:cs="Arial" w:hAnsi="Verdana"/>
          <w:sz w:val="22"/>
          <w:szCs w:val="22"/>
        </w:rPr>
      </w:r>
    </w:p>
    <w:p>
      <w:pPr>
        <w:pStyle w:val="style48"/>
        <w:spacing w:after="240" w:before="240"/>
        <w:ind w:hanging="0" w:left="720" w:right="0"/>
        <w:contextualSpacing w:val="false"/>
        <w:jc w:val="both"/>
      </w:pPr>
      <w:r>
        <w:fldChar w:fldCharType="begin">
          <w:ffData>
            <w:name w:val="__Fieldmark__5328_2038548730"/>
            <w:enabled/>
            <w:calcOnExit w:val="0"/>
          </w:ffData>
        </w:fldChar>
      </w:r>
      <w:r>
        <w:instrText> FORMTEXT </w:instrText>
      </w:r>
      <w:r>
        <w:fldChar w:fldCharType="separate"/>
      </w:r>
      <w:bookmarkStart w:id="866" w:name="_Toc221519936"/>
      <w:bookmarkStart w:id="867" w:name="__Fieldmark__5328_2038548730"/>
      <w:bookmarkStart w:id="868" w:name="__Fieldmark__5328_2038548730"/>
      <w:bookmarkEnd w:id="868"/>
      <w:r>
        <w:rPr>
          <w:rFonts w:ascii="Verdana" w:cs="Arial" w:hAnsi="Verdana"/>
          <w:b/>
          <w:sz w:val="22"/>
          <w:szCs w:val="22"/>
        </w:rPr>
        <w:t>&lt;Cláusula Oitava&gt;</w:t>
      </w:r>
      <w:bookmarkStart w:id="869" w:name="__Fieldmark__5328_2038548730"/>
      <w:bookmarkEnd w:id="869"/>
      <w:r>
        <w:rPr>
          <w:rFonts w:ascii="Verdana" w:cs="Arial" w:hAnsi="Verdana"/>
          <w:b/>
          <w:sz w:val="22"/>
          <w:szCs w:val="22"/>
        </w:rPr>
      </w:r>
      <w:r>
        <w:fldChar w:fldCharType="end"/>
      </w:r>
      <w:bookmarkEnd w:id="866"/>
      <w:r>
        <w:rPr>
          <w:rFonts w:ascii="Verdana" w:cs="Arial" w:hAnsi="Verdana"/>
          <w:b/>
          <w:sz w:val="22"/>
          <w:szCs w:val="22"/>
        </w:rPr>
        <w:t xml:space="preserve"> – DOS RECURSOS ORÇAMENTÁRIOS</w:t>
      </w:r>
    </w:p>
    <w:p>
      <w:pPr>
        <w:pStyle w:val="style48"/>
        <w:spacing w:after="240" w:before="240"/>
        <w:ind w:hanging="0" w:left="720" w:right="0"/>
        <w:contextualSpacing w:val="false"/>
        <w:jc w:val="both"/>
      </w:pPr>
      <w:r>
        <w:rPr>
          <w:rFonts w:ascii="Verdana" w:cs="Arial" w:hAnsi="Verdana"/>
          <w:sz w:val="22"/>
          <w:szCs w:val="22"/>
        </w:rPr>
        <w:t xml:space="preserve">A despesa decorrente desta contratação correrá por conta da(s) dotação(s) orçamentária(s): </w:t>
      </w:r>
    </w:p>
    <w:p>
      <w:pPr>
        <w:pStyle w:val="style48"/>
        <w:spacing w:after="240" w:before="240"/>
        <w:ind w:hanging="0" w:left="720" w:right="0"/>
        <w:contextualSpacing w:val="false"/>
        <w:jc w:val="both"/>
      </w:pPr>
      <w:r>
        <w:rPr>
          <w:rFonts w:ascii="Verdana" w:cs="Arial" w:hAnsi="Verdana"/>
          <w:sz w:val="22"/>
          <w:szCs w:val="22"/>
        </w:rPr>
      </w:r>
    </w:p>
    <w:p>
      <w:pPr>
        <w:pStyle w:val="style48"/>
        <w:spacing w:after="240" w:before="240"/>
        <w:ind w:hanging="0" w:left="720" w:right="0"/>
        <w:contextualSpacing w:val="false"/>
        <w:jc w:val="both"/>
      </w:pPr>
      <w:r>
        <w:rPr>
          <w:rFonts w:ascii="Verdana" w:cs="Arial" w:hAnsi="Verdana"/>
          <w:sz w:val="22"/>
          <w:szCs w:val="22"/>
        </w:rPr>
      </w:r>
    </w:p>
    <w:tbl>
      <w:tblPr>
        <w:jc w:val="center"/>
        <w:tblInd w:type="dxa" w:w="0"/>
        <w:tblBorders>
          <w:top w:color="000001" w:space="0" w:sz="6" w:val="single"/>
          <w:left w:color="000001" w:space="0" w:sz="6" w:val="single"/>
          <w:bottom w:color="000001" w:space="0" w:sz="6" w:val="single"/>
          <w:insideH w:color="000001" w:space="0" w:sz="6" w:val="single"/>
          <w:right w:color="000001" w:space="0" w:sz="6" w:val="single"/>
          <w:insideV w:color="000001" w:space="0" w:sz="6" w:val="single"/>
        </w:tblBorders>
        <w:tblCellMar>
          <w:top w:type="dxa" w:w="0"/>
          <w:left w:type="dxa" w:w="-7"/>
          <w:bottom w:type="dxa" w:w="0"/>
          <w:right w:type="dxa" w:w="0"/>
        </w:tblCellMar>
      </w:tblPr>
      <w:tblGrid>
        <w:gridCol w:w="579"/>
        <w:gridCol w:w="580"/>
        <w:gridCol w:w="580"/>
        <w:gridCol w:w="580"/>
        <w:gridCol w:w="580"/>
        <w:gridCol w:w="580"/>
        <w:gridCol w:w="2319"/>
        <w:gridCol w:w="580"/>
        <w:gridCol w:w="580"/>
        <w:gridCol w:w="579"/>
        <w:gridCol w:w="582"/>
      </w:tblGrid>
      <w:tr>
        <w:trPr>
          <w:trHeight w:hRule="exact" w:val="280"/>
          <w:cantSplit w:val="false"/>
        </w:trPr>
        <w:tc>
          <w:tcPr>
            <w:tcW w:type="dxa" w:w="579"/>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148" w:right="0"/>
            </w:pPr>
            <w:r>
              <w:rPr>
                <w:rFonts w:ascii="Arial" w:cs="Arial" w:hAnsi="Arial"/>
                <w:sz w:val="18"/>
                <w:szCs w:val="18"/>
              </w:rPr>
              <w:t>UO</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98" w:right="0"/>
            </w:pPr>
            <w:r>
              <w:rPr>
                <w:rFonts w:ascii="Arial" w:cs="Arial" w:hAnsi="Arial"/>
                <w:sz w:val="18"/>
                <w:szCs w:val="18"/>
              </w:rPr>
              <w:t>FUN</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43" w:right="0"/>
            </w:pPr>
            <w:r>
              <w:rPr>
                <w:rFonts w:ascii="Arial" w:cs="Arial" w:hAnsi="Arial"/>
                <w:sz w:val="18"/>
                <w:szCs w:val="18"/>
              </w:rPr>
              <w:t>SUBF</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88" w:right="0"/>
            </w:pPr>
            <w:r>
              <w:rPr>
                <w:rFonts w:ascii="Arial" w:cs="Arial" w:hAnsi="Arial"/>
                <w:sz w:val="18"/>
                <w:szCs w:val="18"/>
              </w:rPr>
              <w:t>PRG</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22" w:right="-25"/>
            </w:pPr>
            <w:r>
              <w:rPr>
                <w:rFonts w:ascii="Arial" w:cs="Arial" w:hAnsi="Arial"/>
                <w:sz w:val="18"/>
                <w:szCs w:val="18"/>
              </w:rPr>
              <w:t>ID P/A</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133" w:right="0"/>
            </w:pPr>
            <w:r>
              <w:rPr>
                <w:rFonts w:ascii="Arial" w:cs="Arial" w:hAnsi="Arial"/>
                <w:sz w:val="18"/>
                <w:szCs w:val="18"/>
              </w:rPr>
              <w:t>C/A</w:t>
            </w:r>
          </w:p>
        </w:tc>
        <w:tc>
          <w:tcPr>
            <w:tcW w:type="dxa" w:w="2319"/>
            <w:gridSpan w:val="4"/>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32"/>
              <w:ind w:hanging="0" w:left="297" w:right="0"/>
              <w:contextualSpacing w:val="false"/>
            </w:pPr>
            <w:r>
              <w:rPr>
                <w:rFonts w:ascii="Arial" w:cs="Arial" w:hAnsi="Arial"/>
                <w:sz w:val="18"/>
                <w:szCs w:val="18"/>
              </w:rPr>
              <w:t>Natureza de despesa</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68" w:right="0"/>
            </w:pPr>
            <w:r>
              <w:rPr>
                <w:rFonts w:ascii="Arial" w:cs="Arial" w:hAnsi="Arial"/>
                <w:sz w:val="18"/>
                <w:szCs w:val="18"/>
              </w:rPr>
              <w:t>ITEM</w:t>
            </w:r>
          </w:p>
        </w:tc>
        <w:tc>
          <w:tcPr>
            <w:tcW w:type="dxa" w:w="580"/>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128" w:right="0"/>
            </w:pPr>
            <w:r>
              <w:rPr>
                <w:rFonts w:ascii="Arial" w:cs="Arial" w:hAnsi="Arial"/>
                <w:sz w:val="18"/>
                <w:szCs w:val="18"/>
              </w:rPr>
              <w:t>IPG</w:t>
            </w:r>
          </w:p>
        </w:tc>
        <w:tc>
          <w:tcPr>
            <w:tcW w:type="dxa" w:w="579"/>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194" w:right="194"/>
              <w:jc w:val="center"/>
            </w:pPr>
            <w:r>
              <w:rPr>
                <w:rFonts w:ascii="Arial" w:cs="Arial" w:hAnsi="Arial"/>
                <w:sz w:val="18"/>
                <w:szCs w:val="18"/>
              </w:rPr>
              <w:t>F</w:t>
            </w:r>
          </w:p>
        </w:tc>
        <w:tc>
          <w:tcPr>
            <w:tcW w:type="dxa" w:w="582"/>
            <w:vMerge w:val="restart"/>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2" w:line="190" w:lineRule="exact"/>
              <w:contextualSpacing w:val="false"/>
            </w:pPr>
            <w:r>
              <w:rPr>
                <w:sz w:val="19"/>
                <w:szCs w:val="19"/>
              </w:rPr>
            </w:r>
          </w:p>
          <w:p>
            <w:pPr>
              <w:pStyle w:val="style0"/>
              <w:widowControl w:val="false"/>
              <w:ind w:hanging="0" w:left="133" w:right="0"/>
            </w:pPr>
            <w:r>
              <w:rPr>
                <w:rFonts w:ascii="Arial" w:cs="Arial" w:hAnsi="Arial"/>
                <w:sz w:val="18"/>
                <w:szCs w:val="18"/>
              </w:rPr>
              <w:t>IPU</w:t>
            </w:r>
          </w:p>
        </w:tc>
      </w:tr>
      <w:tr>
        <w:trPr>
          <w:trHeight w:hRule="exact" w:val="320"/>
          <w:cantSplit w:val="false"/>
        </w:trPr>
        <w:tc>
          <w:tcPr>
            <w:tcW w:type="dxa" w:w="579"/>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ind w:hanging="0" w:left="133" w:right="0"/>
            </w:pPr>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ind w:hanging="0" w:left="133" w:right="0"/>
            </w:pPr>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ind w:hanging="0" w:left="133" w:right="0"/>
            </w:pPr>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ind w:hanging="0" w:left="133" w:right="0"/>
            </w:pPr>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ind w:hanging="0" w:left="133" w:right="0"/>
            </w:pPr>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ind w:hanging="0" w:left="133" w:right="0"/>
            </w:pPr>
            <w:r>
              <w:rPr>
                <w:sz w:val="24"/>
                <w:szCs w:val="24"/>
              </w:rPr>
            </w:r>
          </w:p>
        </w:tc>
        <w:tc>
          <w:tcPr>
            <w:tcW w:type="dxa" w:w="580"/>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84" w:right="184"/>
              <w:contextualSpacing w:val="false"/>
              <w:jc w:val="center"/>
            </w:pPr>
            <w:r>
              <w:rPr>
                <w:rFonts w:ascii="Arial" w:cs="Arial" w:hAnsi="Arial"/>
                <w:sz w:val="18"/>
                <w:szCs w:val="18"/>
              </w:rPr>
              <w:t>C</w:t>
            </w:r>
          </w:p>
        </w:tc>
        <w:tc>
          <w:tcPr>
            <w:tcW w:type="dxa" w:w="580"/>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48" w:right="0"/>
              <w:contextualSpacing w:val="false"/>
            </w:pPr>
            <w:r>
              <w:rPr>
                <w:rFonts w:ascii="Arial" w:cs="Arial" w:hAnsi="Arial"/>
                <w:sz w:val="18"/>
                <w:szCs w:val="18"/>
              </w:rPr>
              <w:t>GD</w:t>
            </w:r>
          </w:p>
        </w:tc>
        <w:tc>
          <w:tcPr>
            <w:tcW w:type="dxa" w:w="578"/>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74" w:right="174"/>
              <w:contextualSpacing w:val="false"/>
              <w:jc w:val="center"/>
            </w:pPr>
            <w:r>
              <w:rPr>
                <w:rFonts w:ascii="Arial" w:cs="Arial" w:hAnsi="Arial"/>
                <w:sz w:val="18"/>
                <w:szCs w:val="18"/>
              </w:rPr>
              <w:t>M</w:t>
            </w:r>
          </w:p>
        </w:tc>
        <w:tc>
          <w:tcPr>
            <w:tcW w:type="dxa" w:w="580"/>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58" w:right="0"/>
              <w:contextualSpacing w:val="false"/>
            </w:pPr>
            <w:r>
              <w:rPr>
                <w:rFonts w:ascii="Arial" w:cs="Arial" w:hAnsi="Arial"/>
                <w:sz w:val="18"/>
                <w:szCs w:val="18"/>
              </w:rPr>
              <w:t>ED</w:t>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58" w:right="0"/>
              <w:contextualSpacing w:val="false"/>
            </w:pPr>
            <w:r>
              <w:rPr>
                <w:sz w:val="24"/>
                <w:szCs w:val="24"/>
              </w:rPr>
            </w:r>
          </w:p>
        </w:tc>
        <w:tc>
          <w:tcPr>
            <w:tcW w:type="dxa" w:w="580"/>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58" w:right="0"/>
              <w:contextualSpacing w:val="false"/>
            </w:pPr>
            <w:r>
              <w:rPr>
                <w:sz w:val="24"/>
                <w:szCs w:val="24"/>
              </w:rPr>
            </w:r>
          </w:p>
        </w:tc>
        <w:tc>
          <w:tcPr>
            <w:tcW w:type="dxa" w:w="579"/>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58" w:right="0"/>
              <w:contextualSpacing w:val="false"/>
            </w:pPr>
            <w:r>
              <w:rPr>
                <w:sz w:val="24"/>
                <w:szCs w:val="24"/>
              </w:rPr>
            </w:r>
          </w:p>
        </w:tc>
        <w:tc>
          <w:tcPr>
            <w:tcW w:type="dxa" w:w="583"/>
            <w:vMerge w:val="continue"/>
            <w:tcBorders>
              <w:top w:color="000001" w:space="0" w:sz="6" w:val="single"/>
              <w:left w:color="000001" w:space="0" w:sz="6" w:val="single"/>
              <w:bottom w:color="000001" w:space="0" w:sz="6" w:val="single"/>
              <w:right w:color="000001" w:space="0" w:sz="6" w:val="single"/>
            </w:tcBorders>
            <w:shd w:fill="DDDDDD" w:val="clear"/>
            <w:tcMar>
              <w:left w:type="dxa" w:w="-7"/>
            </w:tcMar>
          </w:tcPr>
          <w:p>
            <w:pPr>
              <w:pStyle w:val="style0"/>
              <w:widowControl w:val="false"/>
              <w:spacing w:after="0" w:before="52"/>
              <w:ind w:hanging="0" w:left="158" w:right="0"/>
              <w:contextualSpacing w:val="false"/>
            </w:pPr>
            <w:r>
              <w:rPr>
                <w:sz w:val="24"/>
                <w:szCs w:val="24"/>
              </w:rPr>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4232</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10</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4290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10</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1386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60</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2</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4232</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27</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4289</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34</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r>
      <w:tr>
        <w:trPr>
          <w:trHeight w:hRule="exact" w:val="400"/>
          <w:cantSplit w:val="false"/>
        </w:trPr>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1251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181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32" w:right="0"/>
              <w:contextualSpacing w:val="false"/>
            </w:pPr>
            <w:r>
              <w:rPr>
                <w:rFonts w:ascii="Arial" w:cs="Arial" w:hAnsi="Arial"/>
                <w:sz w:val="18"/>
                <w:szCs w:val="18"/>
              </w:rPr>
              <w:t>141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82" w:right="0"/>
              <w:contextualSpacing w:val="false"/>
            </w:pPr>
            <w:r>
              <w:rPr>
                <w:rFonts w:ascii="Arial" w:cs="Arial" w:hAnsi="Arial"/>
                <w:sz w:val="18"/>
                <w:szCs w:val="18"/>
              </w:rPr>
              <w:t>4232</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3</w:t>
            </w:r>
          </w:p>
        </w:tc>
        <w:tc>
          <w:tcPr>
            <w:tcW w:type="dxa" w:w="5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90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30</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26</w:t>
            </w:r>
          </w:p>
        </w:tc>
        <w:tc>
          <w:tcPr>
            <w:tcW w:type="dxa" w:w="5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0</w:t>
            </w:r>
          </w:p>
        </w:tc>
        <w:tc>
          <w:tcPr>
            <w:tcW w:type="dxa" w:w="579"/>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83" w:right="0"/>
              <w:contextualSpacing w:val="false"/>
            </w:pPr>
            <w:r>
              <w:rPr>
                <w:rFonts w:ascii="Arial" w:cs="Arial" w:hAnsi="Arial"/>
                <w:sz w:val="18"/>
                <w:szCs w:val="18"/>
              </w:rPr>
              <w:t>60</w:t>
            </w:r>
          </w:p>
        </w:tc>
        <w:tc>
          <w:tcPr>
            <w:tcW w:type="dxa" w:w="583"/>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widowControl w:val="false"/>
              <w:spacing w:after="0" w:before="92"/>
              <w:ind w:hanging="0" w:left="199" w:right="199"/>
              <w:contextualSpacing w:val="false"/>
              <w:jc w:val="center"/>
            </w:pPr>
            <w:r>
              <w:rPr>
                <w:rFonts w:ascii="Arial" w:cs="Arial" w:hAnsi="Arial"/>
                <w:sz w:val="18"/>
                <w:szCs w:val="18"/>
              </w:rPr>
              <w:t>1</w:t>
            </w:r>
          </w:p>
        </w:tc>
      </w:tr>
    </w:tbl>
    <w:p>
      <w:pPr>
        <w:pStyle w:val="style48"/>
        <w:spacing w:after="240" w:before="240"/>
        <w:ind w:hanging="0" w:left="0" w:right="0"/>
        <w:contextualSpacing w:val="false"/>
        <w:jc w:val="both"/>
      </w:pPr>
      <w:r>
        <w:rPr>
          <w:rFonts w:ascii="Verdana" w:cs="Arial" w:hAnsi="Verdana"/>
          <w:b/>
          <w:sz w:val="22"/>
          <w:szCs w:val="22"/>
        </w:rPr>
      </w:r>
    </w:p>
    <w:p>
      <w:pPr>
        <w:pStyle w:val="style48"/>
        <w:spacing w:after="240" w:before="240"/>
        <w:ind w:hanging="0" w:left="720" w:right="0"/>
        <w:contextualSpacing w:val="false"/>
        <w:jc w:val="both"/>
      </w:pPr>
      <w:r>
        <w:fldChar w:fldCharType="begin">
          <w:ffData>
            <w:name w:val="__Fieldmark__5658_2038548730"/>
            <w:enabled/>
            <w:calcOnExit w:val="0"/>
          </w:ffData>
        </w:fldChar>
      </w:r>
      <w:r>
        <w:instrText> FORMTEXT </w:instrText>
      </w:r>
      <w:r>
        <w:fldChar w:fldCharType="separate"/>
      </w:r>
      <w:bookmarkStart w:id="870" w:name="_Toc221519937"/>
      <w:bookmarkStart w:id="871" w:name="__Fieldmark__5658_2038548730"/>
      <w:bookmarkStart w:id="872" w:name="__Fieldmark__5658_2038548730"/>
      <w:bookmarkEnd w:id="872"/>
      <w:r>
        <w:rPr>
          <w:rFonts w:ascii="Verdana" w:cs="Arial" w:hAnsi="Verdana"/>
          <w:b/>
          <w:sz w:val="22"/>
          <w:szCs w:val="22"/>
        </w:rPr>
        <w:t>&lt;Cláusula Nona&gt;</w:t>
      </w:r>
      <w:bookmarkStart w:id="873" w:name="__Fieldmark__5658_2038548730"/>
      <w:bookmarkEnd w:id="873"/>
      <w:r>
        <w:rPr>
          <w:rFonts w:ascii="Verdana" w:cs="Arial" w:hAnsi="Verdana"/>
          <w:b/>
          <w:sz w:val="22"/>
          <w:szCs w:val="22"/>
        </w:rPr>
      </w:r>
      <w:r>
        <w:fldChar w:fldCharType="end"/>
      </w:r>
      <w:bookmarkEnd w:id="870"/>
      <w:r>
        <w:rPr>
          <w:rFonts w:ascii="Verdana" w:cs="Arial" w:hAnsi="Verdana"/>
          <w:b/>
          <w:sz w:val="22"/>
          <w:szCs w:val="22"/>
        </w:rPr>
        <w:t xml:space="preserve"> - DAS OBRIGAÇÕES</w:t>
      </w:r>
    </w:p>
    <w:p>
      <w:pPr>
        <w:pStyle w:val="style48"/>
        <w:spacing w:after="240" w:before="240"/>
        <w:ind w:hanging="0" w:left="720" w:right="0"/>
        <w:contextualSpacing w:val="false"/>
        <w:jc w:val="both"/>
      </w:pPr>
      <w:r>
        <w:rPr>
          <w:rFonts w:ascii="Verdana" w:cs="Arial" w:hAnsi="Verdana"/>
          <w:i/>
          <w:sz w:val="22"/>
          <w:szCs w:val="22"/>
        </w:rPr>
      </w:r>
    </w:p>
    <w:p>
      <w:pPr>
        <w:pStyle w:val="style48"/>
        <w:spacing w:after="240" w:before="240"/>
        <w:ind w:hanging="0" w:left="720" w:right="0"/>
        <w:contextualSpacing w:val="false"/>
        <w:jc w:val="both"/>
      </w:pPr>
      <w:r>
        <w:rPr>
          <w:rFonts w:ascii="Verdana" w:cs="Arial" w:hAnsi="Verdana"/>
          <w:sz w:val="22"/>
          <w:szCs w:val="22"/>
        </w:rPr>
        <w:t>Constituem obrigações das partes:</w:t>
      </w:r>
    </w:p>
    <w:p>
      <w:pPr>
        <w:pStyle w:val="style48"/>
        <w:spacing w:after="240" w:before="240"/>
        <w:ind w:hanging="0" w:left="720" w:right="0"/>
        <w:contextualSpacing w:val="false"/>
        <w:jc w:val="both"/>
      </w:pPr>
      <w:r>
        <w:rPr>
          <w:rFonts w:ascii="Verdana" w:cs="Arial" w:hAnsi="Verdana"/>
          <w:sz w:val="22"/>
          <w:szCs w:val="22"/>
        </w:rPr>
        <w:t>§ 1º - DO CONTRATANTE</w:t>
      </w:r>
    </w:p>
    <w:p>
      <w:pPr>
        <w:pStyle w:val="style48"/>
        <w:spacing w:after="240" w:before="240"/>
        <w:ind w:hanging="0" w:left="720" w:right="0"/>
        <w:contextualSpacing w:val="false"/>
        <w:jc w:val="both"/>
      </w:pPr>
      <w:r>
        <w:rPr>
          <w:rFonts w:ascii="Verdana" w:cs="Arial" w:hAnsi="Verdana"/>
          <w:sz w:val="22"/>
          <w:szCs w:val="22"/>
        </w:rPr>
        <w:t xml:space="preserve">I - fiscalizar e avaliar a execução do contrato, através de agente previamente designado, podendo recusar o material entregue em desacordo com as obrigações assumidas pela CONTRATADA; </w:t>
      </w:r>
    </w:p>
    <w:p>
      <w:pPr>
        <w:pStyle w:val="style48"/>
        <w:spacing w:after="240" w:before="240"/>
        <w:ind w:hanging="0" w:left="720" w:right="0"/>
        <w:contextualSpacing w:val="false"/>
        <w:jc w:val="both"/>
      </w:pPr>
      <w:r>
        <w:rPr>
          <w:rFonts w:ascii="Verdana" w:cs="Arial" w:hAnsi="Verdana"/>
          <w:sz w:val="22"/>
          <w:szCs w:val="22"/>
        </w:rPr>
        <w:t>II -</w:t>
        <w:tab/>
        <w:t>comunicar à CONTRATADA, imediatamente e por escrito, toda e qualquer irregularidade, imprecisão ou desconformidade verificada na execução do contrato, assinalando-lhe prazo para que a regularize sob pena de serem-lhe aplicadas as sanções legais e contratuais previstas;</w:t>
      </w:r>
    </w:p>
    <w:p>
      <w:pPr>
        <w:pStyle w:val="style48"/>
        <w:spacing w:after="240" w:before="240"/>
        <w:ind w:hanging="0" w:left="720" w:right="0"/>
        <w:contextualSpacing w:val="false"/>
        <w:jc w:val="both"/>
      </w:pPr>
      <w:bookmarkStart w:id="874" w:name="_Toc221519951"/>
      <w:bookmarkEnd w:id="874"/>
      <w:r>
        <w:rPr>
          <w:rFonts w:ascii="Verdana" w:cs="Arial" w:hAnsi="Verdana"/>
          <w:sz w:val="22"/>
          <w:szCs w:val="22"/>
        </w:rPr>
        <w:t>III - promover o recebimento provisório e o definitivo no prazo fixado;</w:t>
      </w:r>
    </w:p>
    <w:p>
      <w:pPr>
        <w:pStyle w:val="style48"/>
        <w:spacing w:after="240" w:before="240"/>
        <w:ind w:hanging="0" w:left="720" w:right="0"/>
        <w:contextualSpacing w:val="false"/>
        <w:jc w:val="both"/>
      </w:pPr>
      <w:r>
        <w:rPr>
          <w:rFonts w:ascii="Verdana" w:cs="Arial" w:hAnsi="Verdana"/>
          <w:sz w:val="22"/>
          <w:szCs w:val="22"/>
        </w:rPr>
        <w:t>IV- efetuar o pagamento no prazo fixado neste contrato.</w:t>
      </w:r>
    </w:p>
    <w:p>
      <w:pPr>
        <w:pStyle w:val="style48"/>
        <w:spacing w:after="240" w:before="240"/>
        <w:ind w:hanging="0" w:left="720" w:right="0"/>
        <w:contextualSpacing w:val="false"/>
        <w:jc w:val="both"/>
      </w:pPr>
      <w:r>
        <w:rPr>
          <w:rFonts w:ascii="Verdana" w:cs="Arial" w:hAnsi="Verdana"/>
          <w:sz w:val="22"/>
          <w:szCs w:val="22"/>
        </w:rPr>
      </w:r>
    </w:p>
    <w:p>
      <w:pPr>
        <w:pStyle w:val="style48"/>
        <w:spacing w:after="240" w:before="240"/>
        <w:ind w:hanging="0" w:left="720" w:right="0"/>
        <w:contextualSpacing w:val="false"/>
        <w:jc w:val="both"/>
      </w:pPr>
      <w:r>
        <w:rPr>
          <w:rFonts w:ascii="Verdana" w:cs="Arial" w:hAnsi="Verdana"/>
          <w:sz w:val="22"/>
          <w:szCs w:val="22"/>
        </w:rPr>
        <w:t>§ 2º - DA CONTRATADA</w:t>
      </w:r>
    </w:p>
    <w:p>
      <w:pPr>
        <w:pStyle w:val="style48"/>
        <w:spacing w:after="240" w:before="240"/>
        <w:ind w:hanging="0" w:left="720" w:right="0"/>
        <w:contextualSpacing w:val="false"/>
        <w:jc w:val="both"/>
      </w:pPr>
      <w:r>
        <w:rPr>
          <w:rFonts w:ascii="Verdana" w:cs="Arial" w:hAnsi="Verdana"/>
          <w:sz w:val="22"/>
          <w:szCs w:val="22"/>
        </w:rPr>
        <w:t>I - entregar, instalar, colocar em funcionamento e dar garantia para os bens no local determinado e de acordo com os prazos estabelecidos na proposta, contados a partir do recebimento, pelo fornecedor, da autorização de fornecimento, quando solicitados na forma do Anexo I do instrumento convocatório;</w:t>
      </w:r>
    </w:p>
    <w:p>
      <w:pPr>
        <w:pStyle w:val="style48"/>
        <w:spacing w:after="240" w:before="240"/>
        <w:ind w:hanging="0" w:left="720" w:right="0"/>
        <w:contextualSpacing w:val="false"/>
        <w:jc w:val="both"/>
      </w:pPr>
      <w:r>
        <w:rPr>
          <w:rFonts w:ascii="Verdana" w:cs="Arial" w:hAnsi="Verdana"/>
          <w:sz w:val="22"/>
          <w:szCs w:val="22"/>
        </w:rPr>
        <w:t>II - responsabilizar-se pela assistência técnica dos bens e respectiva manutenção gratuita durante o período de garantia, ainda que a referida assistência técnica e manutenção sejam prestadas por outra empresa;</w:t>
      </w:r>
    </w:p>
    <w:p>
      <w:pPr>
        <w:pStyle w:val="style48"/>
        <w:spacing w:after="240" w:before="240"/>
        <w:ind w:hanging="0" w:left="720" w:right="0"/>
        <w:contextualSpacing w:val="false"/>
        <w:jc w:val="both"/>
      </w:pPr>
      <w:r>
        <w:rPr>
          <w:rFonts w:ascii="Verdana" w:cs="Arial" w:hAnsi="Verdana"/>
          <w:sz w:val="22"/>
          <w:szCs w:val="22"/>
        </w:rPr>
        <w:t>III - fornecer juntamente com a entrega dos bens toda a sua documentação fiscal e técnica e seu respectivo termo de garantia;</w:t>
      </w:r>
    </w:p>
    <w:p>
      <w:pPr>
        <w:pStyle w:val="style48"/>
        <w:spacing w:after="240" w:before="240"/>
        <w:ind w:hanging="0" w:left="720" w:right="0"/>
        <w:contextualSpacing w:val="false"/>
        <w:jc w:val="both"/>
      </w:pPr>
      <w:r>
        <w:rPr>
          <w:rFonts w:ascii="Verdana" w:cs="Arial" w:hAnsi="Verdana"/>
          <w:sz w:val="22"/>
          <w:szCs w:val="22"/>
        </w:rPr>
        <w:t>IV - responsabilizar-se por todos os ônus relativos ao fornecimento dos bens, inclusive fretes e seguros desde a origem até sua entrega no local de destino;</w:t>
      </w:r>
    </w:p>
    <w:p>
      <w:pPr>
        <w:pStyle w:val="style48"/>
        <w:spacing w:after="240" w:before="240"/>
        <w:ind w:hanging="0" w:left="720" w:right="0"/>
        <w:contextualSpacing w:val="false"/>
        <w:jc w:val="both"/>
      </w:pPr>
      <w:r>
        <w:rPr>
          <w:rFonts w:ascii="Verdana" w:cs="Arial" w:hAnsi="Verdana"/>
          <w:sz w:val="22"/>
          <w:szCs w:val="22"/>
        </w:rPr>
        <w:t>V -</w:t>
        <w:tab/>
        <w:t>manter os dados cadastrais atualizados junto ao CONTRATANTE;</w:t>
      </w:r>
    </w:p>
    <w:p>
      <w:pPr>
        <w:pStyle w:val="style48"/>
        <w:spacing w:after="240" w:before="240"/>
        <w:ind w:hanging="0" w:left="720" w:right="0"/>
        <w:contextualSpacing w:val="false"/>
        <w:jc w:val="both"/>
      </w:pPr>
      <w:r>
        <w:rPr>
          <w:rFonts w:ascii="Verdana" w:cs="Arial" w:hAnsi="Verdana"/>
          <w:sz w:val="22"/>
          <w:szCs w:val="22"/>
        </w:rPr>
        <w:t>VI - manter, durante toda a execução do contrato, em compatibilidade com as obrigações assumidas, todas as condições de habilitação exigidas na licitação;</w:t>
      </w:r>
    </w:p>
    <w:p>
      <w:pPr>
        <w:pStyle w:val="style48"/>
        <w:spacing w:after="240" w:before="240"/>
        <w:ind w:hanging="0" w:left="720" w:right="0"/>
        <w:contextualSpacing w:val="false"/>
        <w:jc w:val="both"/>
      </w:pPr>
      <w:r>
        <w:rPr>
          <w:rFonts w:ascii="Verdana" w:cs="Arial" w:hAnsi="Verdana"/>
          <w:sz w:val="22"/>
          <w:szCs w:val="22"/>
        </w:rPr>
        <w:t xml:space="preserve">VII - providenciar a imediata correção das deficiências apontadas pelo CONTRATANTE; </w:t>
      </w:r>
    </w:p>
    <w:p>
      <w:pPr>
        <w:pStyle w:val="style48"/>
        <w:spacing w:after="240" w:before="240"/>
        <w:ind w:hanging="0" w:left="720" w:right="0"/>
        <w:contextualSpacing w:val="false"/>
        <w:jc w:val="both"/>
      </w:pPr>
      <w:r>
        <w:rPr>
          <w:rFonts w:ascii="Verdana" w:cs="Arial" w:hAnsi="Verdana"/>
          <w:sz w:val="22"/>
          <w:szCs w:val="22"/>
        </w:rPr>
        <w:t>VIII - arcar com eventuais prejuízos causados ao CONTRATANTE e/ou a terceiros, provocados por ineficiência ou irregularidade cometidas por seus empregados, contratados ou prepostos envolvidos na execução do contrato;</w:t>
      </w:r>
    </w:p>
    <w:p>
      <w:pPr>
        <w:pStyle w:val="style48"/>
        <w:spacing w:after="240" w:before="240"/>
        <w:ind w:hanging="0" w:left="720" w:right="0"/>
        <w:contextualSpacing w:val="false"/>
        <w:jc w:val="both"/>
      </w:pPr>
      <w:r>
        <w:rPr>
          <w:rFonts w:ascii="Verdana" w:cs="Arial" w:hAnsi="Verdana"/>
          <w:sz w:val="22"/>
          <w:szCs w:val="22"/>
        </w:rPr>
        <w:t>IX - aceitar nas mesmas condições contratuais os acréscimos e supressões até 25% (vinte e cinco por cento) do valor inicial, atualizado, do contrato;</w:t>
      </w:r>
    </w:p>
    <w:p>
      <w:pPr>
        <w:pStyle w:val="style48"/>
        <w:spacing w:after="240" w:before="240"/>
        <w:ind w:hanging="0" w:left="720" w:right="0"/>
        <w:contextualSpacing w:val="false"/>
        <w:jc w:val="both"/>
      </w:pPr>
      <w:r>
        <w:rPr>
          <w:rFonts w:ascii="Verdana" w:cs="Arial" w:hAnsi="Verdana"/>
          <w:sz w:val="22"/>
          <w:szCs w:val="22"/>
        </w:rPr>
        <w:t>X- responsabilizar-se pelo cumprimento de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despesas processuais e honorários de advogado arbitrados na referida condenação;</w:t>
      </w:r>
    </w:p>
    <w:p>
      <w:pPr>
        <w:pStyle w:val="style48"/>
        <w:spacing w:after="240" w:before="240"/>
        <w:ind w:hanging="0" w:left="720" w:right="0"/>
        <w:contextualSpacing w:val="false"/>
        <w:jc w:val="both"/>
      </w:pPr>
      <w:r>
        <w:fldChar w:fldCharType="begin">
          <w:ffData>
            <w:name w:val="__Fieldmark__5705_2038548730"/>
            <w:enabled/>
            <w:calcOnExit w:val="0"/>
          </w:ffData>
        </w:fldChar>
      </w:r>
      <w:r>
        <w:instrText> FORMTEXT </w:instrText>
      </w:r>
      <w:r>
        <w:fldChar w:fldCharType="separate"/>
      </w:r>
      <w:bookmarkStart w:id="875" w:name="_Toc221519955"/>
      <w:bookmarkStart w:id="876" w:name="__Fieldmark__5705_2038548730"/>
      <w:bookmarkStart w:id="877" w:name="__Fieldmark__5705_2038548730"/>
      <w:bookmarkEnd w:id="877"/>
      <w:r>
        <w:rPr>
          <w:rFonts w:ascii="Verdana" w:cs="Arial" w:hAnsi="Verdana"/>
          <w:b/>
          <w:sz w:val="22"/>
          <w:szCs w:val="22"/>
        </w:rPr>
        <w:t>&lt;Cláusula Décima&gt;</w:t>
      </w:r>
      <w:bookmarkStart w:id="878" w:name="__Fieldmark__5705_2038548730"/>
      <w:bookmarkEnd w:id="878"/>
      <w:r>
        <w:rPr>
          <w:rFonts w:ascii="Verdana" w:cs="Arial" w:hAnsi="Verdana"/>
          <w:b/>
          <w:sz w:val="22"/>
          <w:szCs w:val="22"/>
        </w:rPr>
      </w:r>
      <w:r>
        <w:fldChar w:fldCharType="end"/>
      </w:r>
      <w:r>
        <w:rPr>
          <w:rFonts w:ascii="Verdana" w:cs="Arial" w:hAnsi="Verdana"/>
          <w:b/>
          <w:sz w:val="22"/>
          <w:szCs w:val="22"/>
        </w:rPr>
        <w:t xml:space="preserve"> - DAS </w:t>
      </w:r>
      <w:bookmarkEnd w:id="875"/>
      <w:r>
        <w:rPr>
          <w:rFonts w:ascii="Verdana" w:cs="Arial" w:hAnsi="Verdana"/>
          <w:b/>
          <w:sz w:val="22"/>
          <w:szCs w:val="22"/>
        </w:rPr>
        <w:t>SANÇÕES</w:t>
      </w:r>
    </w:p>
    <w:p>
      <w:pPr>
        <w:pStyle w:val="style0"/>
        <w:spacing w:after="240" w:before="240" w:line="360" w:lineRule="auto"/>
        <w:ind w:hanging="0" w:left="720" w:right="0"/>
        <w:contextualSpacing w:val="false"/>
        <w:jc w:val="both"/>
      </w:pPr>
      <w:r>
        <w:rPr>
          <w:rFonts w:ascii="Verdana" w:cs="Arial" w:hAnsi="Verdana"/>
          <w:sz w:val="22"/>
          <w:szCs w:val="22"/>
        </w:rPr>
        <w:t>O atraso e a inexecução parcial ou total do contrato caracterizam descumprimento das obrigações assumidas e permitem a aplicação das seguintes sanções pelo CONTRATANTE:</w:t>
      </w:r>
    </w:p>
    <w:p>
      <w:pPr>
        <w:pStyle w:val="style0"/>
        <w:spacing w:after="240" w:before="240" w:line="360" w:lineRule="auto"/>
        <w:ind w:hanging="0" w:left="720" w:right="0"/>
        <w:contextualSpacing w:val="false"/>
        <w:jc w:val="both"/>
      </w:pPr>
      <w:r>
        <w:rPr>
          <w:rFonts w:ascii="Verdana" w:cs="Arial" w:hAnsi="Verdana"/>
          <w:sz w:val="22"/>
          <w:szCs w:val="22"/>
        </w:rPr>
        <w:t>I - advertência por escrito;</w:t>
      </w:r>
    </w:p>
    <w:p>
      <w:pPr>
        <w:pStyle w:val="style0"/>
        <w:spacing w:after="240" w:before="240" w:line="360" w:lineRule="auto"/>
        <w:ind w:hanging="0" w:left="720" w:right="0"/>
        <w:contextualSpacing w:val="false"/>
        <w:jc w:val="both"/>
      </w:pPr>
      <w:r>
        <w:rPr>
          <w:rFonts w:ascii="Verdana" w:cs="Arial" w:hAnsi="Verdana"/>
          <w:sz w:val="22"/>
          <w:szCs w:val="22"/>
        </w:rPr>
        <w:t>II - multa, nos seguintes limites máximos:</w:t>
      </w:r>
    </w:p>
    <w:p>
      <w:pPr>
        <w:pStyle w:val="style0"/>
        <w:spacing w:after="240" w:before="240" w:line="360" w:lineRule="auto"/>
        <w:ind w:hanging="0" w:left="720" w:right="0"/>
        <w:contextualSpacing w:val="false"/>
        <w:jc w:val="both"/>
      </w:pPr>
      <w:r>
        <w:rPr>
          <w:rFonts w:ascii="Verdana" w:cs="Arial" w:hAnsi="Verdana"/>
          <w:sz w:val="22"/>
          <w:szCs w:val="22"/>
        </w:rPr>
        <w:t>a) 0,3% (três décimos por cento) por dia, até o trigésimo dia de atraso, sobre o valor do fornecimento não realizado;</w:t>
      </w:r>
    </w:p>
    <w:p>
      <w:pPr>
        <w:pStyle w:val="style0"/>
        <w:spacing w:after="240" w:before="240" w:line="360" w:lineRule="auto"/>
        <w:ind w:hanging="0" w:left="720" w:right="0"/>
        <w:contextualSpacing w:val="false"/>
        <w:jc w:val="both"/>
      </w:pPr>
      <w:r>
        <w:rPr>
          <w:rFonts w:ascii="Verdana" w:cs="Arial" w:hAnsi="Verdana"/>
          <w:sz w:val="22"/>
          <w:szCs w:val="22"/>
        </w:rPr>
        <w:t>b) 10% (dez por cento) sobre o valor do contrato, em caso de recusa da CONTRATADA em efetuar o reforço de garantia;</w:t>
      </w:r>
    </w:p>
    <w:p>
      <w:pPr>
        <w:pStyle w:val="style0"/>
        <w:spacing w:after="240" w:before="240" w:line="360" w:lineRule="auto"/>
        <w:ind w:hanging="0" w:left="720" w:right="0"/>
        <w:contextualSpacing w:val="false"/>
        <w:jc w:val="both"/>
      </w:pPr>
      <w:r>
        <w:rPr>
          <w:rFonts w:ascii="Verdana" w:cs="Arial" w:hAnsi="Verdana"/>
          <w:sz w:val="22"/>
          <w:szCs w:val="22"/>
        </w:rPr>
        <w:t>c) 20% (vinte por cento) sobre o valor do fornecimento não realizado, no caso de atraso superior a 30 (trinta) dias, ou entrega de objeto com vícios ou defeitos ocultos que o tornem impróprio ao uso a que é destinado, ou diminuam-lhe o valor ou, ainda, fora das especificações contratadas.</w:t>
      </w:r>
    </w:p>
    <w:p>
      <w:pPr>
        <w:pStyle w:val="style0"/>
        <w:spacing w:after="240" w:before="240" w:line="360" w:lineRule="auto"/>
        <w:ind w:hanging="0" w:left="720" w:right="0"/>
        <w:contextualSpacing w:val="false"/>
        <w:jc w:val="both"/>
      </w:pPr>
      <w:r>
        <w:rPr>
          <w:rFonts w:ascii="Verdana" w:cs="Arial" w:hAnsi="Verdana"/>
          <w:sz w:val="22"/>
          <w:szCs w:val="22"/>
        </w:rPr>
        <w:t>III - suspensão temporária de participação em licitação e impedimento de contratar com a Administração, de acordo com os prazos estabelecidos no art. 26, § 1º, do Decreto Estadual nº. 44.431/2006;</w:t>
      </w:r>
    </w:p>
    <w:p>
      <w:pPr>
        <w:pStyle w:val="style0"/>
        <w:spacing w:after="240" w:before="240" w:line="360" w:lineRule="auto"/>
        <w:ind w:hanging="0" w:left="720" w:right="0"/>
        <w:contextualSpacing w:val="false"/>
        <w:jc w:val="both"/>
      </w:pPr>
      <w:r>
        <w:rPr>
          <w:rFonts w:ascii="Verdana" w:cs="Arial" w:hAnsi="Verdana"/>
          <w:sz w:val="22"/>
          <w:szCs w:val="22"/>
        </w:rPr>
        <w:t xml:space="preserve">IV - declaração de inidoneidade para licitar e contratar com a ADMINISTRAÇÃO PÚBLICA, no prazo mínimo de 02 (dois) e máximo de 05 (cinco) anos, conforme dispõe o art. 12 da Lei Estadual nº. 14.167/2002. </w:t>
      </w:r>
    </w:p>
    <w:p>
      <w:pPr>
        <w:pStyle w:val="style0"/>
        <w:spacing w:after="240" w:before="240" w:line="360" w:lineRule="auto"/>
        <w:ind w:hanging="0" w:left="720" w:right="0"/>
        <w:contextualSpacing w:val="false"/>
        <w:jc w:val="both"/>
      </w:pPr>
      <w:r>
        <w:rPr>
          <w:rFonts w:ascii="Verdana" w:cs="Arial" w:hAnsi="Verdana"/>
          <w:sz w:val="22"/>
          <w:szCs w:val="22"/>
        </w:rPr>
        <w:t xml:space="preserve">§ 1º São consideradas situações caracterizadoras de descumprimento total ou parcial das obrigações contratuais: </w:t>
      </w:r>
    </w:p>
    <w:p>
      <w:pPr>
        <w:pStyle w:val="style0"/>
        <w:spacing w:after="240" w:before="240" w:line="360" w:lineRule="auto"/>
        <w:ind w:hanging="0" w:left="720" w:right="0"/>
        <w:contextualSpacing w:val="false"/>
        <w:jc w:val="both"/>
      </w:pPr>
      <w:r>
        <w:rPr>
          <w:rFonts w:ascii="Verdana" w:cs="Arial" w:hAnsi="Verdana"/>
          <w:sz w:val="22"/>
          <w:szCs w:val="22"/>
        </w:rPr>
        <w:t>I - não atendimento às especificações técnicas relativas a bens, serviços ou obra prevista em contrato ou instrumento equivalente;</w:t>
      </w:r>
    </w:p>
    <w:p>
      <w:pPr>
        <w:pStyle w:val="style0"/>
        <w:spacing w:after="240" w:before="240" w:line="360" w:lineRule="auto"/>
        <w:ind w:hanging="0" w:left="720" w:right="0"/>
        <w:contextualSpacing w:val="false"/>
        <w:jc w:val="both"/>
      </w:pPr>
      <w:r>
        <w:rPr>
          <w:rFonts w:ascii="Verdana" w:cs="Arial" w:hAnsi="Verdana"/>
          <w:sz w:val="22"/>
          <w:szCs w:val="22"/>
        </w:rPr>
        <w:t>II -retardamento imotivado de fornecimento de bens, da execução de obra, de serviço ou de suas parcelas;</w:t>
      </w:r>
    </w:p>
    <w:p>
      <w:pPr>
        <w:pStyle w:val="style0"/>
        <w:spacing w:after="240" w:before="240" w:line="360" w:lineRule="auto"/>
        <w:ind w:hanging="0" w:left="720" w:right="0"/>
        <w:contextualSpacing w:val="false"/>
        <w:jc w:val="both"/>
      </w:pPr>
      <w:r>
        <w:rPr>
          <w:rFonts w:ascii="Verdana" w:cs="Arial" w:hAnsi="Verdana"/>
          <w:sz w:val="22"/>
          <w:szCs w:val="22"/>
        </w:rPr>
        <w:t>III -paralisação do serviço ou de fornecimento de bens, sem justa causa e prévia comunicação à Administração Pública Estadual;</w:t>
      </w:r>
    </w:p>
    <w:p>
      <w:pPr>
        <w:pStyle w:val="style0"/>
        <w:spacing w:after="240" w:before="240" w:line="360" w:lineRule="auto"/>
        <w:ind w:hanging="0" w:left="720" w:right="0"/>
        <w:contextualSpacing w:val="false"/>
        <w:jc w:val="both"/>
      </w:pPr>
      <w:r>
        <w:rPr>
          <w:rFonts w:ascii="Verdana" w:cs="Arial" w:hAnsi="Verdana"/>
          <w:sz w:val="22"/>
          <w:szCs w:val="22"/>
        </w:rPr>
        <w:t>IV - entrega de mercadoria falsificada, furtada, deteriorada, danificada ou inadequada para o uso, como se verdadeira ou perfeita fosse;</w:t>
      </w:r>
    </w:p>
    <w:p>
      <w:pPr>
        <w:pStyle w:val="style0"/>
        <w:spacing w:after="240" w:before="240" w:line="360" w:lineRule="auto"/>
        <w:ind w:hanging="0" w:left="720" w:right="0"/>
        <w:contextualSpacing w:val="false"/>
        <w:jc w:val="both"/>
      </w:pPr>
      <w:r>
        <w:rPr>
          <w:rFonts w:ascii="Verdana" w:cs="Arial" w:hAnsi="Verdana"/>
          <w:sz w:val="22"/>
          <w:szCs w:val="22"/>
        </w:rPr>
        <w:t>V - alteração de substância, qualidade ou quantidade da mercadoria fornecida;</w:t>
      </w:r>
    </w:p>
    <w:p>
      <w:pPr>
        <w:pStyle w:val="style0"/>
        <w:spacing w:after="240" w:before="240" w:line="360" w:lineRule="auto"/>
        <w:ind w:hanging="0" w:left="720" w:right="0"/>
        <w:contextualSpacing w:val="false"/>
        <w:jc w:val="both"/>
      </w:pPr>
      <w:r>
        <w:rPr>
          <w:rFonts w:ascii="Verdana" w:cs="Arial" w:hAnsi="Verdana"/>
          <w:sz w:val="22"/>
          <w:szCs w:val="22"/>
        </w:rPr>
        <w:t>VI - prestação de serviço de baixa qualidade;</w:t>
      </w:r>
    </w:p>
    <w:p>
      <w:pPr>
        <w:pStyle w:val="style0"/>
        <w:spacing w:after="240" w:before="240" w:line="360" w:lineRule="auto"/>
        <w:ind w:hanging="0" w:left="720" w:right="0"/>
        <w:contextualSpacing w:val="false"/>
        <w:jc w:val="both"/>
      </w:pPr>
      <w:r>
        <w:rPr>
          <w:rFonts w:ascii="Verdana" w:cs="Arial" w:hAnsi="Verdana"/>
          <w:sz w:val="22"/>
          <w:szCs w:val="22"/>
        </w:rPr>
        <w:t>§ 2º A sanção de multa poderá ser aplicada cumulativamente às demais sanções previstas nesta cláusula.</w:t>
      </w:r>
    </w:p>
    <w:p>
      <w:pPr>
        <w:pStyle w:val="style0"/>
        <w:spacing w:after="240" w:before="240" w:line="360" w:lineRule="auto"/>
        <w:ind w:hanging="0" w:left="720" w:right="0"/>
        <w:contextualSpacing w:val="false"/>
        <w:jc w:val="both"/>
      </w:pPr>
      <w:r>
        <w:rPr>
          <w:rFonts w:ascii="Verdana" w:cs="Arial" w:hAnsi="Verdana"/>
          <w:sz w:val="22"/>
          <w:szCs w:val="22"/>
        </w:rPr>
        <w:t>§ 3º A multa será descontada da garantia do contrato e/ou de pagamentos eventualmente devidos pela CONTRATADA.</w:t>
      </w:r>
    </w:p>
    <w:p>
      <w:pPr>
        <w:pStyle w:val="style0"/>
        <w:spacing w:after="240" w:before="240" w:line="360" w:lineRule="auto"/>
        <w:ind w:hanging="0" w:left="720" w:right="0"/>
        <w:contextualSpacing w:val="false"/>
        <w:jc w:val="both"/>
      </w:pPr>
      <w:r>
        <w:rPr>
          <w:rFonts w:ascii="Verdana" w:cs="Arial" w:hAnsi="Verdana"/>
          <w:sz w:val="22"/>
          <w:szCs w:val="22"/>
        </w:rPr>
        <w:t>§ 4º A aplicação das sanções observará o devido processo administrativo, respeitando-se a ampla defesa e o contraditório de acordo com o disposto na Lei Estadual nº. 14.184/2002 e no Decreto Estadual nº. 44.431/2006.</w:t>
      </w:r>
    </w:p>
    <w:p>
      <w:pPr>
        <w:pStyle w:val="style0"/>
        <w:spacing w:after="240" w:before="240" w:line="360" w:lineRule="auto"/>
        <w:ind w:hanging="0" w:left="720" w:right="0"/>
        <w:contextualSpacing w:val="false"/>
      </w:pPr>
      <w:r>
        <w:rPr>
          <w:rFonts w:ascii="Verdana" w:cs="Arial" w:hAnsi="Verdana"/>
          <w:sz w:val="22"/>
          <w:szCs w:val="22"/>
        </w:rPr>
        <w:t xml:space="preserve">§ 4º As sanções relacionadas nos incisos III e IV do § 1º serão obrigatoriamente registradas no Cadastro de Fornecedores Impedidos de Licitar e Contratar com a Administração Pública Estadual - CAFIMP. </w:t>
      </w:r>
    </w:p>
    <w:p>
      <w:pPr>
        <w:pStyle w:val="style48"/>
        <w:spacing w:after="240" w:before="240"/>
        <w:ind w:hanging="0" w:left="720" w:right="0"/>
        <w:contextualSpacing w:val="false"/>
        <w:jc w:val="both"/>
      </w:pPr>
      <w:bookmarkStart w:id="879" w:name="_Toc221519956"/>
      <w:bookmarkStart w:id="880" w:name="_Toc221519956"/>
      <w:r>
        <w:rPr>
          <w:rFonts w:ascii="Verdana" w:cs="Arial" w:hAnsi="Verdana"/>
          <w:sz w:val="22"/>
          <w:szCs w:val="22"/>
        </w:rPr>
      </w:r>
    </w:p>
    <w:p>
      <w:pPr>
        <w:pStyle w:val="style48"/>
        <w:spacing w:after="240" w:before="240"/>
        <w:ind w:hanging="0" w:left="720" w:right="0"/>
        <w:contextualSpacing w:val="false"/>
        <w:jc w:val="both"/>
      </w:pPr>
      <w:r>
        <w:fldChar w:fldCharType="begin">
          <w:ffData>
            <w:name w:val="__Fieldmark__5780_2038548730"/>
            <w:enabled/>
            <w:calcOnExit w:val="0"/>
          </w:ffData>
        </w:fldChar>
      </w:r>
      <w:r>
        <w:instrText> FORMTEXT </w:instrText>
      </w:r>
      <w:r>
        <w:fldChar w:fldCharType="separate"/>
      </w:r>
      <w:bookmarkStart w:id="881" w:name="_Toc221519956"/>
      <w:bookmarkStart w:id="882" w:name="__Fieldmark__5780_2038548730"/>
      <w:bookmarkStart w:id="883" w:name="__Fieldmark__5780_2038548730"/>
      <w:bookmarkEnd w:id="883"/>
      <w:r>
        <w:rPr>
          <w:rFonts w:ascii="Verdana" w:cs="Arial" w:hAnsi="Verdana"/>
          <w:b/>
          <w:sz w:val="22"/>
          <w:szCs w:val="22"/>
        </w:rPr>
        <w:t>&lt;Cláusula Décima Primeira&gt;</w:t>
      </w:r>
      <w:bookmarkStart w:id="884" w:name="__Fieldmark__5780_2038548730"/>
      <w:bookmarkEnd w:id="884"/>
      <w:r>
        <w:rPr>
          <w:rFonts w:ascii="Verdana" w:cs="Arial" w:hAnsi="Verdana"/>
          <w:b/>
          <w:sz w:val="22"/>
          <w:szCs w:val="22"/>
        </w:rPr>
      </w:r>
      <w:r>
        <w:fldChar w:fldCharType="end"/>
      </w:r>
      <w:bookmarkEnd w:id="881"/>
      <w:r>
        <w:rPr>
          <w:rFonts w:ascii="Verdana" w:cs="Arial" w:hAnsi="Verdana"/>
          <w:b/>
          <w:sz w:val="22"/>
          <w:szCs w:val="22"/>
        </w:rPr>
        <w:t xml:space="preserve"> - DA FISCALIZAÇÃO</w:t>
      </w:r>
    </w:p>
    <w:p>
      <w:pPr>
        <w:pStyle w:val="style48"/>
        <w:spacing w:after="240" w:before="240"/>
        <w:ind w:hanging="0" w:left="720" w:right="0"/>
        <w:contextualSpacing w:val="false"/>
        <w:jc w:val="both"/>
      </w:pPr>
      <w:r>
        <w:rPr>
          <w:rFonts w:ascii="Verdana" w:cs="Arial" w:hAnsi="Verdana"/>
          <w:sz w:val="22"/>
          <w:szCs w:val="22"/>
        </w:rPr>
        <w:t>A fiscalização da execução do contrato será exercida por agente do CONTRATANTE, devidamente designado para tanto, ao qual competirá velar pela perfeita execução do objeto, em conformidade com o previsto no Anexo I do Edital, na proposta da CONTRATADA e neste instrumento.</w:t>
      </w:r>
    </w:p>
    <w:p>
      <w:pPr>
        <w:pStyle w:val="style48"/>
        <w:spacing w:after="240" w:before="240"/>
        <w:ind w:hanging="0" w:left="720" w:right="0"/>
        <w:contextualSpacing w:val="false"/>
        <w:jc w:val="both"/>
      </w:pPr>
      <w:r>
        <w:rPr>
          <w:rFonts w:ascii="Verdana" w:cs="Arial" w:hAnsi="Verdana"/>
          <w:sz w:val="22"/>
          <w:szCs w:val="22"/>
        </w:rPr>
        <w:t xml:space="preserve">§ 1º Em caso de eventual irregularidade, inexecução ou desconformidade na execução do contrato, o agente fiscalizador dará ciência a CONTRATADA, por escrito, para adoção das providências necessárias para sanar as falhas apontadas. </w:t>
      </w:r>
    </w:p>
    <w:p>
      <w:pPr>
        <w:pStyle w:val="style48"/>
        <w:spacing w:after="240" w:before="240"/>
        <w:ind w:hanging="0" w:left="720" w:right="0"/>
        <w:contextualSpacing w:val="false"/>
        <w:jc w:val="both"/>
      </w:pPr>
      <w:r>
        <w:rPr>
          <w:rFonts w:ascii="Verdana" w:cs="Arial" w:hAnsi="Verdana"/>
          <w:sz w:val="22"/>
          <w:szCs w:val="22"/>
        </w:rPr>
        <w:t>§ 2º - 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w:t>
      </w:r>
    </w:p>
    <w:p>
      <w:pPr>
        <w:pStyle w:val="style48"/>
        <w:spacing w:after="240" w:before="240"/>
        <w:ind w:hanging="0" w:left="720" w:right="0"/>
        <w:contextualSpacing w:val="false"/>
        <w:jc w:val="both"/>
      </w:pPr>
      <w:r>
        <w:rPr>
          <w:rFonts w:ascii="Verdana" w:cs="Arial" w:hAnsi="Verdana"/>
          <w:sz w:val="22"/>
          <w:szCs w:val="22"/>
        </w:rPr>
        <w:t>§ 3º - O contratante reserva-se o direito de rejeitar, no todo ou em parte, o objeto da contratação, caso o mesmo afaste-se das especificações do Edital, seus anexos e da proposta da CONTRATADA.</w:t>
      </w:r>
    </w:p>
    <w:p>
      <w:pPr>
        <w:pStyle w:val="style48"/>
        <w:spacing w:after="240" w:before="240"/>
        <w:ind w:hanging="0" w:left="720" w:right="0"/>
        <w:contextualSpacing w:val="false"/>
        <w:jc w:val="both"/>
      </w:pPr>
      <w:bookmarkStart w:id="885" w:name="_Toc221519957"/>
      <w:bookmarkStart w:id="886" w:name="_Toc221519957"/>
      <w:r>
        <w:rPr>
          <w:rFonts w:ascii="Verdana" w:cs="Arial" w:hAnsi="Verdana"/>
          <w:b/>
          <w:sz w:val="22"/>
          <w:szCs w:val="22"/>
        </w:rPr>
      </w:r>
    </w:p>
    <w:p>
      <w:pPr>
        <w:pStyle w:val="style48"/>
        <w:spacing w:after="240" w:before="240"/>
        <w:ind w:hanging="0" w:left="720" w:right="0"/>
        <w:contextualSpacing w:val="false"/>
        <w:jc w:val="both"/>
      </w:pPr>
      <w:r>
        <w:fldChar w:fldCharType="begin">
          <w:ffData>
            <w:name w:val="__Fieldmark__5824_2038548730"/>
            <w:enabled/>
            <w:calcOnExit w:val="0"/>
          </w:ffData>
        </w:fldChar>
      </w:r>
      <w:r>
        <w:instrText> FORMTEXT </w:instrText>
      </w:r>
      <w:r>
        <w:fldChar w:fldCharType="separate"/>
      </w:r>
      <w:bookmarkStart w:id="887" w:name="_Toc221519957"/>
      <w:bookmarkStart w:id="888" w:name="__Fieldmark__5824_2038548730"/>
      <w:bookmarkStart w:id="889" w:name="__Fieldmark__5824_2038548730"/>
      <w:bookmarkEnd w:id="889"/>
      <w:r>
        <w:rPr>
          <w:rFonts w:ascii="Verdana" w:cs="Arial" w:hAnsi="Verdana"/>
          <w:b/>
          <w:sz w:val="22"/>
          <w:szCs w:val="22"/>
        </w:rPr>
        <w:t>&lt;Cláusula Décima Segunda&gt;</w:t>
      </w:r>
      <w:bookmarkStart w:id="890" w:name="__Fieldmark__5824_2038548730"/>
      <w:bookmarkEnd w:id="890"/>
      <w:r>
        <w:rPr>
          <w:rFonts w:ascii="Verdana" w:cs="Arial" w:hAnsi="Verdana"/>
          <w:b/>
          <w:sz w:val="22"/>
          <w:szCs w:val="22"/>
        </w:rPr>
      </w:r>
      <w:r>
        <w:fldChar w:fldCharType="end"/>
      </w:r>
      <w:bookmarkEnd w:id="887"/>
      <w:r>
        <w:rPr>
          <w:rFonts w:ascii="Verdana" w:cs="Arial" w:hAnsi="Verdana"/>
          <w:b/>
          <w:sz w:val="22"/>
          <w:szCs w:val="22"/>
        </w:rPr>
        <w:t xml:space="preserve"> – DA VIGÊNCIA</w:t>
      </w:r>
    </w:p>
    <w:p>
      <w:pPr>
        <w:pStyle w:val="style48"/>
        <w:spacing w:after="240" w:before="240"/>
        <w:ind w:hanging="0" w:left="720" w:right="0"/>
        <w:contextualSpacing w:val="false"/>
        <w:jc w:val="both"/>
      </w:pPr>
      <w:r>
        <w:rPr>
          <w:rFonts w:ascii="Verdana" w:cs="Arial" w:hAnsi="Verdana"/>
          <w:sz w:val="22"/>
          <w:szCs w:val="22"/>
        </w:rPr>
        <w:t>Este contrato terá vigência a partir da publicação do seu extrato na imprensa oficial, até o dia 31/12/2014 podendo ser prorrogado nos termos do art. 57, da Lei 8.666/93.</w:t>
      </w:r>
    </w:p>
    <w:p>
      <w:pPr>
        <w:pStyle w:val="style48"/>
        <w:spacing w:after="240" w:before="240"/>
        <w:ind w:hanging="0" w:left="720" w:right="0"/>
        <w:contextualSpacing w:val="false"/>
        <w:jc w:val="both"/>
      </w:pPr>
      <w:r>
        <w:rPr>
          <w:rFonts w:ascii="Verdana" w:cs="Arial" w:hAnsi="Verdana"/>
          <w:sz w:val="22"/>
          <w:szCs w:val="22"/>
        </w:rPr>
        <w:t>Encerrando o prazo de vigência contratado, os valores empenhados no exercício de sua vigência e inscritos em Restos a Pagar Não Processados-RPNP para exercício subseqüente, deverão ser executados pela contratada até a liquidação total do saldo.</w:t>
      </w:r>
    </w:p>
    <w:p>
      <w:pPr>
        <w:pStyle w:val="style48"/>
        <w:spacing w:after="240" w:before="240"/>
        <w:ind w:hanging="0" w:left="720" w:right="0"/>
        <w:contextualSpacing w:val="false"/>
        <w:jc w:val="both"/>
      </w:pPr>
      <w:bookmarkStart w:id="891" w:name="_Toc221519958"/>
      <w:bookmarkStart w:id="892" w:name="_Toc221519958"/>
      <w:r>
        <w:rPr>
          <w:rFonts w:ascii="Verdana" w:cs="Arial" w:hAnsi="Verdana"/>
          <w:b/>
          <w:sz w:val="22"/>
          <w:szCs w:val="22"/>
        </w:rPr>
      </w:r>
    </w:p>
    <w:p>
      <w:pPr>
        <w:pStyle w:val="style48"/>
        <w:spacing w:after="240" w:before="240"/>
        <w:ind w:hanging="0" w:left="720" w:right="0"/>
        <w:contextualSpacing w:val="false"/>
        <w:jc w:val="both"/>
      </w:pPr>
      <w:r>
        <w:fldChar w:fldCharType="begin">
          <w:ffData>
            <w:name w:val="__Fieldmark__5845_2038548730"/>
            <w:enabled/>
            <w:calcOnExit w:val="0"/>
          </w:ffData>
        </w:fldChar>
      </w:r>
      <w:r>
        <w:instrText> FORMTEXT </w:instrText>
      </w:r>
      <w:r>
        <w:fldChar w:fldCharType="separate"/>
      </w:r>
      <w:bookmarkStart w:id="893" w:name="_Toc221519958"/>
      <w:bookmarkStart w:id="894" w:name="__Fieldmark__5845_2038548730"/>
      <w:bookmarkStart w:id="895" w:name="__Fieldmark__5845_2038548730"/>
      <w:bookmarkEnd w:id="895"/>
      <w:r>
        <w:rPr>
          <w:rFonts w:ascii="Verdana" w:cs="Arial" w:hAnsi="Verdana"/>
          <w:b/>
          <w:sz w:val="22"/>
          <w:szCs w:val="22"/>
        </w:rPr>
        <w:t>&lt;Cláusula Décima Terceira&gt;</w:t>
      </w:r>
      <w:bookmarkStart w:id="896" w:name="__Fieldmark__5845_2038548730"/>
      <w:bookmarkEnd w:id="896"/>
      <w:r>
        <w:rPr>
          <w:rFonts w:ascii="Verdana" w:cs="Arial" w:hAnsi="Verdana"/>
          <w:b/>
          <w:sz w:val="22"/>
          <w:szCs w:val="22"/>
        </w:rPr>
      </w:r>
      <w:r>
        <w:fldChar w:fldCharType="end"/>
      </w:r>
      <w:bookmarkEnd w:id="893"/>
      <w:r>
        <w:rPr>
          <w:rFonts w:ascii="Verdana" w:cs="Arial" w:hAnsi="Verdana"/>
          <w:b/>
          <w:sz w:val="22"/>
          <w:szCs w:val="22"/>
        </w:rPr>
        <w:t xml:space="preserve"> - DAS ALTERAÇÕES</w:t>
      </w:r>
    </w:p>
    <w:p>
      <w:pPr>
        <w:pStyle w:val="style48"/>
        <w:spacing w:after="240" w:before="240"/>
        <w:ind w:hanging="0" w:left="720" w:right="0"/>
        <w:contextualSpacing w:val="false"/>
        <w:jc w:val="both"/>
      </w:pPr>
      <w:r>
        <w:rPr>
          <w:rFonts w:ascii="Verdana" w:cs="Arial" w:hAnsi="Verdana"/>
          <w:sz w:val="22"/>
          <w:szCs w:val="22"/>
        </w:rPr>
        <w:t>O presente contrato poderá ser alterado nos casos previstos pelo art. 65 de Lei n.º 8.666/93, desde que devidamente fundamentado e autorizado pela autoridade competente.</w:t>
      </w:r>
    </w:p>
    <w:p>
      <w:pPr>
        <w:pStyle w:val="style48"/>
        <w:spacing w:after="240" w:before="240"/>
        <w:ind w:hanging="0" w:left="720" w:right="0"/>
        <w:contextualSpacing w:val="false"/>
        <w:jc w:val="both"/>
      </w:pPr>
      <w:bookmarkStart w:id="897" w:name="_Toc221519959"/>
      <w:bookmarkStart w:id="898" w:name="_Toc221519959"/>
      <w:bookmarkEnd w:id="898"/>
      <w:r>
        <w:rPr>
          <w:rFonts w:ascii="Verdana" w:cs="Arial" w:hAnsi="Verdana"/>
          <w:b/>
          <w:sz w:val="22"/>
          <w:szCs w:val="22"/>
        </w:rPr>
      </w:r>
    </w:p>
    <w:p>
      <w:pPr>
        <w:pStyle w:val="style48"/>
        <w:spacing w:after="240" w:before="240"/>
        <w:ind w:hanging="0" w:left="720" w:right="0"/>
        <w:contextualSpacing w:val="false"/>
        <w:jc w:val="both"/>
      </w:pPr>
      <w:r>
        <w:fldChar w:fldCharType="begin">
          <w:ffData>
            <w:name w:val="__Fieldmark__5862_2038548730"/>
            <w:enabled/>
            <w:calcOnExit w:val="0"/>
          </w:ffData>
        </w:fldChar>
      </w:r>
      <w:r>
        <w:instrText> FORMTEXT </w:instrText>
      </w:r>
      <w:r>
        <w:fldChar w:fldCharType="separate"/>
      </w:r>
      <w:bookmarkStart w:id="899" w:name="_Toc221519959"/>
      <w:bookmarkStart w:id="900" w:name="_Toc221519960"/>
      <w:bookmarkStart w:id="901" w:name="__Fieldmark__5862_2038548730"/>
      <w:bookmarkStart w:id="902" w:name="__Fieldmark__5862_2038548730"/>
      <w:bookmarkEnd w:id="899"/>
      <w:bookmarkEnd w:id="902"/>
      <w:r>
        <w:rPr>
          <w:rFonts w:ascii="Verdana" w:cs="Arial" w:hAnsi="Verdana"/>
          <w:b/>
          <w:sz w:val="22"/>
          <w:szCs w:val="22"/>
        </w:rPr>
        <w:t>&lt;Cláusula Décima Quarta</w:t>
      </w:r>
      <w:bookmarkStart w:id="903" w:name="__Fieldmark__5862_2038548730"/>
      <w:bookmarkEnd w:id="903"/>
      <w:r>
        <w:rPr>
          <w:rFonts w:ascii="Verdana" w:cs="Arial" w:hAnsi="Verdana"/>
          <w:b/>
          <w:sz w:val="22"/>
          <w:szCs w:val="22"/>
        </w:rPr>
      </w:r>
      <w:r>
        <w:fldChar w:fldCharType="end"/>
      </w:r>
      <w:bookmarkEnd w:id="900"/>
      <w:r>
        <w:rPr>
          <w:rFonts w:ascii="Verdana" w:cs="Arial" w:hAnsi="Verdana"/>
          <w:b/>
          <w:sz w:val="22"/>
          <w:szCs w:val="22"/>
        </w:rPr>
        <w:t>&gt; - DA RESCISÃO</w:t>
      </w:r>
    </w:p>
    <w:p>
      <w:pPr>
        <w:pStyle w:val="style48"/>
        <w:spacing w:after="240" w:before="240"/>
        <w:ind w:hanging="0" w:left="720" w:right="0"/>
        <w:contextualSpacing w:val="false"/>
        <w:jc w:val="both"/>
      </w:pPr>
      <w:r>
        <w:rPr>
          <w:rFonts w:ascii="Verdana" w:cs="Arial" w:hAnsi="Verdana"/>
          <w:sz w:val="22"/>
          <w:szCs w:val="22"/>
        </w:rPr>
        <w:t>De acordo com o art. 79 da Lei nº. 8.666/93, a rescisão do Contrato poderá ser:</w:t>
      </w:r>
    </w:p>
    <w:p>
      <w:pPr>
        <w:pStyle w:val="style48"/>
        <w:spacing w:after="240" w:before="240"/>
        <w:ind w:hanging="0" w:left="720" w:right="0"/>
        <w:contextualSpacing w:val="false"/>
        <w:jc w:val="both"/>
      </w:pPr>
      <w:r>
        <w:rPr>
          <w:rFonts w:ascii="Verdana" w:cs="Arial" w:hAnsi="Verdana"/>
          <w:sz w:val="22"/>
          <w:szCs w:val="22"/>
        </w:rPr>
        <w:t>I - por ato unilateral e escrito da Administração nos casos enumerados nos incisos I a XII e XVII do artigo 78 da supracitada Lei;</w:t>
      </w:r>
    </w:p>
    <w:p>
      <w:pPr>
        <w:pStyle w:val="style48"/>
        <w:spacing w:after="240" w:before="240"/>
        <w:ind w:hanging="0" w:left="720" w:right="0"/>
        <w:contextualSpacing w:val="false"/>
        <w:jc w:val="both"/>
      </w:pPr>
      <w:r>
        <w:rPr>
          <w:rFonts w:ascii="Verdana" w:cs="Arial" w:hAnsi="Verdana"/>
          <w:sz w:val="22"/>
          <w:szCs w:val="22"/>
        </w:rPr>
        <w:t>II - amigável, por acordo entre as partes, reduzido a termo no processo respectivo, desde que haja conveniência para a Administração;</w:t>
      </w:r>
    </w:p>
    <w:p>
      <w:pPr>
        <w:pStyle w:val="style48"/>
        <w:spacing w:after="240" w:before="240"/>
        <w:ind w:hanging="0" w:left="720" w:right="0"/>
        <w:contextualSpacing w:val="false"/>
        <w:jc w:val="both"/>
      </w:pPr>
      <w:r>
        <w:rPr>
          <w:rFonts w:ascii="Verdana" w:cs="Arial" w:hAnsi="Verdana"/>
          <w:sz w:val="22"/>
          <w:szCs w:val="22"/>
        </w:rPr>
        <w:t>III - judicial, nos termos da legislação.</w:t>
      </w:r>
    </w:p>
    <w:p>
      <w:pPr>
        <w:pStyle w:val="style48"/>
        <w:spacing w:after="240" w:before="240"/>
        <w:ind w:hanging="0" w:left="720" w:right="0"/>
        <w:contextualSpacing w:val="false"/>
        <w:jc w:val="both"/>
      </w:pPr>
      <w:bookmarkStart w:id="904" w:name="_Toc221519961"/>
      <w:bookmarkEnd w:id="904"/>
      <w:r>
        <w:rPr>
          <w:rFonts w:ascii="Verdana" w:cs="Arial" w:hAnsi="Verdana"/>
          <w:sz w:val="22"/>
          <w:szCs w:val="22"/>
        </w:rPr>
        <w:t>§ 1º Na hipótese de a rescisão ser procedida por culpa da CONTRATADA, fica o CONTRATANTE autorizada a reter a garantia do contrato e/ou pagamentos eventualmente devidos, até o limite do valor dos prejuízos comprovados.</w:t>
      </w:r>
    </w:p>
    <w:p>
      <w:pPr>
        <w:pStyle w:val="style48"/>
        <w:spacing w:after="240" w:before="240"/>
        <w:ind w:hanging="0" w:left="720" w:right="0"/>
        <w:contextualSpacing w:val="false"/>
        <w:jc w:val="both"/>
      </w:pPr>
      <w:r>
        <w:rPr>
          <w:rFonts w:ascii="Verdana" w:cs="Arial" w:hAnsi="Verdana"/>
          <w:sz w:val="22"/>
          <w:szCs w:val="22"/>
        </w:rPr>
        <w:t>§ 2º Quando a rescisão ocorrer com base nos incisos XII a XVII do art.78 da Lei nº. 8.666/93, sem que haja culpa da CONTRATADA, será esta ressarcida dos prejuízos regularmente comprovados que houver sofrido.</w:t>
      </w:r>
    </w:p>
    <w:p>
      <w:pPr>
        <w:pStyle w:val="style48"/>
        <w:spacing w:after="240" w:before="240"/>
        <w:ind w:hanging="0" w:left="0" w:right="0"/>
        <w:contextualSpacing w:val="false"/>
        <w:jc w:val="both"/>
      </w:pPr>
      <w:r>
        <w:rPr>
          <w:rFonts w:ascii="Verdana" w:cs="Arial" w:hAnsi="Verdana"/>
          <w:b/>
          <w:sz w:val="22"/>
          <w:szCs w:val="22"/>
        </w:rPr>
      </w:r>
    </w:p>
    <w:p>
      <w:pPr>
        <w:pStyle w:val="style48"/>
        <w:tabs>
          <w:tab w:leader="none" w:pos="9508" w:val="right"/>
        </w:tabs>
        <w:spacing w:after="240" w:before="240"/>
        <w:ind w:hanging="0" w:left="720" w:right="0"/>
        <w:contextualSpacing w:val="false"/>
        <w:jc w:val="both"/>
      </w:pPr>
      <w:r>
        <w:fldChar w:fldCharType="begin">
          <w:ffData>
            <w:name w:val="__Fieldmark__5897_2038548730"/>
            <w:enabled/>
            <w:calcOnExit w:val="0"/>
          </w:ffData>
        </w:fldChar>
      </w:r>
      <w:r>
        <w:instrText> FORMTEXT </w:instrText>
      </w:r>
      <w:r>
        <w:fldChar w:fldCharType="separate"/>
      </w:r>
      <w:bookmarkStart w:id="905" w:name="_Toc221519962"/>
      <w:bookmarkStart w:id="906" w:name="__Fieldmark__5897_2038548730"/>
      <w:bookmarkStart w:id="907" w:name="__Fieldmark__5897_2038548730"/>
      <w:bookmarkEnd w:id="907"/>
      <w:r>
        <w:rPr>
          <w:rFonts w:ascii="Verdana" w:cs="Arial" w:hAnsi="Verdana"/>
          <w:b/>
          <w:sz w:val="22"/>
          <w:szCs w:val="22"/>
        </w:rPr>
        <w:t>&lt;Cláusula Décima Quinta&gt;</w:t>
      </w:r>
      <w:bookmarkStart w:id="908" w:name="__Fieldmark__5897_2038548730"/>
      <w:bookmarkEnd w:id="908"/>
      <w:r>
        <w:rPr>
          <w:rFonts w:ascii="Verdana" w:cs="Arial" w:hAnsi="Verdana"/>
          <w:b/>
          <w:sz w:val="22"/>
          <w:szCs w:val="22"/>
        </w:rPr>
      </w:r>
      <w:r>
        <w:fldChar w:fldCharType="end"/>
      </w:r>
      <w:bookmarkEnd w:id="905"/>
      <w:r>
        <w:rPr>
          <w:rFonts w:ascii="Verdana" w:cs="Arial" w:hAnsi="Verdana"/>
          <w:b/>
          <w:sz w:val="22"/>
          <w:szCs w:val="22"/>
        </w:rPr>
        <w:t xml:space="preserve"> - DAS DISPOSIÇÕES FINAIS</w:t>
      </w:r>
    </w:p>
    <w:p>
      <w:pPr>
        <w:pStyle w:val="style48"/>
        <w:tabs>
          <w:tab w:leader="none" w:pos="9508" w:val="right"/>
        </w:tabs>
        <w:spacing w:after="240" w:before="240"/>
        <w:ind w:hanging="0" w:left="720" w:right="0"/>
        <w:contextualSpacing w:val="false"/>
        <w:jc w:val="both"/>
      </w:pPr>
      <w:r>
        <w:rPr>
          <w:rFonts w:ascii="Verdana" w:cs="Arial" w:hAnsi="Verdana"/>
          <w:sz w:val="22"/>
          <w:szCs w:val="22"/>
        </w:rPr>
        <w:t>I - A tolerância com qualquer atraso ou inadimplência por parte da CONTRATADA não importará, de forma alguma, em alteração contratual.</w:t>
      </w:r>
    </w:p>
    <w:p>
      <w:pPr>
        <w:pStyle w:val="style48"/>
        <w:spacing w:after="240" w:before="240"/>
        <w:ind w:hanging="0" w:left="720" w:right="0"/>
        <w:contextualSpacing w:val="false"/>
        <w:jc w:val="both"/>
      </w:pPr>
      <w:r>
        <w:rPr>
          <w:rFonts w:ascii="Verdana" w:cs="Arial" w:hAnsi="Verdana"/>
          <w:sz w:val="22"/>
          <w:szCs w:val="22"/>
        </w:rPr>
        <w:t xml:space="preserve">II - </w:t>
      </w:r>
      <w:r>
        <w:fldChar w:fldCharType="begin">
          <w:ffData>
            <w:name w:val="__Fieldmark__5904_2038548730"/>
            <w:enabled/>
            <w:calcOnExit w:val="0"/>
          </w:ffData>
        </w:fldChar>
      </w:r>
      <w:r>
        <w:instrText> FORMTEXT </w:instrText>
      </w:r>
      <w:r>
        <w:fldChar w:fldCharType="separate"/>
      </w:r>
      <w:bookmarkStart w:id="909" w:name="__Fieldmark__5904_2038548730"/>
      <w:bookmarkStart w:id="910" w:name="__Fieldmark__5904_2038548730"/>
      <w:bookmarkEnd w:id="910"/>
      <w:r>
        <w:rPr>
          <w:rFonts w:ascii="Verdana" w:cs="Arial" w:hAnsi="Verdana"/>
          <w:sz w:val="22"/>
          <w:szCs w:val="22"/>
        </w:rPr>
        <w:t>É vedado à contratada subcontratar total ou parcialmente o fornecimento do objeto deste pregão</w:t>
      </w:r>
      <w:bookmarkStart w:id="911" w:name="__Fieldmark__5904_2038548730"/>
      <w:bookmarkEnd w:id="911"/>
      <w:r>
        <w:rPr>
          <w:rFonts w:ascii="Verdana" w:cs="Arial" w:hAnsi="Verdana"/>
          <w:sz w:val="22"/>
          <w:szCs w:val="22"/>
        </w:rPr>
      </w:r>
      <w:r>
        <w:fldChar w:fldCharType="end"/>
      </w:r>
      <w:bookmarkStart w:id="912" w:name="_Toc221519963"/>
      <w:r>
        <w:rPr>
          <w:rFonts w:ascii="Verdana" w:cs="Arial" w:hAnsi="Verdana"/>
          <w:b/>
          <w:sz w:val="22"/>
          <w:szCs w:val="22"/>
        </w:rPr>
        <w:t>.</w:t>
      </w:r>
    </w:p>
    <w:p>
      <w:pPr>
        <w:pStyle w:val="style48"/>
        <w:spacing w:after="240" w:before="240"/>
        <w:ind w:hanging="0" w:left="720" w:right="0"/>
        <w:contextualSpacing w:val="false"/>
        <w:jc w:val="both"/>
      </w:pPr>
      <w:r>
        <w:fldChar w:fldCharType="begin">
          <w:ffData>
            <w:name w:val="__Fieldmark__5912_2038548730"/>
            <w:enabled/>
            <w:calcOnExit w:val="0"/>
          </w:ffData>
        </w:fldChar>
      </w:r>
      <w:r>
        <w:instrText> FORMTEXT </w:instrText>
      </w:r>
      <w:r>
        <w:fldChar w:fldCharType="separate"/>
      </w:r>
      <w:bookmarkStart w:id="913" w:name="__Fieldmark__5912_2038548730"/>
      <w:bookmarkStart w:id="914" w:name="__Fieldmark__5912_2038548730"/>
      <w:bookmarkEnd w:id="914"/>
      <w:r>
        <w:rPr>
          <w:rFonts w:ascii="Verdana" w:cs="Arial" w:hAnsi="Verdana"/>
          <w:b/>
          <w:sz w:val="22"/>
          <w:szCs w:val="22"/>
        </w:rPr>
        <w:t>&lt;Cláusula Décima Sétima&gt;</w:t>
      </w:r>
      <w:bookmarkStart w:id="915" w:name="__Fieldmark__5912_2038548730"/>
      <w:bookmarkEnd w:id="915"/>
      <w:r>
        <w:rPr>
          <w:rFonts w:ascii="Verdana" w:cs="Arial" w:hAnsi="Verdana"/>
          <w:b/>
          <w:sz w:val="22"/>
          <w:szCs w:val="22"/>
        </w:rPr>
      </w:r>
      <w:r>
        <w:fldChar w:fldCharType="end"/>
      </w:r>
      <w:bookmarkEnd w:id="912"/>
      <w:r>
        <w:rPr>
          <w:rFonts w:ascii="Verdana" w:cs="Arial" w:hAnsi="Verdana"/>
          <w:b/>
          <w:sz w:val="22"/>
          <w:szCs w:val="22"/>
        </w:rPr>
        <w:t xml:space="preserve"> - DA PUBLICAÇÃO</w:t>
      </w:r>
    </w:p>
    <w:p>
      <w:pPr>
        <w:pStyle w:val="style48"/>
        <w:spacing w:after="240" w:before="240"/>
        <w:ind w:hanging="0" w:left="720" w:right="0"/>
        <w:contextualSpacing w:val="false"/>
        <w:jc w:val="both"/>
      </w:pPr>
      <w:r>
        <w:rPr>
          <w:rFonts w:ascii="Verdana" w:cs="Arial" w:hAnsi="Verdana"/>
          <w:sz w:val="22"/>
          <w:szCs w:val="22"/>
        </w:rPr>
        <w:t>A CONTRATANTE providenciará a publicação do extrato do contrato na Imprensa Oficial de Minas Gerais, em obediência ao disposto no parágrafo único do art. 61 da Lei Federal n.º 8.666/93.</w:t>
      </w:r>
    </w:p>
    <w:p>
      <w:pPr>
        <w:pStyle w:val="style48"/>
        <w:spacing w:after="240" w:before="240"/>
        <w:ind w:hanging="0" w:left="720" w:right="0"/>
        <w:contextualSpacing w:val="false"/>
        <w:jc w:val="both"/>
      </w:pPr>
      <w:r>
        <w:fldChar w:fldCharType="begin">
          <w:ffData>
            <w:name w:val="__Fieldmark__5928_2038548730"/>
            <w:enabled/>
            <w:calcOnExit w:val="0"/>
          </w:ffData>
        </w:fldChar>
      </w:r>
      <w:r>
        <w:instrText> FORMTEXT </w:instrText>
      </w:r>
      <w:r>
        <w:fldChar w:fldCharType="separate"/>
      </w:r>
      <w:bookmarkStart w:id="916" w:name="_Toc221519964"/>
      <w:bookmarkStart w:id="917" w:name="__Fieldmark__5928_2038548730"/>
      <w:bookmarkStart w:id="918" w:name="__Fieldmark__5928_2038548730"/>
      <w:bookmarkEnd w:id="918"/>
      <w:r>
        <w:rPr>
          <w:rFonts w:ascii="Verdana" w:cs="Arial" w:hAnsi="Verdana"/>
          <w:b/>
          <w:sz w:val="22"/>
          <w:szCs w:val="22"/>
        </w:rPr>
        <w:t>&lt;Cláusula Décima Oitava&gt;</w:t>
      </w:r>
      <w:bookmarkStart w:id="919" w:name="__Fieldmark__5928_2038548730"/>
      <w:bookmarkEnd w:id="919"/>
      <w:r>
        <w:rPr>
          <w:rFonts w:ascii="Verdana" w:cs="Arial" w:hAnsi="Verdana"/>
          <w:b/>
          <w:sz w:val="22"/>
          <w:szCs w:val="22"/>
        </w:rPr>
      </w:r>
      <w:r>
        <w:fldChar w:fldCharType="end"/>
      </w:r>
      <w:bookmarkEnd w:id="916"/>
      <w:r>
        <w:rPr>
          <w:rFonts w:ascii="Verdana" w:cs="Arial" w:hAnsi="Verdana"/>
          <w:b/>
          <w:sz w:val="22"/>
          <w:szCs w:val="22"/>
        </w:rPr>
        <w:t xml:space="preserve"> - DO FORO</w:t>
      </w:r>
    </w:p>
    <w:p>
      <w:pPr>
        <w:pStyle w:val="style48"/>
        <w:spacing w:after="240" w:before="240"/>
        <w:ind w:hanging="0" w:left="720" w:right="0"/>
        <w:contextualSpacing w:val="false"/>
        <w:jc w:val="both"/>
      </w:pPr>
      <w:r>
        <w:rPr>
          <w:rFonts w:ascii="Verdana" w:cs="Arial" w:hAnsi="Verdana"/>
          <w:sz w:val="22"/>
          <w:szCs w:val="22"/>
        </w:rPr>
        <w:t>As partes elegem o foro da Comarca de Belo Horizonte para dirimir quaisquer dúvidas ou litígios decorrentes deste Contrato.</w:t>
      </w:r>
    </w:p>
    <w:p>
      <w:pPr>
        <w:pStyle w:val="style48"/>
        <w:spacing w:after="240" w:before="240"/>
        <w:ind w:hanging="0" w:left="720" w:right="0"/>
        <w:contextualSpacing w:val="false"/>
        <w:jc w:val="both"/>
      </w:pPr>
      <w:r>
        <w:rPr>
          <w:rFonts w:ascii="Verdana" w:cs="Arial" w:hAnsi="Verdana"/>
          <w:sz w:val="22"/>
          <w:szCs w:val="22"/>
        </w:rPr>
        <w:t>E por estarem ajustadas, firmam este instrumento em 02 (duas) vias, de igual teor, juntamente com as testemunhas que também o assinam.</w:t>
      </w:r>
    </w:p>
    <w:p>
      <w:pPr>
        <w:pStyle w:val="style48"/>
        <w:spacing w:after="240" w:before="240"/>
        <w:ind w:hanging="0" w:left="720" w:right="0"/>
        <w:contextualSpacing w:val="false"/>
        <w:jc w:val="both"/>
      </w:pPr>
      <w:r>
        <w:rPr>
          <w:rFonts w:ascii="Verdana" w:cs="Arial" w:hAnsi="Verdana"/>
          <w:sz w:val="22"/>
          <w:szCs w:val="22"/>
        </w:rPr>
        <w:t xml:space="preserve">Paracatu, </w:t>
      </w:r>
      <w:r>
        <w:fldChar w:fldCharType="begin">
          <w:ffData>
            <w:name w:val="__Fieldmark__5943_2038548730"/>
            <w:enabled/>
            <w:calcOnExit w:val="0"/>
          </w:ffData>
        </w:fldChar>
      </w:r>
      <w:r>
        <w:instrText> FORMTEXT </w:instrText>
      </w:r>
      <w:r>
        <w:fldChar w:fldCharType="separate"/>
      </w:r>
      <w:bookmarkStart w:id="920" w:name="__Fieldmark__5943_2038548730"/>
      <w:bookmarkStart w:id="921" w:name="__Fieldmark__5943_2038548730"/>
      <w:bookmarkEnd w:id="921"/>
      <w:r>
        <w:rPr>
          <w:rFonts w:ascii="Verdana" w:cs="Arial" w:hAnsi="Verdana"/>
          <w:sz w:val="22"/>
          <w:szCs w:val="22"/>
        </w:rPr>
      </w:r>
      <w:r>
        <w:rPr>
          <w:rFonts w:ascii="Verdana" w:cs="Arial Unicode MS" w:eastAsia="Arial Unicode MS" w:hAnsi="Verdana"/>
          <w:b/>
          <w:sz w:val="22"/>
          <w:szCs w:val="22"/>
        </w:rPr>
        <w:t>     </w:t>
      </w:r>
      <w:bookmarkStart w:id="922" w:name="__Fieldmark__5943_2038548730"/>
      <w:bookmarkEnd w:id="922"/>
      <w:r>
        <w:rPr>
          <w:rFonts w:ascii="Verdana" w:cs="Arial Unicode MS" w:eastAsia="Arial Unicode MS" w:hAnsi="Verdana"/>
          <w:b/>
          <w:sz w:val="22"/>
          <w:szCs w:val="22"/>
        </w:rPr>
      </w:r>
      <w:r>
        <w:fldChar w:fldCharType="end"/>
      </w:r>
      <w:r>
        <w:rPr>
          <w:rFonts w:ascii="Verdana" w:cs="Arial" w:hAnsi="Verdana"/>
          <w:sz w:val="22"/>
          <w:szCs w:val="22"/>
        </w:rPr>
        <w:t xml:space="preserve"> de </w:t>
      </w:r>
      <w:bookmarkStart w:id="923" w:name="_GoBack"/>
      <w:r>
        <w:rPr>
          <w:rFonts w:ascii="Verdana" w:cs="Arial" w:hAnsi="Verdana"/>
          <w:b/>
          <w:sz w:val="22"/>
          <w:szCs w:val="22"/>
        </w:rPr>
        <w:t>Março</w:t>
      </w:r>
      <w:bookmarkEnd w:id="923"/>
      <w:r>
        <w:rPr>
          <w:rFonts w:ascii="Verdana" w:cs="Arial" w:hAnsi="Verdana"/>
          <w:b/>
          <w:sz w:val="22"/>
          <w:szCs w:val="22"/>
        </w:rPr>
        <w:t xml:space="preserve"> </w:t>
      </w:r>
      <w:r>
        <w:rPr>
          <w:rFonts w:ascii="Verdana" w:cs="Arial" w:hAnsi="Verdana"/>
          <w:sz w:val="22"/>
          <w:szCs w:val="22"/>
        </w:rPr>
        <w:t xml:space="preserve">de </w:t>
      </w:r>
      <w:r>
        <w:rPr>
          <w:rFonts w:ascii="Verdana" w:cs="Arial" w:hAnsi="Verdana"/>
          <w:b/>
          <w:sz w:val="22"/>
          <w:szCs w:val="22"/>
        </w:rPr>
        <w:t>2014</w:t>
      </w:r>
      <w:r>
        <w:rPr>
          <w:rFonts w:ascii="Verdana" w:cs="Arial" w:hAnsi="Verdana"/>
          <w:sz w:val="22"/>
          <w:szCs w:val="22"/>
        </w:rPr>
        <w:t>.</w:t>
      </w:r>
    </w:p>
    <w:p>
      <w:pPr>
        <w:pStyle w:val="style0"/>
        <w:widowControl w:val="false"/>
        <w:ind w:hanging="0" w:left="122" w:right="0"/>
      </w:pPr>
      <w:bookmarkStart w:id="924" w:name="_Toc4294538"/>
      <w:bookmarkStart w:id="925" w:name="_Toc6977381"/>
      <w:bookmarkStart w:id="926" w:name="_Toc6975576"/>
      <w:bookmarkStart w:id="927" w:name="_Toc6975452"/>
      <w:bookmarkStart w:id="928" w:name="_Toc6909934"/>
      <w:bookmarkEnd w:id="924"/>
      <w:bookmarkEnd w:id="925"/>
      <w:bookmarkEnd w:id="926"/>
      <w:bookmarkEnd w:id="927"/>
      <w:bookmarkEnd w:id="928"/>
      <w:r>
        <w:rPr>
          <w:rFonts w:ascii="Verdana" w:cs="Arial" w:hAnsi="Verdana"/>
          <w:spacing w:val="-3"/>
          <w:sz w:val="22"/>
          <w:szCs w:val="22"/>
        </w:rPr>
        <w:t>C</w:t>
      </w:r>
      <w:r>
        <w:rPr>
          <w:rFonts w:ascii="Verdana" w:cs="Arial" w:hAnsi="Verdana"/>
          <w:spacing w:val="-1"/>
          <w:sz w:val="22"/>
          <w:szCs w:val="22"/>
        </w:rPr>
        <w:t>O</w:t>
      </w:r>
      <w:r>
        <w:rPr>
          <w:rFonts w:ascii="Verdana" w:cs="Arial" w:hAnsi="Verdana"/>
          <w:spacing w:val="-6"/>
          <w:sz w:val="22"/>
          <w:szCs w:val="22"/>
        </w:rPr>
        <w:t>N</w:t>
      </w:r>
      <w:r>
        <w:rPr>
          <w:rFonts w:ascii="Verdana" w:cs="Arial" w:hAnsi="Verdana"/>
          <w:sz w:val="22"/>
          <w:szCs w:val="22"/>
        </w:rPr>
        <w:t>T</w:t>
      </w:r>
      <w:r>
        <w:rPr>
          <w:rFonts w:ascii="Verdana" w:cs="Arial" w:hAnsi="Verdana"/>
          <w:spacing w:val="-3"/>
          <w:sz w:val="22"/>
          <w:szCs w:val="22"/>
        </w:rPr>
        <w:t>R</w:t>
      </w:r>
      <w:r>
        <w:rPr>
          <w:rFonts w:ascii="Verdana" w:cs="Arial" w:hAnsi="Verdana"/>
          <w:spacing w:val="-6"/>
          <w:sz w:val="22"/>
          <w:szCs w:val="22"/>
        </w:rPr>
        <w:t>A</w:t>
      </w:r>
      <w:r>
        <w:rPr>
          <w:rFonts w:ascii="Verdana" w:cs="Arial" w:hAnsi="Verdana"/>
          <w:spacing w:val="-3"/>
          <w:sz w:val="22"/>
          <w:szCs w:val="22"/>
        </w:rPr>
        <w:t>TA</w:t>
      </w:r>
      <w:r>
        <w:rPr>
          <w:rFonts w:ascii="Verdana" w:cs="Arial" w:hAnsi="Verdana"/>
          <w:spacing w:val="-6"/>
          <w:sz w:val="22"/>
          <w:szCs w:val="22"/>
        </w:rPr>
        <w:t>N</w:t>
      </w:r>
      <w:r>
        <w:rPr>
          <w:rFonts w:ascii="Verdana" w:cs="Arial" w:hAnsi="Verdana"/>
          <w:sz w:val="22"/>
          <w:szCs w:val="22"/>
        </w:rPr>
        <w:t>T</w:t>
      </w:r>
      <w:r>
        <w:rPr>
          <w:rFonts w:ascii="Verdana" w:cs="Arial" w:hAnsi="Verdana"/>
          <w:spacing w:val="-6"/>
          <w:sz w:val="22"/>
          <w:szCs w:val="22"/>
        </w:rPr>
        <w:t>E</w:t>
      </w:r>
      <w:r>
        <w:rPr>
          <w:rFonts w:ascii="Verdana" w:cs="Arial" w:hAnsi="Verdana"/>
          <w:sz w:val="22"/>
          <w:szCs w:val="22"/>
        </w:rPr>
        <w:t>:</w:t>
      </w:r>
    </w:p>
    <w:p>
      <w:pPr>
        <w:pStyle w:val="style0"/>
        <w:widowControl w:val="false"/>
        <w:spacing w:after="0" w:before="18" w:line="240" w:lineRule="exact"/>
        <w:contextualSpacing w:val="false"/>
      </w:pPr>
      <w:r>
        <w:rPr>
          <w:rFonts w:ascii="Verdana" w:cs="Arial" w:hAnsi="Verdana"/>
          <w:sz w:val="22"/>
          <w:szCs w:val="22"/>
        </w:rPr>
      </w:r>
    </w:p>
    <w:p>
      <w:pPr>
        <w:pStyle w:val="style0"/>
        <w:widowControl w:val="false"/>
        <w:tabs>
          <w:tab w:leader="none" w:pos="7082" w:val="left"/>
        </w:tabs>
        <w:spacing w:line="252" w:lineRule="exact"/>
        <w:ind w:hanging="0" w:left="122" w:right="2448"/>
      </w:pPr>
      <w:r>
        <w:rPr>
          <w:rFonts w:ascii="Verdana" w:cs="Arial" w:hAnsi="Verdana"/>
          <w:spacing w:val="-1"/>
          <w:sz w:val="22"/>
          <w:szCs w:val="22"/>
        </w:rPr>
        <w:t>ASS</w:t>
      </w:r>
      <w:r>
        <w:rPr>
          <w:rFonts w:ascii="Verdana" w:cs="Arial" w:hAnsi="Verdana"/>
          <w:spacing w:val="1"/>
          <w:sz w:val="22"/>
          <w:szCs w:val="22"/>
        </w:rPr>
        <w:t>I</w:t>
      </w:r>
      <w:r>
        <w:rPr>
          <w:rFonts w:ascii="Verdana" w:cs="Arial" w:hAnsi="Verdana"/>
          <w:spacing w:val="-1"/>
          <w:sz w:val="22"/>
          <w:szCs w:val="22"/>
        </w:rPr>
        <w:t>NA</w:t>
      </w:r>
      <w:r>
        <w:rPr>
          <w:rFonts w:ascii="Verdana" w:cs="Arial" w:hAnsi="Verdana"/>
          <w:spacing w:val="2"/>
          <w:sz w:val="22"/>
          <w:szCs w:val="22"/>
        </w:rPr>
        <w:t>T</w:t>
      </w:r>
      <w:r>
        <w:rPr>
          <w:rFonts w:ascii="Verdana" w:cs="Arial" w:hAnsi="Verdana"/>
          <w:spacing w:val="-1"/>
          <w:sz w:val="22"/>
          <w:szCs w:val="22"/>
        </w:rPr>
        <w:t>UR</w:t>
      </w:r>
      <w:r>
        <w:rPr>
          <w:rFonts w:ascii="Verdana" w:cs="Arial" w:hAnsi="Verdana"/>
          <w:sz w:val="22"/>
          <w:szCs w:val="22"/>
        </w:rPr>
        <w:t>A</w:t>
      </w:r>
      <w:r>
        <w:rPr>
          <w:rFonts w:ascii="Verdana" w:cs="Arial" w:hAnsi="Verdana"/>
          <w:spacing w:val="1"/>
          <w:sz w:val="22"/>
          <w:szCs w:val="22"/>
        </w:rPr>
        <w:t xml:space="preserve"> </w:t>
      </w:r>
      <w:r>
        <w:rPr>
          <w:rFonts w:ascii="Verdana" w:cs="Arial" w:hAnsi="Verdana"/>
          <w:sz w:val="22"/>
          <w:szCs w:val="22"/>
          <w:u w:val="single"/>
        </w:rPr>
        <w:t xml:space="preserve"> </w:t>
        <w:tab/>
      </w:r>
    </w:p>
    <w:p>
      <w:pPr>
        <w:pStyle w:val="style0"/>
        <w:widowControl w:val="false"/>
        <w:tabs>
          <w:tab w:leader="none" w:pos="7082" w:val="left"/>
        </w:tabs>
        <w:spacing w:line="252" w:lineRule="exact"/>
        <w:ind w:hanging="0" w:left="122" w:right="2448"/>
      </w:pPr>
      <w:r>
        <w:rPr>
          <w:rFonts w:ascii="Verdana" w:cs="Arial" w:hAnsi="Verdana"/>
          <w:sz w:val="22"/>
          <w:szCs w:val="22"/>
        </w:rPr>
        <w:t xml:space="preserve"> </w:t>
      </w:r>
      <w:r>
        <w:rPr>
          <w:rFonts w:ascii="Verdana" w:cs="Arial" w:hAnsi="Verdana"/>
          <w:spacing w:val="-1"/>
          <w:sz w:val="22"/>
          <w:szCs w:val="22"/>
        </w:rPr>
        <w:t>N</w:t>
      </w:r>
      <w:r>
        <w:rPr>
          <w:rFonts w:ascii="Verdana" w:cs="Arial" w:hAnsi="Verdana"/>
          <w:spacing w:val="1"/>
          <w:sz w:val="22"/>
          <w:szCs w:val="22"/>
        </w:rPr>
        <w:t>O</w:t>
      </w:r>
      <w:r>
        <w:rPr>
          <w:rFonts w:ascii="Verdana" w:cs="Arial" w:hAnsi="Verdana"/>
          <w:spacing w:val="-4"/>
          <w:sz w:val="22"/>
          <w:szCs w:val="22"/>
        </w:rPr>
        <w:t>M</w:t>
      </w:r>
      <w:r>
        <w:rPr>
          <w:rFonts w:ascii="Verdana" w:cs="Arial" w:hAnsi="Verdana"/>
          <w:spacing w:val="-1"/>
          <w:sz w:val="22"/>
          <w:szCs w:val="22"/>
        </w:rPr>
        <w:t>E</w:t>
      </w:r>
      <w:r>
        <w:rPr>
          <w:rFonts w:ascii="Verdana" w:cs="Arial" w:hAnsi="Verdana"/>
          <w:sz w:val="22"/>
          <w:szCs w:val="22"/>
        </w:rPr>
        <w:t>:</w:t>
      </w:r>
    </w:p>
    <w:p>
      <w:pPr>
        <w:pStyle w:val="style0"/>
        <w:widowControl w:val="false"/>
        <w:spacing w:line="251" w:lineRule="exact"/>
        <w:ind w:hanging="0" w:left="122" w:right="0"/>
      </w:pPr>
      <w:r>
        <w:rPr>
          <w:rFonts w:ascii="Verdana" w:cs="Arial" w:hAnsi="Verdana"/>
          <w:spacing w:val="-1"/>
          <w:sz w:val="22"/>
          <w:szCs w:val="22"/>
        </w:rPr>
        <w:t>CP</w:t>
      </w:r>
      <w:r>
        <w:rPr>
          <w:rFonts w:ascii="Verdana" w:cs="Arial" w:hAnsi="Verdana"/>
          <w:sz w:val="22"/>
          <w:szCs w:val="22"/>
        </w:rPr>
        <w:t xml:space="preserve">F:                            </w:t>
      </w:r>
      <w:r>
        <w:rPr>
          <w:rFonts w:ascii="Verdana" w:cs="Arial" w:hAnsi="Verdana"/>
          <w:spacing w:val="27"/>
          <w:sz w:val="22"/>
          <w:szCs w:val="22"/>
        </w:rPr>
        <w:t xml:space="preserve"> </w:t>
      </w:r>
      <w:r>
        <w:rPr>
          <w:rFonts w:ascii="Verdana" w:cs="Arial" w:hAnsi="Verdana"/>
          <w:spacing w:val="-1"/>
          <w:sz w:val="22"/>
          <w:szCs w:val="22"/>
        </w:rPr>
        <w:t>RG</w:t>
      </w:r>
      <w:r>
        <w:rPr>
          <w:rFonts w:ascii="Verdana" w:cs="Arial" w:hAnsi="Verdana"/>
          <w:sz w:val="22"/>
          <w:szCs w:val="22"/>
        </w:rPr>
        <w:t>:</w:t>
      </w:r>
    </w:p>
    <w:p>
      <w:pPr>
        <w:pStyle w:val="style0"/>
        <w:widowControl w:val="false"/>
        <w:spacing w:after="0" w:before="11" w:line="240" w:lineRule="exact"/>
        <w:contextualSpacing w:val="false"/>
      </w:pPr>
      <w:r>
        <w:rPr>
          <w:rFonts w:ascii="Verdana" w:cs="Arial" w:hAnsi="Verdana"/>
          <w:sz w:val="22"/>
          <w:szCs w:val="22"/>
        </w:rPr>
      </w:r>
    </w:p>
    <w:p>
      <w:pPr>
        <w:pStyle w:val="style0"/>
        <w:widowControl w:val="false"/>
        <w:ind w:hanging="0" w:left="122" w:right="0"/>
      </w:pPr>
      <w:r>
        <w:rPr>
          <w:rFonts w:ascii="Verdana" w:cs="Arial" w:hAnsi="Verdana"/>
          <w:spacing w:val="-3"/>
          <w:sz w:val="22"/>
          <w:szCs w:val="22"/>
        </w:rPr>
        <w:t>C</w:t>
      </w:r>
      <w:r>
        <w:rPr>
          <w:rFonts w:ascii="Verdana" w:cs="Arial" w:hAnsi="Verdana"/>
          <w:spacing w:val="-1"/>
          <w:sz w:val="22"/>
          <w:szCs w:val="22"/>
        </w:rPr>
        <w:t>O</w:t>
      </w:r>
      <w:r>
        <w:rPr>
          <w:rFonts w:ascii="Verdana" w:cs="Arial" w:hAnsi="Verdana"/>
          <w:spacing w:val="-6"/>
          <w:sz w:val="22"/>
          <w:szCs w:val="22"/>
        </w:rPr>
        <w:t>N</w:t>
      </w:r>
      <w:r>
        <w:rPr>
          <w:rFonts w:ascii="Verdana" w:cs="Arial" w:hAnsi="Verdana"/>
          <w:sz w:val="22"/>
          <w:szCs w:val="22"/>
        </w:rPr>
        <w:t>T</w:t>
      </w:r>
      <w:r>
        <w:rPr>
          <w:rFonts w:ascii="Verdana" w:cs="Arial" w:hAnsi="Verdana"/>
          <w:spacing w:val="-3"/>
          <w:sz w:val="22"/>
          <w:szCs w:val="22"/>
        </w:rPr>
        <w:t>R</w:t>
      </w:r>
      <w:r>
        <w:rPr>
          <w:rFonts w:ascii="Verdana" w:cs="Arial" w:hAnsi="Verdana"/>
          <w:spacing w:val="-6"/>
          <w:sz w:val="22"/>
          <w:szCs w:val="22"/>
        </w:rPr>
        <w:t>A</w:t>
      </w:r>
      <w:r>
        <w:rPr>
          <w:rFonts w:ascii="Verdana" w:cs="Arial" w:hAnsi="Verdana"/>
          <w:spacing w:val="-3"/>
          <w:sz w:val="22"/>
          <w:szCs w:val="22"/>
        </w:rPr>
        <w:t>TAD</w:t>
      </w:r>
      <w:r>
        <w:rPr>
          <w:rFonts w:ascii="Verdana" w:cs="Arial" w:hAnsi="Verdana"/>
          <w:spacing w:val="-6"/>
          <w:sz w:val="22"/>
          <w:szCs w:val="22"/>
        </w:rPr>
        <w:t>A</w:t>
      </w:r>
      <w:r>
        <w:rPr>
          <w:rFonts w:ascii="Verdana" w:cs="Arial" w:hAnsi="Verdana"/>
          <w:sz w:val="22"/>
          <w:szCs w:val="22"/>
        </w:rPr>
        <w:t>:</w:t>
      </w:r>
    </w:p>
    <w:p>
      <w:pPr>
        <w:pStyle w:val="style0"/>
        <w:widowControl w:val="false"/>
        <w:spacing w:after="0" w:before="13" w:line="240" w:lineRule="exact"/>
        <w:contextualSpacing w:val="false"/>
      </w:pPr>
      <w:r>
        <w:rPr>
          <w:rFonts w:ascii="Verdana" w:cs="Arial" w:hAnsi="Verdana"/>
          <w:sz w:val="22"/>
          <w:szCs w:val="22"/>
        </w:rPr>
      </w:r>
    </w:p>
    <w:p>
      <w:pPr>
        <w:pStyle w:val="style0"/>
        <w:widowControl w:val="false"/>
        <w:tabs>
          <w:tab w:leader="none" w:pos="7082" w:val="left"/>
        </w:tabs>
        <w:spacing w:line="100" w:lineRule="atLeast"/>
        <w:ind w:hanging="0" w:left="122" w:right="2448"/>
      </w:pPr>
      <w:r>
        <w:rPr>
          <w:rFonts w:ascii="Verdana" w:cs="Arial" w:hAnsi="Verdana"/>
          <w:spacing w:val="-1"/>
          <w:sz w:val="22"/>
          <w:szCs w:val="22"/>
        </w:rPr>
        <w:t>ASS</w:t>
      </w:r>
      <w:r>
        <w:rPr>
          <w:rFonts w:ascii="Verdana" w:cs="Arial" w:hAnsi="Verdana"/>
          <w:spacing w:val="1"/>
          <w:sz w:val="22"/>
          <w:szCs w:val="22"/>
        </w:rPr>
        <w:t>I</w:t>
      </w:r>
      <w:r>
        <w:rPr>
          <w:rFonts w:ascii="Verdana" w:cs="Arial" w:hAnsi="Verdana"/>
          <w:spacing w:val="-1"/>
          <w:sz w:val="22"/>
          <w:szCs w:val="22"/>
        </w:rPr>
        <w:t>NA</w:t>
      </w:r>
      <w:r>
        <w:rPr>
          <w:rFonts w:ascii="Verdana" w:cs="Arial" w:hAnsi="Verdana"/>
          <w:spacing w:val="2"/>
          <w:sz w:val="22"/>
          <w:szCs w:val="22"/>
        </w:rPr>
        <w:t>T</w:t>
      </w:r>
      <w:r>
        <w:rPr>
          <w:rFonts w:ascii="Verdana" w:cs="Arial" w:hAnsi="Verdana"/>
          <w:spacing w:val="-1"/>
          <w:sz w:val="22"/>
          <w:szCs w:val="22"/>
        </w:rPr>
        <w:t>UR</w:t>
      </w:r>
      <w:r>
        <w:rPr>
          <w:rFonts w:ascii="Verdana" w:cs="Arial" w:hAnsi="Verdana"/>
          <w:sz w:val="22"/>
          <w:szCs w:val="22"/>
        </w:rPr>
        <w:t>A</w:t>
      </w:r>
      <w:r>
        <w:rPr>
          <w:rFonts w:ascii="Verdana" w:cs="Arial" w:hAnsi="Verdana"/>
          <w:spacing w:val="1"/>
          <w:sz w:val="22"/>
          <w:szCs w:val="22"/>
        </w:rPr>
        <w:t xml:space="preserve"> </w:t>
      </w:r>
      <w:r>
        <w:rPr>
          <w:rFonts w:ascii="Verdana" w:cs="Arial" w:hAnsi="Verdana"/>
          <w:sz w:val="22"/>
          <w:szCs w:val="22"/>
          <w:u w:val="single"/>
        </w:rPr>
        <w:t xml:space="preserve"> </w:t>
        <w:tab/>
      </w:r>
    </w:p>
    <w:p>
      <w:pPr>
        <w:pStyle w:val="style0"/>
        <w:widowControl w:val="false"/>
        <w:tabs>
          <w:tab w:leader="none" w:pos="7082" w:val="left"/>
        </w:tabs>
        <w:spacing w:line="100" w:lineRule="atLeast"/>
        <w:ind w:hanging="0" w:left="122" w:right="2448"/>
      </w:pPr>
      <w:r>
        <w:rPr>
          <w:rFonts w:ascii="Verdana" w:cs="Arial" w:hAnsi="Verdana"/>
          <w:sz w:val="22"/>
          <w:szCs w:val="22"/>
        </w:rPr>
        <w:t xml:space="preserve"> </w:t>
      </w:r>
      <w:r>
        <w:rPr>
          <w:rFonts w:ascii="Verdana" w:cs="Arial" w:hAnsi="Verdana"/>
          <w:spacing w:val="-1"/>
          <w:sz w:val="22"/>
          <w:szCs w:val="22"/>
        </w:rPr>
        <w:t>N</w:t>
      </w:r>
      <w:r>
        <w:rPr>
          <w:rFonts w:ascii="Verdana" w:cs="Arial" w:hAnsi="Verdana"/>
          <w:spacing w:val="1"/>
          <w:sz w:val="22"/>
          <w:szCs w:val="22"/>
        </w:rPr>
        <w:t>O</w:t>
      </w:r>
      <w:r>
        <w:rPr>
          <w:rFonts w:ascii="Verdana" w:cs="Arial" w:hAnsi="Verdana"/>
          <w:spacing w:val="-4"/>
          <w:sz w:val="22"/>
          <w:szCs w:val="22"/>
        </w:rPr>
        <w:t>M</w:t>
      </w:r>
      <w:r>
        <w:rPr>
          <w:rFonts w:ascii="Verdana" w:cs="Arial" w:hAnsi="Verdana"/>
          <w:spacing w:val="-1"/>
          <w:sz w:val="22"/>
          <w:szCs w:val="22"/>
        </w:rPr>
        <w:t>E</w:t>
      </w:r>
      <w:r>
        <w:rPr>
          <w:rFonts w:ascii="Verdana" w:cs="Arial" w:hAnsi="Verdana"/>
          <w:sz w:val="22"/>
          <w:szCs w:val="22"/>
        </w:rPr>
        <w:t>:</w:t>
      </w:r>
    </w:p>
    <w:p>
      <w:pPr>
        <w:pStyle w:val="style0"/>
        <w:widowControl w:val="false"/>
        <w:spacing w:line="251" w:lineRule="exact"/>
        <w:ind w:hanging="0" w:left="122" w:right="0"/>
      </w:pPr>
      <w:r>
        <w:rPr>
          <w:rFonts w:ascii="Verdana" w:cs="Arial" w:hAnsi="Verdana"/>
          <w:spacing w:val="-1"/>
          <w:sz w:val="22"/>
          <w:szCs w:val="22"/>
        </w:rPr>
        <w:t>CP</w:t>
      </w:r>
      <w:r>
        <w:rPr>
          <w:rFonts w:ascii="Verdana" w:cs="Arial" w:hAnsi="Verdana"/>
          <w:sz w:val="22"/>
          <w:szCs w:val="22"/>
        </w:rPr>
        <w:t xml:space="preserve">F:                            </w:t>
      </w:r>
      <w:r>
        <w:rPr>
          <w:rFonts w:ascii="Verdana" w:cs="Arial" w:hAnsi="Verdana"/>
          <w:spacing w:val="27"/>
          <w:sz w:val="22"/>
          <w:szCs w:val="22"/>
        </w:rPr>
        <w:t xml:space="preserve"> </w:t>
      </w:r>
      <w:r>
        <w:rPr>
          <w:rFonts w:ascii="Verdana" w:cs="Arial" w:hAnsi="Verdana"/>
          <w:spacing w:val="-1"/>
          <w:sz w:val="22"/>
          <w:szCs w:val="22"/>
        </w:rPr>
        <w:t>RG</w:t>
      </w:r>
      <w:r>
        <w:rPr>
          <w:rFonts w:ascii="Verdana" w:cs="Arial" w:hAnsi="Verdana"/>
          <w:sz w:val="22"/>
          <w:szCs w:val="22"/>
        </w:rPr>
        <w:t>:</w:t>
      </w:r>
    </w:p>
    <w:p>
      <w:pPr>
        <w:pStyle w:val="style0"/>
        <w:widowControl w:val="false"/>
        <w:spacing w:after="0" w:before="13" w:line="240" w:lineRule="exact"/>
        <w:contextualSpacing w:val="false"/>
      </w:pPr>
      <w:r>
        <w:rPr>
          <w:rFonts w:ascii="Verdana" w:cs="Arial" w:hAnsi="Verdana"/>
          <w:sz w:val="22"/>
          <w:szCs w:val="22"/>
        </w:rPr>
      </w:r>
    </w:p>
    <w:p>
      <w:pPr>
        <w:pStyle w:val="style0"/>
        <w:widowControl w:val="false"/>
        <w:ind w:hanging="0" w:left="122" w:right="0"/>
      </w:pPr>
      <w:r>
        <w:rPr>
          <w:rFonts w:ascii="Verdana" w:cs="Arial" w:hAnsi="Verdana"/>
          <w:spacing w:val="2"/>
          <w:sz w:val="22"/>
          <w:szCs w:val="22"/>
        </w:rPr>
        <w:t>T</w:t>
      </w:r>
      <w:r>
        <w:rPr>
          <w:rFonts w:ascii="Verdana" w:cs="Arial" w:hAnsi="Verdana"/>
          <w:spacing w:val="-1"/>
          <w:sz w:val="22"/>
          <w:szCs w:val="22"/>
        </w:rPr>
        <w:t>E</w:t>
      </w:r>
      <w:r>
        <w:rPr>
          <w:rFonts w:ascii="Verdana" w:cs="Arial" w:hAnsi="Verdana"/>
          <w:spacing w:val="-3"/>
          <w:sz w:val="22"/>
          <w:szCs w:val="22"/>
        </w:rPr>
        <w:t>S</w:t>
      </w:r>
      <w:r>
        <w:rPr>
          <w:rFonts w:ascii="Verdana" w:cs="Arial" w:hAnsi="Verdana"/>
          <w:spacing w:val="2"/>
          <w:sz w:val="22"/>
          <w:szCs w:val="22"/>
        </w:rPr>
        <w:t>T</w:t>
      </w:r>
      <w:r>
        <w:rPr>
          <w:rFonts w:ascii="Verdana" w:cs="Arial" w:hAnsi="Verdana"/>
          <w:spacing w:val="-1"/>
          <w:sz w:val="22"/>
          <w:szCs w:val="22"/>
        </w:rPr>
        <w:t>E</w:t>
      </w:r>
      <w:r>
        <w:rPr>
          <w:rFonts w:ascii="Verdana" w:cs="Arial" w:hAnsi="Verdana"/>
          <w:spacing w:val="-4"/>
          <w:sz w:val="22"/>
          <w:szCs w:val="22"/>
        </w:rPr>
        <w:t>M</w:t>
      </w:r>
      <w:r>
        <w:rPr>
          <w:rFonts w:ascii="Verdana" w:cs="Arial" w:hAnsi="Verdana"/>
          <w:spacing w:val="-1"/>
          <w:sz w:val="22"/>
          <w:szCs w:val="22"/>
        </w:rPr>
        <w:t>UN</w:t>
      </w:r>
      <w:r>
        <w:rPr>
          <w:rFonts w:ascii="Verdana" w:cs="Arial" w:hAnsi="Verdana"/>
          <w:spacing w:val="1"/>
          <w:sz w:val="22"/>
          <w:szCs w:val="22"/>
        </w:rPr>
        <w:t>H</w:t>
      </w:r>
      <w:r>
        <w:rPr>
          <w:rFonts w:ascii="Verdana" w:cs="Arial" w:hAnsi="Verdana"/>
          <w:spacing w:val="-1"/>
          <w:sz w:val="22"/>
          <w:szCs w:val="22"/>
        </w:rPr>
        <w:t>AS</w:t>
      </w:r>
      <w:r>
        <w:rPr>
          <w:rFonts w:ascii="Verdana" w:cs="Arial" w:hAnsi="Verdana"/>
          <w:sz w:val="22"/>
          <w:szCs w:val="22"/>
        </w:rPr>
        <w:t>:</w:t>
      </w:r>
    </w:p>
    <w:p>
      <w:pPr>
        <w:pStyle w:val="style0"/>
        <w:widowControl w:val="false"/>
        <w:spacing w:after="0" w:before="18" w:line="240" w:lineRule="exact"/>
        <w:contextualSpacing w:val="false"/>
      </w:pPr>
      <w:r>
        <w:rPr>
          <w:rFonts w:ascii="Verdana" w:cs="Arial" w:hAnsi="Verdana"/>
          <w:sz w:val="22"/>
          <w:szCs w:val="22"/>
        </w:rPr>
      </w:r>
    </w:p>
    <w:p>
      <w:pPr>
        <w:pStyle w:val="style0"/>
        <w:widowControl w:val="false"/>
        <w:tabs>
          <w:tab w:leader="none" w:pos="7082" w:val="left"/>
        </w:tabs>
        <w:spacing w:line="252" w:lineRule="exact"/>
        <w:ind w:hanging="0" w:left="122" w:right="2448"/>
      </w:pPr>
      <w:r>
        <w:rPr>
          <w:rFonts w:ascii="Verdana" w:cs="Arial" w:hAnsi="Verdana"/>
          <w:spacing w:val="-1"/>
          <w:sz w:val="22"/>
          <w:szCs w:val="22"/>
        </w:rPr>
        <w:t>ASS</w:t>
      </w:r>
      <w:r>
        <w:rPr>
          <w:rFonts w:ascii="Verdana" w:cs="Arial" w:hAnsi="Verdana"/>
          <w:spacing w:val="1"/>
          <w:sz w:val="22"/>
          <w:szCs w:val="22"/>
        </w:rPr>
        <w:t>I</w:t>
      </w:r>
      <w:r>
        <w:rPr>
          <w:rFonts w:ascii="Verdana" w:cs="Arial" w:hAnsi="Verdana"/>
          <w:spacing w:val="-1"/>
          <w:sz w:val="22"/>
          <w:szCs w:val="22"/>
        </w:rPr>
        <w:t>NA</w:t>
      </w:r>
      <w:r>
        <w:rPr>
          <w:rFonts w:ascii="Verdana" w:cs="Arial" w:hAnsi="Verdana"/>
          <w:spacing w:val="2"/>
          <w:sz w:val="22"/>
          <w:szCs w:val="22"/>
        </w:rPr>
        <w:t>T</w:t>
      </w:r>
      <w:r>
        <w:rPr>
          <w:rFonts w:ascii="Verdana" w:cs="Arial" w:hAnsi="Verdana"/>
          <w:spacing w:val="-1"/>
          <w:sz w:val="22"/>
          <w:szCs w:val="22"/>
        </w:rPr>
        <w:t>UR</w:t>
      </w:r>
      <w:r>
        <w:rPr>
          <w:rFonts w:ascii="Verdana" w:cs="Arial" w:hAnsi="Verdana"/>
          <w:sz w:val="22"/>
          <w:szCs w:val="22"/>
        </w:rPr>
        <w:t>A</w:t>
      </w:r>
      <w:r>
        <w:rPr>
          <w:rFonts w:ascii="Verdana" w:cs="Arial" w:hAnsi="Verdana"/>
          <w:spacing w:val="1"/>
          <w:sz w:val="22"/>
          <w:szCs w:val="22"/>
        </w:rPr>
        <w:t xml:space="preserve"> </w:t>
      </w:r>
      <w:r>
        <w:rPr>
          <w:rFonts w:ascii="Verdana" w:cs="Arial" w:hAnsi="Verdana"/>
          <w:sz w:val="22"/>
          <w:szCs w:val="22"/>
          <w:u w:val="single"/>
        </w:rPr>
        <w:t xml:space="preserve"> </w:t>
        <w:tab/>
      </w:r>
      <w:r>
        <w:rPr>
          <w:rFonts w:ascii="Verdana" w:cs="Arial" w:hAnsi="Verdana"/>
          <w:sz w:val="22"/>
          <w:szCs w:val="22"/>
        </w:rPr>
        <w:t xml:space="preserve"> </w:t>
      </w:r>
    </w:p>
    <w:p>
      <w:pPr>
        <w:pStyle w:val="style0"/>
        <w:widowControl w:val="false"/>
        <w:tabs>
          <w:tab w:leader="none" w:pos="7082" w:val="left"/>
        </w:tabs>
        <w:spacing w:line="252" w:lineRule="exact"/>
        <w:ind w:hanging="0" w:left="122" w:right="2448"/>
      </w:pPr>
      <w:r>
        <w:rPr>
          <w:rFonts w:ascii="Verdana" w:cs="Arial" w:hAnsi="Verdana"/>
          <w:spacing w:val="-1"/>
          <w:sz w:val="22"/>
          <w:szCs w:val="22"/>
        </w:rPr>
        <w:t>N</w:t>
      </w:r>
      <w:r>
        <w:rPr>
          <w:rFonts w:ascii="Verdana" w:cs="Arial" w:hAnsi="Verdana"/>
          <w:spacing w:val="1"/>
          <w:sz w:val="22"/>
          <w:szCs w:val="22"/>
        </w:rPr>
        <w:t>O</w:t>
      </w:r>
      <w:r>
        <w:rPr>
          <w:rFonts w:ascii="Verdana" w:cs="Arial" w:hAnsi="Verdana"/>
          <w:spacing w:val="-4"/>
          <w:sz w:val="22"/>
          <w:szCs w:val="22"/>
        </w:rPr>
        <w:t>M</w:t>
      </w:r>
      <w:r>
        <w:rPr>
          <w:rFonts w:ascii="Verdana" w:cs="Arial" w:hAnsi="Verdana"/>
          <w:spacing w:val="-1"/>
          <w:sz w:val="22"/>
          <w:szCs w:val="22"/>
        </w:rPr>
        <w:t>E</w:t>
      </w:r>
      <w:r>
        <w:rPr>
          <w:rFonts w:ascii="Verdana" w:cs="Arial" w:hAnsi="Verdana"/>
          <w:sz w:val="22"/>
          <w:szCs w:val="22"/>
        </w:rPr>
        <w:t>:</w:t>
      </w:r>
    </w:p>
    <w:p>
      <w:pPr>
        <w:pStyle w:val="style0"/>
        <w:widowControl w:val="false"/>
        <w:spacing w:line="248" w:lineRule="exact"/>
        <w:ind w:hanging="0" w:left="122" w:right="0"/>
      </w:pPr>
      <w:r>
        <w:rPr>
          <w:rFonts w:ascii="Verdana" w:cs="Arial" w:hAnsi="Verdana"/>
          <w:spacing w:val="-1"/>
          <w:sz w:val="22"/>
          <w:szCs w:val="22"/>
        </w:rPr>
        <w:t>CP</w:t>
      </w:r>
      <w:r>
        <w:rPr>
          <w:rFonts w:ascii="Verdana" w:cs="Arial" w:hAnsi="Verdana"/>
          <w:sz w:val="22"/>
          <w:szCs w:val="22"/>
        </w:rPr>
        <w:t xml:space="preserve">F:                            </w:t>
      </w:r>
      <w:r>
        <w:rPr>
          <w:rFonts w:ascii="Verdana" w:cs="Arial" w:hAnsi="Verdana"/>
          <w:spacing w:val="27"/>
          <w:sz w:val="22"/>
          <w:szCs w:val="22"/>
        </w:rPr>
        <w:t xml:space="preserve"> </w:t>
      </w:r>
      <w:r>
        <w:rPr>
          <w:rFonts w:ascii="Verdana" w:cs="Arial" w:hAnsi="Verdana"/>
          <w:spacing w:val="-1"/>
          <w:sz w:val="22"/>
          <w:szCs w:val="22"/>
        </w:rPr>
        <w:t>RG</w:t>
      </w:r>
      <w:r>
        <w:rPr>
          <w:rFonts w:ascii="Verdana" w:cs="Arial" w:hAnsi="Verdana"/>
          <w:sz w:val="22"/>
          <w:szCs w:val="22"/>
        </w:rPr>
        <w:t>:</w:t>
      </w:r>
    </w:p>
    <w:p>
      <w:pPr>
        <w:pStyle w:val="style0"/>
        <w:widowControl w:val="false"/>
        <w:spacing w:after="0" w:before="13" w:line="240" w:lineRule="exact"/>
        <w:contextualSpacing w:val="false"/>
      </w:pPr>
      <w:r>
        <w:rPr>
          <w:rFonts w:ascii="Verdana" w:cs="Arial" w:hAnsi="Verdana"/>
          <w:sz w:val="22"/>
          <w:szCs w:val="22"/>
        </w:rPr>
      </w:r>
    </w:p>
    <w:p>
      <w:pPr>
        <w:pStyle w:val="style0"/>
        <w:widowControl w:val="false"/>
        <w:tabs>
          <w:tab w:leader="none" w:pos="7082" w:val="left"/>
        </w:tabs>
        <w:spacing w:line="100" w:lineRule="atLeast"/>
        <w:ind w:hanging="0" w:left="122" w:right="2448"/>
      </w:pPr>
      <w:r>
        <w:rPr>
          <w:rFonts w:ascii="Verdana" w:cs="Arial" w:hAnsi="Verdana"/>
          <w:spacing w:val="-1"/>
          <w:sz w:val="22"/>
          <w:szCs w:val="22"/>
        </w:rPr>
        <w:t>ASS</w:t>
      </w:r>
      <w:r>
        <w:rPr>
          <w:rFonts w:ascii="Verdana" w:cs="Arial" w:hAnsi="Verdana"/>
          <w:spacing w:val="1"/>
          <w:sz w:val="22"/>
          <w:szCs w:val="22"/>
        </w:rPr>
        <w:t>I</w:t>
      </w:r>
      <w:r>
        <w:rPr>
          <w:rFonts w:ascii="Verdana" w:cs="Arial" w:hAnsi="Verdana"/>
          <w:spacing w:val="-1"/>
          <w:sz w:val="22"/>
          <w:szCs w:val="22"/>
        </w:rPr>
        <w:t>NA</w:t>
      </w:r>
      <w:r>
        <w:rPr>
          <w:rFonts w:ascii="Verdana" w:cs="Arial" w:hAnsi="Verdana"/>
          <w:spacing w:val="2"/>
          <w:sz w:val="22"/>
          <w:szCs w:val="22"/>
        </w:rPr>
        <w:t>T</w:t>
      </w:r>
      <w:r>
        <w:rPr>
          <w:rFonts w:ascii="Verdana" w:cs="Arial" w:hAnsi="Verdana"/>
          <w:spacing w:val="-1"/>
          <w:sz w:val="22"/>
          <w:szCs w:val="22"/>
        </w:rPr>
        <w:t>UR</w:t>
      </w:r>
      <w:r>
        <w:rPr>
          <w:rFonts w:ascii="Verdana" w:cs="Arial" w:hAnsi="Verdana"/>
          <w:sz w:val="22"/>
          <w:szCs w:val="22"/>
        </w:rPr>
        <w:t>A</w:t>
      </w:r>
      <w:r>
        <w:rPr>
          <w:rFonts w:ascii="Verdana" w:cs="Arial" w:hAnsi="Verdana"/>
          <w:spacing w:val="1"/>
          <w:sz w:val="22"/>
          <w:szCs w:val="22"/>
        </w:rPr>
        <w:t xml:space="preserve"> </w:t>
      </w:r>
      <w:r>
        <w:rPr>
          <w:rFonts w:ascii="Verdana" w:cs="Arial" w:hAnsi="Verdana"/>
          <w:sz w:val="22"/>
          <w:szCs w:val="22"/>
          <w:u w:val="single"/>
        </w:rPr>
        <w:t xml:space="preserve"> </w:t>
        <w:tab/>
      </w:r>
      <w:r>
        <w:rPr>
          <w:rFonts w:ascii="Verdana" w:cs="Arial" w:hAnsi="Verdana"/>
          <w:sz w:val="22"/>
          <w:szCs w:val="22"/>
        </w:rPr>
        <w:t xml:space="preserve"> </w:t>
      </w:r>
    </w:p>
    <w:p>
      <w:pPr>
        <w:pStyle w:val="style0"/>
        <w:widowControl w:val="false"/>
        <w:tabs>
          <w:tab w:leader="none" w:pos="7082" w:val="left"/>
        </w:tabs>
        <w:spacing w:line="100" w:lineRule="atLeast"/>
        <w:ind w:hanging="0" w:left="122" w:right="2448"/>
      </w:pPr>
      <w:r>
        <w:rPr>
          <w:rFonts w:ascii="Verdana" w:cs="Arial" w:hAnsi="Verdana"/>
          <w:spacing w:val="-1"/>
          <w:sz w:val="22"/>
          <w:szCs w:val="22"/>
        </w:rPr>
        <w:t>N</w:t>
      </w:r>
      <w:r>
        <w:rPr>
          <w:rFonts w:ascii="Verdana" w:cs="Arial" w:hAnsi="Verdana"/>
          <w:spacing w:val="1"/>
          <w:sz w:val="22"/>
          <w:szCs w:val="22"/>
        </w:rPr>
        <w:t>O</w:t>
      </w:r>
      <w:r>
        <w:rPr>
          <w:rFonts w:ascii="Verdana" w:cs="Arial" w:hAnsi="Verdana"/>
          <w:spacing w:val="-4"/>
          <w:sz w:val="22"/>
          <w:szCs w:val="22"/>
        </w:rPr>
        <w:t>M</w:t>
      </w:r>
      <w:r>
        <w:rPr>
          <w:rFonts w:ascii="Verdana" w:cs="Arial" w:hAnsi="Verdana"/>
          <w:spacing w:val="-1"/>
          <w:sz w:val="22"/>
          <w:szCs w:val="22"/>
        </w:rPr>
        <w:t>E</w:t>
      </w:r>
      <w:r>
        <w:rPr>
          <w:rFonts w:ascii="Verdana" w:cs="Arial" w:hAnsi="Verdana"/>
          <w:sz w:val="22"/>
          <w:szCs w:val="22"/>
        </w:rPr>
        <w:t>:</w:t>
      </w:r>
    </w:p>
    <w:p>
      <w:pPr>
        <w:pStyle w:val="style0"/>
        <w:widowControl w:val="false"/>
        <w:spacing w:line="245" w:lineRule="exact"/>
        <w:ind w:hanging="0" w:left="122" w:right="0"/>
      </w:pPr>
      <w:r>
        <w:rPr>
          <w:rFonts w:ascii="Verdana" w:cs="Arial" w:hAnsi="Verdana"/>
          <w:spacing w:val="-1"/>
          <w:position w:val="0"/>
          <w:sz w:val="22"/>
          <w:szCs w:val="22"/>
        </w:rPr>
        <w:t>CP</w:t>
      </w:r>
      <w:r>
        <w:rPr>
          <w:rFonts w:ascii="Verdana" w:cs="Arial" w:hAnsi="Verdana"/>
          <w:position w:val="0"/>
          <w:sz w:val="22"/>
          <w:szCs w:val="22"/>
        </w:rPr>
        <w:t xml:space="preserve">F:                       </w:t>
      </w:r>
      <w:r>
        <w:rPr>
          <w:rFonts w:ascii="Verdana" w:cs="Arial" w:hAnsi="Verdana"/>
          <w:spacing w:val="48"/>
          <w:position w:val="0"/>
          <w:sz w:val="22"/>
          <w:szCs w:val="22"/>
        </w:rPr>
        <w:t xml:space="preserve"> </w:t>
      </w:r>
      <w:r>
        <w:rPr>
          <w:rFonts w:ascii="Verdana" w:cs="Arial" w:hAnsi="Verdana"/>
          <w:spacing w:val="-1"/>
          <w:position w:val="0"/>
          <w:sz w:val="22"/>
          <w:szCs w:val="22"/>
        </w:rPr>
        <w:t>RG</w:t>
      </w:r>
      <w:r>
        <w:rPr>
          <w:rFonts w:ascii="Verdana" w:cs="Arial" w:hAnsi="Verdana"/>
          <w:position w:val="0"/>
          <w:sz w:val="22"/>
          <w:szCs w:val="22"/>
        </w:rPr>
        <w:t>:</w:t>
      </w:r>
    </w:p>
    <w:p>
      <w:pPr>
        <w:pStyle w:val="style48"/>
        <w:spacing w:after="240" w:before="240"/>
        <w:contextualSpacing w:val="false"/>
        <w:jc w:val="both"/>
      </w:pPr>
      <w:r>
        <w:rPr/>
      </w:r>
    </w:p>
    <w:sectPr>
      <w:type w:val="continuous"/>
      <w:pgMar w:bottom="537" w:footer="480" w:gutter="0" w:header="720" w:left="1418" w:right="1701" w:top="1418"/>
      <w:pgBorders w:display="allPages" w:offsetFrom="text">
        <w:pgSz w:h="16838" w:w="11906"/>
        <w:top w:color="00000A" w:space="0" w:sz="4" w:val="single"/>
        <w:left w:color="00000A" w:space="0" w:sz="4" w:val="single"/>
        <w:bottom w:color="00000A" w:space="0" w:sz="4" w:val="single"/>
        <w:insideH w:color="00000A" w:space="0" w:sz="4" w:val="single"/>
        <w:right w:color="00000A" w:space="0" w:sz="4" w:val="single"/>
        <w:insideV w:color="00000A" w:space="0" w:sz="4" w:val="single"/>
      </w:pgBorders>
      <w:pgNumType w:fmt="decimal"/>
      <w:formProt w:val="false"/>
      <w:titlePg/>
      <w:textDirection w:val="lrTb"/>
      <w:docGrid w:charSpace="8192"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roman"/>
    <w:pitch w:val="variable"/>
  </w:font>
  <w:font w:name="Verdana">
    <w:charset w:val="80"/>
    <w:family w:val="roman"/>
    <w:pitch w:val="variable"/>
  </w:font>
  <w:font w:name="Courier New">
    <w:charset w:val="80"/>
    <w:family w:val="roman"/>
    <w:pitch w:val="variable"/>
  </w:font>
  <w:font w:name="Tahoma">
    <w:charset w:val="80"/>
    <w:family w:val="roman"/>
    <w:pitch w:val="variable"/>
  </w:font>
  <w:font w:name="Arial">
    <w:charset w:val="80"/>
    <w:family w:val="swiss"/>
    <w:pitch w:val="variable"/>
  </w:font>
  <w:font w:name="Cambria">
    <w:charset w:val="80"/>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tabs>
        <w:tab w:leader="none" w:pos="0" w:val="center"/>
        <w:tab w:leader="none" w:pos="10065" w:val="right"/>
      </w:tabs>
      <w:ind w:hanging="0" w:left="0" w:right="360"/>
    </w:pPr>
    <w:r>
      <w:rPr>
        <w:b/>
      </w:rPr>
      <w:t>Examinado, aprovado e de acordo:</w:t>
    </w:r>
  </w:p>
  <w:tbl>
    <w:tblPr>
      <w:jc w:val="left"/>
      <w:tblInd w:type="dxa" w:w="466"/>
      <w:tblBorders>
        <w:top w:val="none"/>
        <w:left w:val="none"/>
        <w:bottom w:val="none"/>
        <w:insideH w:val="none"/>
        <w:right w:val="none"/>
        <w:insideV w:val="none"/>
      </w:tblBorders>
      <w:tblCellMar>
        <w:top w:type="dxa" w:w="0"/>
        <w:left w:type="dxa" w:w="70"/>
        <w:bottom w:type="dxa" w:w="0"/>
        <w:right w:type="dxa" w:w="70"/>
      </w:tblCellMar>
    </w:tblPr>
    <w:tblGrid>
      <w:gridCol w:w="4634"/>
      <w:gridCol w:w="4634"/>
      <w:gridCol w:w="4634"/>
      <w:gridCol w:w="4363"/>
    </w:tblGrid>
    <w:tr>
      <w:trPr>
        <w:trHeight w:hRule="atLeast" w:val="692"/>
        <w:cantSplit w:val="false"/>
      </w:trPr>
      <w:tc>
        <w:tcPr>
          <w:tcW w:type="dxa" w:w="4634"/>
          <w:tcBorders>
            <w:top w:val="none"/>
            <w:left w:val="none"/>
            <w:bottom w:val="none"/>
            <w:right w:val="none"/>
          </w:tcBorders>
          <w:shd w:fill="auto" w:val="clear"/>
        </w:tcPr>
        <w:p>
          <w:pPr>
            <w:pStyle w:val="style0"/>
            <w:tabs>
              <w:tab w:leader="none" w:pos="5103" w:val="center"/>
              <w:tab w:leader="none" w:pos="8838" w:val="right"/>
            </w:tabs>
            <w:jc w:val="center"/>
          </w:pPr>
          <w:r>
            <w:rPr>
              <w:rFonts w:cs="Calibri"/>
            </w:rPr>
          </w:r>
        </w:p>
        <w:p>
          <w:pPr>
            <w:pStyle w:val="style0"/>
            <w:tabs>
              <w:tab w:leader="none" w:pos="5103" w:val="center"/>
              <w:tab w:leader="none" w:pos="8838" w:val="right"/>
            </w:tabs>
            <w:jc w:val="center"/>
          </w:pPr>
          <w:r>
            <w:rPr>
              <w:rFonts w:cs="Calibri"/>
            </w:rPr>
            <w:t>Thales Vinícius Benones Oliveira</w:t>
          </w:r>
        </w:p>
        <w:p>
          <w:pPr>
            <w:pStyle w:val="style0"/>
            <w:tabs>
              <w:tab w:leader="none" w:pos="4419" w:val="center"/>
              <w:tab w:leader="none" w:pos="8838" w:val="right"/>
            </w:tabs>
            <w:ind w:hanging="0" w:left="0" w:right="-171"/>
            <w:jc w:val="center"/>
          </w:pPr>
          <w:r>
            <w:rPr>
              <w:rFonts w:cs="Calibri"/>
            </w:rPr>
            <w:t xml:space="preserve">Assessor Jurídico - </w:t>
          </w:r>
          <w:r>
            <w:rPr>
              <w:rFonts w:cs="Arial"/>
            </w:rPr>
            <w:t>OAB/MG 96.925</w:t>
          </w:r>
        </w:p>
      </w:tc>
      <w:tc>
        <w:tcPr>
          <w:tcW w:type="dxa" w:w="4634"/>
          <w:tcBorders>
            <w:top w:val="none"/>
            <w:left w:val="none"/>
            <w:bottom w:val="none"/>
            <w:right w:val="none"/>
          </w:tcBorders>
          <w:shd w:fill="auto" w:val="clear"/>
        </w:tcPr>
        <w:p>
          <w:pPr>
            <w:pStyle w:val="style0"/>
            <w:tabs>
              <w:tab w:leader="none" w:pos="4419" w:val="center"/>
              <w:tab w:leader="none" w:pos="8838" w:val="right"/>
            </w:tabs>
            <w:ind w:hanging="0" w:left="0" w:right="-171"/>
          </w:pPr>
          <w:r>
            <w:rPr>
              <w:rFonts w:cs="Calibri"/>
            </w:rPr>
          </w:r>
        </w:p>
        <w:p>
          <w:pPr>
            <w:pStyle w:val="style0"/>
            <w:tabs>
              <w:tab w:leader="none" w:pos="4419" w:val="center"/>
              <w:tab w:leader="none" w:pos="8838" w:val="right"/>
            </w:tabs>
            <w:ind w:hanging="0" w:left="0" w:right="-171"/>
          </w:pPr>
          <w:r>
            <w:rPr>
              <w:rFonts w:cs="Calibri"/>
            </w:rPr>
            <w:t xml:space="preserve">        </w:t>
          </w:r>
          <w:r>
            <w:rPr>
              <w:rFonts w:cs="Calibri"/>
            </w:rPr>
            <w:t>José Reinaldo Parreira, Ten Cel. PM</w:t>
          </w:r>
        </w:p>
        <w:p>
          <w:pPr>
            <w:pStyle w:val="style0"/>
            <w:tabs>
              <w:tab w:leader="none" w:pos="4419" w:val="center"/>
              <w:tab w:leader="none" w:pos="8838" w:val="right"/>
            </w:tabs>
            <w:ind w:hanging="0" w:left="0" w:right="-171"/>
          </w:pPr>
          <w:r>
            <w:rPr>
              <w:rFonts w:cs="Calibri"/>
            </w:rPr>
            <w:t xml:space="preserve">                    </w:t>
          </w:r>
          <w:r>
            <w:rPr>
              <w:rFonts w:cs="Calibri"/>
            </w:rPr>
            <w:t>Ordenador de Despesas</w:t>
          </w:r>
        </w:p>
      </w:tc>
      <w:p>
        <w:pPr>
          <w:pStyle w:val="style70"/>
        </w:pPr>
        <w:r>
          <w:rPr/>
        </w:r>
      </w:p>
      <w:tc>
        <w:tcPr>
          <w:tcW w:type="dxa" w:w="4634"/>
          <w:tcBorders>
            <w:top w:val="none"/>
            <w:left w:val="none"/>
            <w:bottom w:val="none"/>
            <w:right w:val="none"/>
          </w:tcBorders>
          <w:shd w:fill="auto" w:val="clear"/>
        </w:tcPr>
        <w:p>
          <w:pPr>
            <w:pStyle w:val="style0"/>
            <w:tabs>
              <w:tab w:leader="none" w:pos="4419" w:val="center"/>
              <w:tab w:leader="none" w:pos="8838" w:val="right"/>
            </w:tabs>
            <w:ind w:hanging="0" w:left="0" w:right="-171"/>
            <w:jc w:val="center"/>
          </w:pPr>
          <w:r>
            <w:rPr/>
          </w:r>
        </w:p>
      </w:tc>
      <w:tc>
        <w:tcPr>
          <w:tcW w:type="dxa" w:w="4363"/>
          <w:tcBorders>
            <w:top w:val="none"/>
            <w:left w:val="none"/>
            <w:bottom w:val="none"/>
            <w:right w:val="none"/>
          </w:tcBorders>
          <w:shd w:fill="auto" w:val="clear"/>
        </w:tcPr>
        <w:p>
          <w:pPr>
            <w:pStyle w:val="style0"/>
            <w:tabs>
              <w:tab w:leader="none" w:pos="4419" w:val="center"/>
              <w:tab w:leader="none" w:pos="8838" w:val="right"/>
            </w:tabs>
            <w:ind w:hanging="0" w:left="0" w:right="-171"/>
            <w:jc w:val="center"/>
          </w:pPr>
          <w:r>
            <w:rPr/>
          </w:r>
        </w:p>
      </w:tc>
    </w:tr>
  </w:tbl>
  <w:p>
    <w:pPr>
      <w:pStyle w:val="style46"/>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0"/>
      <w:tblBorders>
        <w:top w:val="none"/>
        <w:left w:val="none"/>
        <w:bottom w:val="none"/>
        <w:insideH w:val="none"/>
        <w:right w:val="none"/>
        <w:insideV w:val="none"/>
      </w:tblBorders>
      <w:tblCellMar>
        <w:top w:type="dxa" w:w="0"/>
        <w:left w:type="dxa" w:w="70"/>
        <w:bottom w:type="dxa" w:w="0"/>
        <w:right w:type="dxa" w:w="70"/>
      </w:tblCellMar>
    </w:tblPr>
    <w:tblGrid>
      <w:gridCol w:w="1063"/>
      <w:gridCol w:w="7580"/>
    </w:tblGrid>
    <w:tr>
      <w:trPr>
        <w:trHeight w:hRule="atLeast" w:val="993"/>
        <w:cantSplit w:val="false"/>
      </w:trPr>
      <w:tc>
        <w:tcPr>
          <w:tcW w:type="dxa" w:w="1063"/>
          <w:tcBorders>
            <w:top w:val="none"/>
            <w:left w:val="none"/>
            <w:bottom w:val="none"/>
            <w:right w:val="none"/>
          </w:tcBorders>
          <w:shd w:fill="auto" w:val="clear"/>
        </w:tcPr>
        <w:p>
          <w:pPr>
            <w:pStyle w:val="style51"/>
            <w:spacing w:line="100" w:lineRule="atLeast"/>
          </w:pPr>
          <w:r>
            <w:rPr/>
            <w:drawing>
              <wp:inline distB="0" distL="0" distR="0" distT="0">
                <wp:extent cx="574040" cy="56324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574040" cy="563245"/>
                        </a:xfrm>
                        <a:prstGeom prst="rect">
                          <a:avLst/>
                        </a:prstGeom>
                        <a:noFill/>
                        <a:ln w="9525">
                          <a:noFill/>
                          <a:miter lim="800000"/>
                          <a:headEnd/>
                          <a:tailEnd/>
                        </a:ln>
                      </pic:spPr>
                    </pic:pic>
                  </a:graphicData>
                </a:graphic>
              </wp:inline>
            </w:drawing>
          </w:r>
        </w:p>
      </w:tc>
      <w:tc>
        <w:tcPr>
          <w:tcW w:type="dxa" w:w="7580"/>
          <w:tcBorders>
            <w:top w:val="none"/>
            <w:left w:val="none"/>
            <w:bottom w:val="none"/>
            <w:right w:val="none"/>
          </w:tcBorders>
          <w:shd w:fill="auto" w:val="clear"/>
        </w:tcPr>
        <w:p>
          <w:pPr>
            <w:pStyle w:val="style51"/>
            <w:spacing w:after="0" w:before="240" w:line="100" w:lineRule="atLeast"/>
            <w:contextualSpacing w:val="false"/>
          </w:pPr>
          <w:r>
            <w:rPr>
              <w:rFonts w:ascii="Verdana" w:hAnsi="Verdana"/>
            </w:rPr>
            <w:t>GOVERNO DO ESTADO DE MINAS GERAIS</w:t>
          </w:r>
        </w:p>
        <w:p>
          <w:pPr>
            <w:pStyle w:val="style51"/>
            <w:spacing w:line="100" w:lineRule="atLeast"/>
          </w:pPr>
          <w:r>
            <w:rPr>
              <w:rFonts w:ascii="Times New Roman" w:hAnsi="Times New Roman"/>
              <w:sz w:val="16"/>
            </w:rPr>
          </w:r>
        </w:p>
        <w:p>
          <w:pPr>
            <w:pStyle w:val="style51"/>
            <w:spacing w:line="100" w:lineRule="atLeast"/>
          </w:pPr>
          <w:r>
            <w:rPr>
              <w:rFonts w:ascii="Times New Roman" w:hAnsi="Times New Roman"/>
              <w:sz w:val="18"/>
            </w:rPr>
          </w:r>
        </w:p>
      </w:tc>
    </w:tr>
  </w:tbl>
  <w:p>
    <w:pPr>
      <w:pStyle w:val="style51"/>
    </w:pPr>
    <w:r>
      <w:rPr>
        <w:sz w:val="16"/>
      </w:rPr>
    </w:r>
  </w:p>
</w:hdr>
</file>

<file path=word/numbering.xml><?xml version="1.0" encoding="utf-8"?>
<w:numbering xmlns:w="http://schemas.openxmlformats.org/wordprocessingml/2006/main">
  <w:abstractNum w:abstractNumId="1">
    <w:lvl w:ilvl="0">
      <w:start w:val="1"/>
      <w:numFmt w:val="upperRoman"/>
      <w:lvlText w:val="%1."/>
      <w:lvlJc w:val="right"/>
      <w:pPr>
        <w:tabs>
          <w:tab w:pos="720" w:val="num"/>
        </w:tabs>
        <w:ind w:hanging="18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1"/>
      <w:numFmt w:val="upperRoman"/>
      <w:lvlText w:val="%1."/>
      <w:lvlJc w:val="right"/>
      <w:pPr>
        <w:tabs>
          <w:tab w:pos="720" w:val="num"/>
        </w:tabs>
        <w:ind w:hanging="18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3">
    <w:lvl w:ilvl="0">
      <w:start w:val="1"/>
      <w:numFmt w:val="decimal"/>
      <w:lvlText w:val="%1"/>
      <w:lvlJc w:val="left"/>
      <w:pPr>
        <w:tabs>
          <w:tab w:pos="360" w:val="num"/>
        </w:tabs>
        <w:ind w:hanging="360" w:left="360"/>
      </w:pPr>
      <w:rPr>
        <w:b/>
      </w:rPr>
    </w:lvl>
    <w:lvl w:ilvl="1">
      <w:start w:val="1"/>
      <w:numFmt w:val="decimal"/>
      <w:lvlText w:val="%1.%2"/>
      <w:lvlJc w:val="left"/>
      <w:pPr>
        <w:tabs>
          <w:tab w:pos="360" w:val="num"/>
        </w:tabs>
        <w:ind w:hanging="360" w:left="360"/>
      </w:pPr>
      <w:rPr>
        <w:color w:val="00000A"/>
        <w:b/>
      </w:rPr>
    </w:lvl>
    <w:lvl w:ilvl="2">
      <w:start w:val="1"/>
      <w:numFmt w:val="decimal"/>
      <w:lvlText w:val="%1.%2.%3"/>
      <w:lvlJc w:val="left"/>
      <w:pPr>
        <w:tabs>
          <w:tab w:pos="284" w:val="num"/>
        </w:tabs>
        <w:ind w:hanging="720" w:left="1288"/>
      </w:pPr>
      <w:rPr>
        <w:b/>
      </w:rPr>
    </w:lvl>
    <w:lvl w:ilvl="3">
      <w:start w:val="1"/>
      <w:numFmt w:val="decimal"/>
      <w:lvlText w:val="%1.%2.%3.%4"/>
      <w:lvlJc w:val="left"/>
      <w:pPr>
        <w:ind w:hanging="720" w:left="720"/>
      </w:pPr>
      <w:rPr>
        <w:b/>
      </w:rPr>
    </w:lvl>
    <w:lvl w:ilvl="4">
      <w:start w:val="1"/>
      <w:numFmt w:val="decimal"/>
      <w:lvlText w:val="%1.%2.%3.%4.%5"/>
      <w:lvlJc w:val="left"/>
      <w:pPr>
        <w:ind w:hanging="720" w:left="720"/>
      </w:pPr>
      <w:rPr>
        <w:b/>
      </w:rPr>
    </w:lvl>
    <w:lvl w:ilvl="5">
      <w:start w:val="1"/>
      <w:numFmt w:val="decimal"/>
      <w:lvlText w:val="%1.%2.%3.%4.%5.%6"/>
      <w:lvlJc w:val="left"/>
      <w:pPr>
        <w:ind w:hanging="1080" w:left="1080"/>
      </w:pPr>
      <w:rPr>
        <w:b/>
      </w:rPr>
    </w:lvl>
    <w:lvl w:ilvl="6">
      <w:start w:val="1"/>
      <w:numFmt w:val="decimal"/>
      <w:lvlText w:val="%1.%2.%3.%4.%5.%6.%7"/>
      <w:lvlJc w:val="left"/>
      <w:pPr>
        <w:ind w:hanging="1080" w:left="1080"/>
      </w:pPr>
      <w:rPr>
        <w:b/>
      </w:rPr>
    </w:lvl>
    <w:lvl w:ilvl="7">
      <w:start w:val="1"/>
      <w:numFmt w:val="decimal"/>
      <w:lvlText w:val="%1.%2.%3.%4.%5.%6.%7.%8"/>
      <w:lvlJc w:val="left"/>
      <w:pPr>
        <w:ind w:hanging="1440" w:left="1440"/>
      </w:pPr>
      <w:rPr>
        <w:b/>
      </w:rPr>
    </w:lvl>
    <w:lvl w:ilvl="8">
      <w:start w:val="1"/>
      <w:numFmt w:val="decimal"/>
      <w:lvlText w:val="%1.%2.%3.%4.%5.%6.%7.%8.%9"/>
      <w:lvlJc w:val="left"/>
      <w:pPr>
        <w:ind w:hanging="1440" w:left="1440"/>
      </w:pPr>
      <w:rPr>
        <w:b/>
      </w:rPr>
    </w:lvl>
  </w:abstractNum>
  <w:abstractNum w:abstractNumId="4">
    <w:lvl w:ilvl="0">
      <w:start w:val="1"/>
      <w:numFmt w:val="bullet"/>
      <w:lvlText w:val=""/>
      <w:lvlJc w:val="left"/>
      <w:pPr>
        <w:tabs>
          <w:tab w:pos="360" w:val="num"/>
        </w:tabs>
        <w:ind w:hanging="360" w:left="36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decimal"/>
      <w:lvlText w:val="%1"/>
      <w:lvlJc w:val="left"/>
      <w:pPr>
        <w:tabs>
          <w:tab w:pos="780" w:val="num"/>
        </w:tabs>
        <w:ind w:hanging="780" w:left="780"/>
      </w:pPr>
      <w:rPr>
        <w:color w:val="00000A"/>
        <w:b/>
      </w:rPr>
    </w:lvl>
    <w:lvl w:ilvl="1">
      <w:start w:val="1"/>
      <w:numFmt w:val="decimal"/>
      <w:lvlText w:val="%1.%2"/>
      <w:lvlJc w:val="left"/>
      <w:pPr>
        <w:tabs>
          <w:tab w:pos="780" w:val="num"/>
        </w:tabs>
        <w:ind w:hanging="780" w:left="780"/>
      </w:pPr>
      <w:rPr>
        <w:color w:val="00000A"/>
        <w:b/>
      </w:rPr>
    </w:lvl>
    <w:lvl w:ilvl="2">
      <w:start w:val="1"/>
      <w:numFmt w:val="decimal"/>
      <w:lvlText w:val="%1.%2.%3"/>
      <w:lvlJc w:val="left"/>
      <w:pPr>
        <w:tabs>
          <w:tab w:pos="780" w:val="num"/>
        </w:tabs>
        <w:ind w:hanging="780" w:left="780"/>
      </w:pPr>
      <w:rPr>
        <w:color w:val="00000A"/>
        <w:b/>
      </w:rPr>
    </w:lvl>
    <w:lvl w:ilvl="3">
      <w:start w:val="1"/>
      <w:numFmt w:val="decimal"/>
      <w:lvlText w:val="%1.%2.%3.%4"/>
      <w:lvlJc w:val="left"/>
      <w:pPr>
        <w:tabs>
          <w:tab w:pos="1080" w:val="num"/>
        </w:tabs>
        <w:ind w:hanging="1080" w:left="1080"/>
      </w:pPr>
      <w:rPr>
        <w:b/>
      </w:rPr>
    </w:lvl>
    <w:lvl w:ilvl="4">
      <w:start w:val="1"/>
      <w:numFmt w:val="decimal"/>
      <w:lvlText w:val="%1.%2.%3.%4.%5"/>
      <w:lvlJc w:val="left"/>
      <w:pPr>
        <w:tabs>
          <w:tab w:pos="1440" w:val="num"/>
        </w:tabs>
        <w:ind w:hanging="1440" w:left="1440"/>
      </w:pPr>
      <w:rPr>
        <w:b/>
      </w:rPr>
    </w:lvl>
    <w:lvl w:ilvl="5">
      <w:start w:val="1"/>
      <w:numFmt w:val="decimal"/>
      <w:lvlText w:val="%1.%2.%3.%4.%5.%6"/>
      <w:lvlJc w:val="left"/>
      <w:pPr>
        <w:tabs>
          <w:tab w:pos="1440" w:val="num"/>
        </w:tabs>
        <w:ind w:hanging="1440" w:left="1440"/>
      </w:pPr>
      <w:rPr>
        <w:b/>
      </w:rPr>
    </w:lvl>
    <w:lvl w:ilvl="6">
      <w:start w:val="1"/>
      <w:numFmt w:val="decimal"/>
      <w:lvlText w:val="%1.%2.%3.%4.%5.%6.%7"/>
      <w:lvlJc w:val="left"/>
      <w:pPr>
        <w:tabs>
          <w:tab w:pos="1800" w:val="num"/>
        </w:tabs>
        <w:ind w:hanging="1800" w:left="1800"/>
      </w:pPr>
      <w:rPr>
        <w:b/>
      </w:rPr>
    </w:lvl>
    <w:lvl w:ilvl="7">
      <w:start w:val="1"/>
      <w:numFmt w:val="decimal"/>
      <w:lvlText w:val="%1.%2.%3.%4.%5.%6.%7.%8"/>
      <w:lvlJc w:val="left"/>
      <w:pPr>
        <w:tabs>
          <w:tab w:pos="2160" w:val="num"/>
        </w:tabs>
        <w:ind w:hanging="2160" w:left="2160"/>
      </w:pPr>
      <w:rPr>
        <w:b/>
      </w:rPr>
    </w:lvl>
    <w:lvl w:ilvl="8">
      <w:start w:val="1"/>
      <w:numFmt w:val="decimal"/>
      <w:lvlText w:val="%1.%2.%3.%4.%5.%6.%7.%8.%9"/>
      <w:lvlJc w:val="left"/>
      <w:pPr>
        <w:tabs>
          <w:tab w:pos="2160" w:val="num"/>
        </w:tabs>
        <w:ind w:hanging="2160" w:left="2160"/>
      </w:pPr>
      <w:rPr>
        <w:b/>
      </w:rPr>
    </w:lvl>
  </w:abstractNum>
  <w:abstractNum w:abstractNumId="6">
    <w:lvl w:ilvl="0">
      <w:start w:val="1"/>
      <w:numFmt w:val="decimal"/>
      <w:lvlText w:val="%1."/>
      <w:lvlJc w:val="left"/>
      <w:pPr>
        <w:tabs>
          <w:tab w:pos="360" w:val="num"/>
        </w:tabs>
        <w:ind w:hanging="360" w:left="36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7">
    <w:lvl w:ilvl="0">
      <w:start w:val="1"/>
      <w:numFmt w:val="decimal"/>
      <w:lvlText w:val="%1."/>
      <w:lvlJc w:val="left"/>
      <w:pPr>
        <w:ind w:hanging="360" w:left="360"/>
      </w:pPr>
      <w:rPr>
        <w:color w:val="00000A"/>
        <w:b/>
      </w:r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8">
    <w:lvl w:ilvl="0">
      <w:start w:val="1"/>
      <w:numFmt w:val="decimal"/>
      <w:lvlText w:val="%1"/>
      <w:lvlJc w:val="left"/>
      <w:pPr>
        <w:tabs>
          <w:tab w:pos="780" w:val="num"/>
        </w:tabs>
        <w:ind w:hanging="780" w:left="780"/>
      </w:pPr>
      <w:rPr>
        <w:color w:val="00000A"/>
        <w:b/>
      </w:rPr>
    </w:lvl>
    <w:lvl w:ilvl="1">
      <w:start w:val="1"/>
      <w:numFmt w:val="decimal"/>
      <w:lvlText w:val="%1.%2"/>
      <w:lvlJc w:val="left"/>
      <w:pPr>
        <w:tabs>
          <w:tab w:pos="780" w:val="num"/>
        </w:tabs>
        <w:ind w:hanging="780" w:left="780"/>
      </w:pPr>
      <w:rPr>
        <w:color w:val="00000A"/>
        <w:b/>
      </w:rPr>
    </w:lvl>
    <w:lvl w:ilvl="2">
      <w:start w:val="1"/>
      <w:numFmt w:val="decimal"/>
      <w:lvlText w:val="%1.%2.%3"/>
      <w:lvlJc w:val="left"/>
      <w:pPr>
        <w:tabs>
          <w:tab w:pos="780" w:val="num"/>
        </w:tabs>
        <w:ind w:hanging="780" w:left="780"/>
      </w:pPr>
      <w:rPr>
        <w:color w:val="00000A"/>
        <w:b/>
      </w:rPr>
    </w:lvl>
    <w:lvl w:ilvl="3">
      <w:start w:val="1"/>
      <w:numFmt w:val="decimal"/>
      <w:lvlText w:val="%1.%2.%3.%4"/>
      <w:lvlJc w:val="left"/>
      <w:pPr>
        <w:tabs>
          <w:tab w:pos="1080" w:val="num"/>
        </w:tabs>
        <w:ind w:hanging="1080" w:left="1080"/>
      </w:pPr>
      <w:rPr>
        <w:b/>
      </w:rPr>
    </w:lvl>
    <w:lvl w:ilvl="4">
      <w:start w:val="1"/>
      <w:numFmt w:val="decimal"/>
      <w:lvlText w:val="%1.%2.%3.%4.%5"/>
      <w:lvlJc w:val="left"/>
      <w:pPr>
        <w:tabs>
          <w:tab w:pos="1440" w:val="num"/>
        </w:tabs>
        <w:ind w:hanging="1440" w:left="1440"/>
      </w:pPr>
      <w:rPr>
        <w:b/>
      </w:rPr>
    </w:lvl>
    <w:lvl w:ilvl="5">
      <w:start w:val="1"/>
      <w:numFmt w:val="decimal"/>
      <w:lvlText w:val="%1.%2.%3.%4.%5.%6"/>
      <w:lvlJc w:val="left"/>
      <w:pPr>
        <w:tabs>
          <w:tab w:pos="1440" w:val="num"/>
        </w:tabs>
        <w:ind w:hanging="1440" w:left="1440"/>
      </w:pPr>
      <w:rPr>
        <w:b/>
      </w:rPr>
    </w:lvl>
    <w:lvl w:ilvl="6">
      <w:start w:val="1"/>
      <w:numFmt w:val="decimal"/>
      <w:lvlText w:val="%1.%2.%3.%4.%5.%6.%7"/>
      <w:lvlJc w:val="left"/>
      <w:pPr>
        <w:tabs>
          <w:tab w:pos="1800" w:val="num"/>
        </w:tabs>
        <w:ind w:hanging="1800" w:left="1800"/>
      </w:pPr>
      <w:rPr>
        <w:b/>
      </w:rPr>
    </w:lvl>
    <w:lvl w:ilvl="7">
      <w:start w:val="1"/>
      <w:numFmt w:val="decimal"/>
      <w:lvlText w:val="%1.%2.%3.%4.%5.%6.%7.%8"/>
      <w:lvlJc w:val="left"/>
      <w:pPr>
        <w:tabs>
          <w:tab w:pos="2160" w:val="num"/>
        </w:tabs>
        <w:ind w:hanging="2160" w:left="2160"/>
      </w:pPr>
      <w:rPr>
        <w:b/>
      </w:rPr>
    </w:lvl>
    <w:lvl w:ilvl="8">
      <w:start w:val="1"/>
      <w:numFmt w:val="decimal"/>
      <w:lvlText w:val="%1.%2.%3.%4.%5.%6.%7.%8.%9"/>
      <w:lvlJc w:val="left"/>
      <w:pPr>
        <w:tabs>
          <w:tab w:pos="2160" w:val="num"/>
        </w:tabs>
        <w:ind w:hanging="2160" w:left="2160"/>
      </w:pPr>
      <w:rPr>
        <w:b/>
      </w:rPr>
    </w:lvl>
  </w:abstractNum>
  <w:abstractNum w:abstractNumId="9">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style w:styleId="style0" w:type="paragraph">
    <w:name w:val="Estilo padrão"/>
    <w:next w:val="style0"/>
    <w:pPr>
      <w:widowControl/>
      <w:suppressAutoHyphens w:val="true"/>
    </w:pPr>
    <w:rPr>
      <w:rFonts w:ascii="Times New Roman" w:cs="Times New Roman" w:eastAsia="Times New Roman" w:hAnsi="Times New Roman"/>
      <w:color w:val="auto"/>
      <w:sz w:val="20"/>
      <w:szCs w:val="20"/>
      <w:lang w:bidi="ar-SA" w:eastAsia="pt-BR" w:val="pt-BR"/>
    </w:rPr>
  </w:style>
  <w:style w:styleId="style1" w:type="paragraph">
    <w:name w:val="Título 1"/>
    <w:basedOn w:val="style0"/>
    <w:next w:val="style1"/>
    <w:pPr>
      <w:keepNext/>
      <w:spacing w:after="60" w:before="240"/>
      <w:contextualSpacing w:val="false"/>
    </w:pPr>
    <w:rPr>
      <w:rFonts w:ascii="Arial" w:hAnsi="Arial"/>
      <w:b/>
      <w:bCs/>
      <w:sz w:val="32"/>
      <w:szCs w:val="32"/>
    </w:rPr>
  </w:style>
  <w:style w:styleId="style2" w:type="paragraph">
    <w:name w:val="Título 2"/>
    <w:basedOn w:val="style0"/>
    <w:next w:val="style2"/>
    <w:pPr>
      <w:keepNext/>
    </w:pPr>
    <w:rPr>
      <w:b/>
      <w:sz w:val="24"/>
    </w:rPr>
  </w:style>
  <w:style w:styleId="style3" w:type="paragraph">
    <w:name w:val="Título 3"/>
    <w:basedOn w:val="style0"/>
    <w:next w:val="style3"/>
    <w:pPr>
      <w:keepNext/>
    </w:pPr>
    <w:rPr>
      <w:rFonts w:ascii="Verdana" w:hAnsi="Verdana"/>
      <w:b/>
    </w:rPr>
  </w:style>
  <w:style w:styleId="style4" w:type="paragraph">
    <w:name w:val="Título 4"/>
    <w:basedOn w:val="style0"/>
    <w:next w:val="style4"/>
    <w:pPr>
      <w:keepNext/>
      <w:jc w:val="both"/>
    </w:pPr>
    <w:rPr>
      <w:b/>
      <w:sz w:val="24"/>
    </w:rPr>
  </w:style>
  <w:style w:styleId="style5" w:type="paragraph">
    <w:name w:val="Título 5"/>
    <w:basedOn w:val="style0"/>
    <w:next w:val="style5"/>
    <w:pPr>
      <w:keepNext/>
      <w:widowControl w:val="false"/>
      <w:suppressAutoHyphens w:val="true"/>
      <w:jc w:val="both"/>
    </w:pPr>
    <w:rPr>
      <w:rFonts w:ascii="Verdana" w:hAnsi="Verdana"/>
      <w:b/>
      <w:sz w:val="18"/>
    </w:rPr>
  </w:style>
  <w:style w:styleId="style6" w:type="paragraph">
    <w:name w:val="Título 6"/>
    <w:basedOn w:val="style0"/>
    <w:next w:val="style6"/>
    <w:pPr>
      <w:keepNext/>
    </w:pPr>
    <w:rPr>
      <w:color w:val="000000"/>
      <w:sz w:val="24"/>
    </w:rPr>
  </w:style>
  <w:style w:styleId="style7" w:type="paragraph">
    <w:name w:val="Título 7"/>
    <w:basedOn w:val="style0"/>
    <w:next w:val="style7"/>
    <w:pPr>
      <w:keepNext/>
    </w:pPr>
    <w:rPr>
      <w:sz w:val="32"/>
    </w:rPr>
  </w:style>
  <w:style w:styleId="style8" w:type="paragraph">
    <w:name w:val="Título 8"/>
    <w:basedOn w:val="style0"/>
    <w:next w:val="style8"/>
    <w:pPr>
      <w:keepNext/>
      <w:jc w:val="both"/>
    </w:pPr>
    <w:rPr>
      <w:rFonts w:ascii="Verdana" w:hAnsi="Verdana"/>
      <w:b/>
    </w:rPr>
  </w:style>
  <w:style w:styleId="style9" w:type="paragraph">
    <w:name w:val="Título 9"/>
    <w:basedOn w:val="style0"/>
    <w:next w:val="style9"/>
    <w:pPr>
      <w:keepNext/>
    </w:pPr>
    <w:rPr>
      <w:rFonts w:ascii="Verdana" w:hAnsi="Verdana"/>
      <w:b/>
      <w:sz w:val="16"/>
    </w:rPr>
  </w:style>
  <w:style w:styleId="style15" w:type="character">
    <w:name w:val="Default Paragraph Font"/>
    <w:next w:val="style15"/>
    <w:rPr/>
  </w:style>
  <w:style w:styleId="style16" w:type="character">
    <w:name w:val="page number"/>
    <w:basedOn w:val="style15"/>
    <w:next w:val="style16"/>
    <w:rPr/>
  </w:style>
  <w:style w:styleId="style17" w:type="character">
    <w:name w:val="Link da Internet"/>
    <w:next w:val="style17"/>
    <w:rPr>
      <w:color w:val="0000FF"/>
      <w:u w:val="single"/>
      <w:lang w:bidi="zxx-" w:eastAsia="zxx-" w:val="zxx-"/>
    </w:rPr>
  </w:style>
  <w:style w:styleId="style18" w:type="character">
    <w:name w:val="annotation reference"/>
    <w:next w:val="style18"/>
    <w:rPr>
      <w:sz w:val="16"/>
      <w:szCs w:val="16"/>
    </w:rPr>
  </w:style>
  <w:style w:styleId="style19" w:type="character">
    <w:name w:val="Ênfase forte"/>
    <w:next w:val="style19"/>
    <w:rPr>
      <w:b/>
      <w:bCs/>
    </w:rPr>
  </w:style>
  <w:style w:styleId="style20" w:type="character">
    <w:name w:val="Título Char"/>
    <w:next w:val="style20"/>
    <w:rPr>
      <w:b/>
      <w:color w:val="000000"/>
    </w:rPr>
  </w:style>
  <w:style w:styleId="style21" w:type="character">
    <w:name w:val="Pré-formatação HTML Char"/>
    <w:next w:val="style21"/>
    <w:rPr>
      <w:rFonts w:ascii="Courier New" w:cs="Courier New" w:hAnsi="Courier New"/>
    </w:rPr>
  </w:style>
  <w:style w:styleId="style22" w:type="character">
    <w:name w:val="Ênfase"/>
    <w:next w:val="style22"/>
    <w:rPr>
      <w:i/>
      <w:iCs/>
    </w:rPr>
  </w:style>
  <w:style w:styleId="style23" w:type="character">
    <w:name w:val="Título 8 Char"/>
    <w:next w:val="style23"/>
    <w:rPr>
      <w:rFonts w:ascii="Verdana" w:hAnsi="Verdana"/>
      <w:b/>
    </w:rPr>
  </w:style>
  <w:style w:styleId="style24" w:type="character">
    <w:name w:val="Rodapé Char"/>
    <w:next w:val="style24"/>
    <w:rPr>
      <w:rFonts w:ascii="Arial" w:hAnsi="Arial"/>
    </w:rPr>
  </w:style>
  <w:style w:styleId="style25" w:type="character">
    <w:name w:val="Texto de comentário Char"/>
    <w:basedOn w:val="style15"/>
    <w:next w:val="style25"/>
    <w:rPr/>
  </w:style>
  <w:style w:styleId="style26" w:type="character">
    <w:name w:val="Texto de balão Char"/>
    <w:next w:val="style26"/>
    <w:rPr>
      <w:rFonts w:ascii="Tahoma" w:cs="Tahoma" w:hAnsi="Tahoma"/>
      <w:sz w:val="16"/>
      <w:szCs w:val="16"/>
    </w:rPr>
  </w:style>
  <w:style w:styleId="style27" w:type="character">
    <w:name w:val="Título 1 Char"/>
    <w:next w:val="style27"/>
    <w:rPr>
      <w:rFonts w:ascii="Arial" w:cs="Arial" w:hAnsi="Arial"/>
      <w:b/>
      <w:bCs/>
      <w:sz w:val="32"/>
      <w:szCs w:val="32"/>
    </w:rPr>
  </w:style>
  <w:style w:styleId="style28" w:type="character">
    <w:name w:val="Recuo de corpo de texto Char"/>
    <w:basedOn w:val="style15"/>
    <w:next w:val="style28"/>
    <w:rPr>
      <w:rFonts w:ascii="Arial" w:hAnsi="Arial"/>
    </w:rPr>
  </w:style>
  <w:style w:styleId="style29" w:type="character">
    <w:name w:val="Corpo de texto Char"/>
    <w:basedOn w:val="style15"/>
    <w:next w:val="style29"/>
    <w:rPr>
      <w:rFonts w:ascii="Arial" w:hAnsi="Arial"/>
    </w:rPr>
  </w:style>
  <w:style w:styleId="style30" w:type="character">
    <w:name w:val="ListLabel 1"/>
    <w:next w:val="style30"/>
    <w:rPr>
      <w:b/>
    </w:rPr>
  </w:style>
  <w:style w:styleId="style31" w:type="character">
    <w:name w:val="ListLabel 2"/>
    <w:next w:val="style31"/>
    <w:rPr>
      <w:b/>
      <w:color w:val="00000A"/>
    </w:rPr>
  </w:style>
  <w:style w:styleId="style32" w:type="character">
    <w:name w:val="Vínculo de índice"/>
    <w:next w:val="style32"/>
    <w:rPr/>
  </w:style>
  <w:style w:styleId="style33" w:type="paragraph">
    <w:name w:val="Título"/>
    <w:basedOn w:val="style0"/>
    <w:next w:val="style34"/>
    <w:pPr>
      <w:keepNext/>
      <w:spacing w:after="120" w:before="240"/>
      <w:contextualSpacing w:val="false"/>
    </w:pPr>
    <w:rPr>
      <w:rFonts w:ascii="Arial" w:cs="Lohit Hindi" w:eastAsia="Droid Sans Fallback" w:hAnsi="Arial"/>
      <w:sz w:val="28"/>
      <w:szCs w:val="28"/>
    </w:rPr>
  </w:style>
  <w:style w:styleId="style34" w:type="paragraph">
    <w:name w:val="Corpo do texto"/>
    <w:basedOn w:val="style0"/>
    <w:next w:val="style34"/>
    <w:pPr>
      <w:spacing w:line="360" w:lineRule="auto"/>
      <w:jc w:val="both"/>
    </w:pPr>
    <w:rPr>
      <w:rFonts w:ascii="Arial" w:hAnsi="Arial"/>
    </w:rPr>
  </w:style>
  <w:style w:styleId="style35" w:type="paragraph">
    <w:name w:val="Lista"/>
    <w:basedOn w:val="style34"/>
    <w:next w:val="style35"/>
    <w:pPr/>
    <w:rPr>
      <w:rFonts w:cs="Lohit Hindi"/>
    </w:rPr>
  </w:style>
  <w:style w:styleId="style36" w:type="paragraph">
    <w:name w:val="Legenda"/>
    <w:basedOn w:val="style0"/>
    <w:next w:val="style36"/>
    <w:pPr>
      <w:suppressLineNumbers/>
      <w:spacing w:after="120" w:before="120"/>
      <w:contextualSpacing w:val="false"/>
    </w:pPr>
    <w:rPr>
      <w:rFonts w:cs="Lohit Hindi"/>
      <w:i/>
      <w:iCs/>
      <w:sz w:val="24"/>
      <w:szCs w:val="24"/>
    </w:rPr>
  </w:style>
  <w:style w:styleId="style37" w:type="paragraph">
    <w:name w:val="Índice"/>
    <w:basedOn w:val="style0"/>
    <w:next w:val="style37"/>
    <w:pPr>
      <w:suppressLineNumbers/>
    </w:pPr>
    <w:rPr>
      <w:rFonts w:cs="Lohit Hindi"/>
    </w:rPr>
  </w:style>
  <w:style w:styleId="style38" w:type="paragraph">
    <w:name w:val="Estilo2"/>
    <w:basedOn w:val="style1"/>
    <w:next w:val="style38"/>
    <w:pPr>
      <w:numPr>
        <w:ilvl w:val="0"/>
        <w:numId w:val="1"/>
      </w:numPr>
    </w:pPr>
    <w:rPr>
      <w:b w:val="false"/>
      <w:bCs w:val="false"/>
      <w:sz w:val="24"/>
    </w:rPr>
  </w:style>
  <w:style w:styleId="style39" w:type="paragraph">
    <w:name w:val="Estilo Título 1 +"/>
    <w:basedOn w:val="style1"/>
    <w:next w:val="style39"/>
    <w:pPr>
      <w:numPr>
        <w:ilvl w:val="0"/>
        <w:numId w:val="2"/>
      </w:numPr>
    </w:pPr>
    <w:rPr>
      <w:b w:val="false"/>
      <w:sz w:val="28"/>
      <w:szCs w:val="28"/>
    </w:rPr>
  </w:style>
  <w:style w:styleId="style40" w:type="paragraph">
    <w:name w:val="Sumário 3"/>
    <w:basedOn w:val="style0"/>
    <w:next w:val="style40"/>
    <w:pPr>
      <w:ind w:hanging="0" w:left="480" w:right="0"/>
    </w:pPr>
    <w:rPr>
      <w:rFonts w:ascii="Arial" w:hAnsi="Arial"/>
    </w:rPr>
  </w:style>
  <w:style w:styleId="style41" w:type="paragraph">
    <w:name w:val="Sumário 2"/>
    <w:basedOn w:val="style0"/>
    <w:next w:val="style41"/>
    <w:pPr>
      <w:ind w:hanging="0" w:left="240" w:right="0"/>
    </w:pPr>
    <w:rPr>
      <w:rFonts w:ascii="Arial" w:hAnsi="Arial"/>
    </w:rPr>
  </w:style>
  <w:style w:styleId="style42" w:type="paragraph">
    <w:name w:val="Sumário 1"/>
    <w:basedOn w:val="style0"/>
    <w:next w:val="style42"/>
    <w:pPr>
      <w:tabs>
        <w:tab w:leader="dot" w:pos="8778" w:val="right"/>
      </w:tabs>
      <w:spacing w:line="360" w:lineRule="auto"/>
      <w:jc w:val="center"/>
    </w:pPr>
    <w:rPr>
      <w:rFonts w:ascii="Verdana" w:hAnsi="Verdana"/>
      <w:sz w:val="24"/>
      <w:szCs w:val="24"/>
    </w:rPr>
  </w:style>
  <w:style w:styleId="style43" w:type="paragraph">
    <w:name w:val="Body Text Indent 2"/>
    <w:basedOn w:val="style0"/>
    <w:next w:val="style43"/>
    <w:pPr>
      <w:ind w:hanging="0" w:left="708" w:right="0"/>
      <w:jc w:val="both"/>
    </w:pPr>
    <w:rPr>
      <w:color w:val="FF0000"/>
      <w:sz w:val="24"/>
    </w:rPr>
  </w:style>
  <w:style w:styleId="style44" w:type="paragraph">
    <w:name w:val="Body Text 2"/>
    <w:basedOn w:val="style0"/>
    <w:next w:val="style44"/>
    <w:pPr>
      <w:jc w:val="both"/>
    </w:pPr>
    <w:rPr>
      <w:b/>
      <w:color w:val="FF0000"/>
      <w:sz w:val="24"/>
    </w:rPr>
  </w:style>
  <w:style w:styleId="style45" w:type="paragraph">
    <w:name w:val="Body Text Indent 3"/>
    <w:basedOn w:val="style0"/>
    <w:next w:val="style45"/>
    <w:pPr>
      <w:ind w:hanging="0" w:left="708" w:right="0"/>
      <w:jc w:val="both"/>
    </w:pPr>
    <w:rPr>
      <w:b/>
      <w:color w:val="FF0000"/>
      <w:sz w:val="24"/>
    </w:rPr>
  </w:style>
  <w:style w:styleId="style46" w:type="paragraph">
    <w:name w:val="Rodapé"/>
    <w:basedOn w:val="style0"/>
    <w:next w:val="style46"/>
    <w:pPr>
      <w:tabs>
        <w:tab w:leader="none" w:pos="4419" w:val="center"/>
        <w:tab w:leader="none" w:pos="8838" w:val="right"/>
      </w:tabs>
      <w:spacing w:line="360" w:lineRule="auto"/>
    </w:pPr>
    <w:rPr>
      <w:rFonts w:ascii="Arial" w:hAnsi="Arial"/>
    </w:rPr>
  </w:style>
  <w:style w:styleId="style47" w:type="paragraph">
    <w:name w:val="Corpo de texto 31"/>
    <w:basedOn w:val="style0"/>
    <w:next w:val="style47"/>
    <w:pPr>
      <w:spacing w:line="360" w:lineRule="auto"/>
      <w:jc w:val="center"/>
    </w:pPr>
    <w:rPr>
      <w:rFonts w:ascii="Arial" w:hAnsi="Arial"/>
      <w:b/>
      <w:sz w:val="28"/>
    </w:rPr>
  </w:style>
  <w:style w:styleId="style48" w:type="paragraph">
    <w:name w:val="Corpo de texto recuado"/>
    <w:basedOn w:val="style0"/>
    <w:next w:val="style48"/>
    <w:pPr>
      <w:suppressAutoHyphens w:val="true"/>
      <w:spacing w:line="360" w:lineRule="auto"/>
      <w:ind w:hanging="0" w:left="709" w:right="0"/>
    </w:pPr>
    <w:rPr>
      <w:rFonts w:ascii="Arial" w:hAnsi="Arial"/>
    </w:rPr>
  </w:style>
  <w:style w:styleId="style49" w:type="paragraph">
    <w:name w:val="Título principal"/>
    <w:basedOn w:val="style0"/>
    <w:next w:val="style49"/>
    <w:pPr/>
    <w:rPr>
      <w:b/>
      <w:color w:val="000000"/>
    </w:rPr>
  </w:style>
  <w:style w:styleId="style50" w:type="paragraph">
    <w:name w:val="Subtítulo"/>
    <w:basedOn w:val="style0"/>
    <w:next w:val="style50"/>
    <w:pPr>
      <w:spacing w:line="360" w:lineRule="auto"/>
    </w:pPr>
    <w:rPr>
      <w:b/>
      <w:sz w:val="24"/>
    </w:rPr>
  </w:style>
  <w:style w:styleId="style51" w:type="paragraph">
    <w:name w:val="Cabeçalho"/>
    <w:basedOn w:val="style0"/>
    <w:next w:val="style51"/>
    <w:pPr>
      <w:tabs>
        <w:tab w:leader="none" w:pos="4419" w:val="center"/>
        <w:tab w:leader="none" w:pos="8838" w:val="right"/>
      </w:tabs>
      <w:spacing w:line="360" w:lineRule="auto"/>
    </w:pPr>
    <w:rPr>
      <w:rFonts w:ascii="Arial" w:hAnsi="Arial"/>
    </w:rPr>
  </w:style>
  <w:style w:styleId="style52" w:type="paragraph">
    <w:name w:val="Body Text 3"/>
    <w:basedOn w:val="style0"/>
    <w:next w:val="style52"/>
    <w:pPr>
      <w:jc w:val="both"/>
    </w:pPr>
    <w:rPr>
      <w:rFonts w:ascii="Verdana" w:hAnsi="Verdana"/>
      <w:color w:val="000000"/>
    </w:rPr>
  </w:style>
  <w:style w:styleId="style53" w:type="paragraph">
    <w:name w:val="Corpo de texto 21"/>
    <w:basedOn w:val="style0"/>
    <w:next w:val="style53"/>
    <w:pPr>
      <w:widowControl w:val="false"/>
      <w:tabs>
        <w:tab w:leader="none" w:pos="3402" w:val="left"/>
      </w:tabs>
      <w:ind w:hanging="283" w:left="1701" w:right="0"/>
      <w:jc w:val="both"/>
    </w:pPr>
    <w:rPr>
      <w:rFonts w:ascii="Arial" w:hAnsi="Arial"/>
      <w:sz w:val="24"/>
    </w:rPr>
  </w:style>
  <w:style w:styleId="style54" w:type="paragraph">
    <w:name w:val="Assinatura"/>
    <w:basedOn w:val="style34"/>
    <w:next w:val="style54"/>
    <w:pPr>
      <w:keepNext/>
      <w:keepLines/>
      <w:widowControl w:val="false"/>
      <w:spacing w:after="0" w:before="660" w:line="180" w:lineRule="atLeast"/>
      <w:contextualSpacing w:val="false"/>
    </w:pPr>
    <w:rPr>
      <w:spacing w:val="-5"/>
    </w:rPr>
  </w:style>
  <w:style w:styleId="style55" w:type="paragraph">
    <w:name w:val="Block Text"/>
    <w:basedOn w:val="style0"/>
    <w:next w:val="style55"/>
    <w:pPr>
      <w:spacing w:line="480" w:lineRule="auto"/>
      <w:ind w:hanging="0" w:left="142" w:right="141"/>
    </w:pPr>
    <w:rPr>
      <w:rFonts w:ascii="Verdana" w:hAnsi="Verdana"/>
      <w:sz w:val="24"/>
    </w:rPr>
  </w:style>
  <w:style w:styleId="style56" w:type="paragraph">
    <w:name w:val="HTML Preformatted"/>
    <w:basedOn w:val="style0"/>
    <w:next w:val="style56"/>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rFonts w:ascii="Courier New" w:hAnsi="Courier New"/>
    </w:rPr>
  </w:style>
  <w:style w:styleId="style57" w:type="paragraph">
    <w:name w:val="Normal 2"/>
    <w:basedOn w:val="style0"/>
    <w:next w:val="style57"/>
    <w:pPr>
      <w:numPr>
        <w:ilvl w:val="0"/>
        <w:numId w:val="3"/>
      </w:numPr>
      <w:tabs>
        <w:tab w:leader="none" w:pos="1004" w:val="left"/>
        <w:tab w:leader="none" w:pos="1288" w:val="left"/>
      </w:tabs>
      <w:spacing w:after="0" w:before="120" w:line="360" w:lineRule="auto"/>
      <w:ind w:hanging="0" w:left="1004" w:right="0"/>
      <w:contextualSpacing w:val="false"/>
      <w:jc w:val="both"/>
    </w:pPr>
    <w:rPr>
      <w:sz w:val="24"/>
    </w:rPr>
  </w:style>
  <w:style w:styleId="style58" w:type="paragraph">
    <w:name w:val="Normal 3"/>
    <w:basedOn w:val="style57"/>
    <w:next w:val="style58"/>
    <w:pPr>
      <w:numPr>
        <w:ilvl w:val="0"/>
        <w:numId w:val="3"/>
      </w:numPr>
    </w:pPr>
    <w:rPr/>
  </w:style>
  <w:style w:styleId="style59" w:type="paragraph">
    <w:name w:val="Padrão"/>
    <w:next w:val="style59"/>
    <w:pPr>
      <w:widowControl/>
      <w:suppressAutoHyphens w:val="true"/>
    </w:pPr>
    <w:rPr>
      <w:rFonts w:ascii="Times New Roman" w:cs="Times New Roman" w:eastAsia="Times New Roman" w:hAnsi="Times New Roman"/>
      <w:color w:val="auto"/>
      <w:sz w:val="24"/>
      <w:szCs w:val="20"/>
      <w:lang w:bidi="ar-SA" w:eastAsia="pt-BR" w:val="pt-BR"/>
    </w:rPr>
  </w:style>
  <w:style w:styleId="style60" w:type="paragraph">
    <w:name w:val="Sumário 6"/>
    <w:basedOn w:val="style0"/>
    <w:next w:val="style60"/>
    <w:pPr>
      <w:ind w:hanging="0" w:left="1000" w:right="0"/>
    </w:pPr>
    <w:rPr/>
  </w:style>
  <w:style w:styleId="style61" w:type="paragraph">
    <w:name w:val="Normal (Web)"/>
    <w:basedOn w:val="style0"/>
    <w:next w:val="style61"/>
    <w:pPr>
      <w:spacing w:after="100" w:before="100"/>
      <w:contextualSpacing w:val="false"/>
    </w:pPr>
    <w:rPr>
      <w:sz w:val="24"/>
    </w:rPr>
  </w:style>
  <w:style w:styleId="style62" w:type="paragraph">
    <w:name w:val="p1"/>
    <w:basedOn w:val="style0"/>
    <w:next w:val="style62"/>
    <w:pPr>
      <w:numPr>
        <w:ilvl w:val="0"/>
        <w:numId w:val="4"/>
      </w:numPr>
      <w:ind w:hanging="708" w:left="1134" w:right="0"/>
      <w:jc w:val="both"/>
    </w:pPr>
    <w:rPr>
      <w:sz w:val="24"/>
    </w:rPr>
  </w:style>
  <w:style w:styleId="style63" w:type="paragraph">
    <w:name w:val="Style3"/>
    <w:basedOn w:val="style1"/>
    <w:next w:val="style63"/>
    <w:pPr>
      <w:numPr>
        <w:ilvl w:val="0"/>
        <w:numId w:val="6"/>
      </w:numPr>
      <w:spacing w:after="28" w:before="28" w:lineRule="auto"/>
      <w:contextualSpacing w:val="false"/>
    </w:pPr>
    <w:rPr>
      <w:bCs w:val="false"/>
      <w:sz w:val="24"/>
      <w:szCs w:val="24"/>
    </w:rPr>
  </w:style>
  <w:style w:styleId="style64" w:type="paragraph">
    <w:name w:val="List Paragraph"/>
    <w:basedOn w:val="style0"/>
    <w:next w:val="style64"/>
    <w:pPr>
      <w:spacing w:after="0" w:before="0"/>
      <w:ind w:hanging="0" w:left="720" w:right="0"/>
      <w:contextualSpacing/>
    </w:pPr>
    <w:rPr>
      <w:sz w:val="24"/>
      <w:szCs w:val="24"/>
      <w:lang w:eastAsia="en-US" w:val="en-US"/>
    </w:rPr>
  </w:style>
  <w:style w:styleId="style65" w:type="paragraph">
    <w:name w:val="Normal + Arial"/>
    <w:basedOn w:val="style61"/>
    <w:next w:val="style65"/>
    <w:pPr>
      <w:spacing w:after="28" w:before="28"/>
      <w:contextualSpacing w:val="false"/>
    </w:pPr>
    <w:rPr>
      <w:rFonts w:ascii="Arial" w:hAnsi="Arial"/>
      <w:sz w:val="20"/>
      <w:szCs w:val="24"/>
    </w:rPr>
  </w:style>
  <w:style w:styleId="style66" w:type="paragraph">
    <w:name w:val="annotation text"/>
    <w:basedOn w:val="style0"/>
    <w:next w:val="style66"/>
    <w:pPr/>
    <w:rPr/>
  </w:style>
  <w:style w:styleId="style67" w:type="paragraph">
    <w:name w:val="Título do sumário"/>
    <w:basedOn w:val="style1"/>
    <w:next w:val="style67"/>
    <w:pPr>
      <w:keepLines/>
      <w:spacing w:after="0" w:before="480" w:line="276" w:lineRule="auto"/>
      <w:contextualSpacing w:val="false"/>
    </w:pPr>
    <w:rPr>
      <w:rFonts w:ascii="Cambria" w:hAnsi="Cambria"/>
      <w:color w:val="365F91"/>
      <w:sz w:val="28"/>
      <w:szCs w:val="28"/>
    </w:rPr>
  </w:style>
  <w:style w:styleId="style68" w:type="paragraph">
    <w:name w:val="Balloon Text"/>
    <w:basedOn w:val="style0"/>
    <w:next w:val="style68"/>
    <w:pPr/>
    <w:rPr>
      <w:rFonts w:ascii="Tahoma" w:hAnsi="Tahoma"/>
      <w:sz w:val="16"/>
      <w:szCs w:val="16"/>
    </w:rPr>
  </w:style>
  <w:style w:styleId="style69" w:type="paragraph">
    <w:name w:val="annotation subject"/>
    <w:basedOn w:val="style66"/>
    <w:next w:val="style69"/>
    <w:pPr/>
    <w:rPr>
      <w:b/>
      <w:bCs/>
    </w:rPr>
  </w:style>
  <w:style w:styleId="style70" w:type="paragraph">
    <w:name w:val="Conteúdo do quadro"/>
    <w:basedOn w:val="style34"/>
    <w:next w:val="style7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compras.mg.gov.br/" TargetMode="External"/><Relationship Id="rId5" Type="http://schemas.openxmlformats.org/officeDocument/2006/relationships/hyperlink" Target="http://www8.receita.fazenda.gov.br/SimplesNaciona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0.png"/>
</Relationships>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2014-03-20T17:33:00.00Z</dcterms:created>
  <dc:creator>m3769536</dc:creator>
  <cp:lastModifiedBy>walter carlaid borge</cp:lastModifiedBy>
  <cp:lastPrinted>2014-03-13T10:41:00.00Z</cp:lastPrinted>
  <dcterms:modified xsi:type="dcterms:W3CDTF">2014-03-20T17:48:00.00Z</dcterms:modified>
  <cp:revision>9</cp:revision>
  <dc:title>EDITAL DE LICITAÇÃO</dc:title>
</cp:coreProperties>
</file>